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B0" w:rsidRPr="000204B0" w:rsidRDefault="000204B0" w:rsidP="00F52299">
      <w:pPr>
        <w:tabs>
          <w:tab w:val="left" w:pos="0"/>
        </w:tabs>
        <w:spacing w:line="24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04B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46455" cy="8394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04B0" w:rsidRPr="0099487E" w:rsidRDefault="000204B0" w:rsidP="00F37E58">
      <w:pP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 xml:space="preserve">«Мыс»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сикт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овмöдчöминса</w:t>
      </w:r>
      <w:proofErr w:type="spellEnd"/>
      <w:r w:rsidRPr="0099487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9487E">
        <w:rPr>
          <w:rFonts w:ascii="Times New Roman" w:hAnsi="Times New Roman" w:cs="Times New Roman"/>
          <w:b/>
          <w:sz w:val="32"/>
          <w:szCs w:val="32"/>
        </w:rPr>
        <w:t>администрациялöн</w:t>
      </w:r>
      <w:proofErr w:type="spellEnd"/>
    </w:p>
    <w:p w:rsidR="000204B0" w:rsidRPr="0099487E" w:rsidRDefault="000204B0" w:rsidP="00F37E58">
      <w:pPr>
        <w:pBdr>
          <w:bottom w:val="single" w:sz="12" w:space="1" w:color="auto"/>
        </w:pBdr>
        <w:spacing w:after="0" w:line="240" w:lineRule="atLeast"/>
        <w:contextualSpacing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Ш У Ö М</w:t>
      </w:r>
    </w:p>
    <w:p w:rsidR="000204B0" w:rsidRPr="0099487E" w:rsidRDefault="000204B0" w:rsidP="00F37E58">
      <w:pPr>
        <w:pStyle w:val="3"/>
        <w:spacing w:before="0" w:line="240" w:lineRule="atLeast"/>
        <w:contextualSpacing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 w:rsidRPr="0099487E">
        <w:rPr>
          <w:rFonts w:ascii="Times New Roman" w:hAnsi="Times New Roman" w:cs="Times New Roman"/>
          <w:color w:val="auto"/>
          <w:sz w:val="32"/>
          <w:szCs w:val="32"/>
        </w:rPr>
        <w:t>Администрация сельского поселения «Мыёлдино»</w:t>
      </w:r>
    </w:p>
    <w:p w:rsidR="000204B0" w:rsidRPr="0099487E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487E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Республика Коми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Усть</w:t>
      </w:r>
      <w:r w:rsidR="00D0032F">
        <w:rPr>
          <w:rFonts w:ascii="Times New Roman" w:hAnsi="Times New Roman" w:cs="Times New Roman"/>
          <w:sz w:val="24"/>
          <w:szCs w:val="24"/>
        </w:rPr>
        <w:t xml:space="preserve"> </w:t>
      </w:r>
      <w:r w:rsidRPr="000204B0">
        <w:rPr>
          <w:rFonts w:ascii="Times New Roman" w:hAnsi="Times New Roman" w:cs="Times New Roman"/>
          <w:sz w:val="24"/>
          <w:szCs w:val="24"/>
        </w:rPr>
        <w:t>- Куломский район</w:t>
      </w:r>
    </w:p>
    <w:p w:rsidR="000204B0" w:rsidRPr="000204B0" w:rsidRDefault="000204B0" w:rsidP="00F37E58">
      <w:pPr>
        <w:spacing w:after="0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204B0">
        <w:rPr>
          <w:rFonts w:ascii="Times New Roman" w:hAnsi="Times New Roman" w:cs="Times New Roman"/>
          <w:sz w:val="24"/>
          <w:szCs w:val="24"/>
        </w:rPr>
        <w:t>с. Мыёлдино</w:t>
      </w:r>
    </w:p>
    <w:p w:rsidR="00931C04" w:rsidRPr="00931C04" w:rsidRDefault="007844A8" w:rsidP="00F37E58">
      <w:pPr>
        <w:spacing w:after="0" w:line="240" w:lineRule="atLeast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501C9B">
        <w:rPr>
          <w:rFonts w:ascii="Times New Roman" w:hAnsi="Times New Roman" w:cs="Times New Roman"/>
          <w:sz w:val="28"/>
        </w:rPr>
        <w:t xml:space="preserve"> </w:t>
      </w:r>
      <w:r w:rsidR="00695E4D">
        <w:rPr>
          <w:rFonts w:ascii="Times New Roman" w:hAnsi="Times New Roman" w:cs="Times New Roman"/>
          <w:sz w:val="28"/>
        </w:rPr>
        <w:t>ию</w:t>
      </w:r>
      <w:r>
        <w:rPr>
          <w:rFonts w:ascii="Times New Roman" w:hAnsi="Times New Roman" w:cs="Times New Roman"/>
          <w:sz w:val="28"/>
        </w:rPr>
        <w:t>л</w:t>
      </w:r>
      <w:r w:rsidR="00695E4D">
        <w:rPr>
          <w:rFonts w:ascii="Times New Roman" w:hAnsi="Times New Roman" w:cs="Times New Roman"/>
          <w:sz w:val="28"/>
        </w:rPr>
        <w:t>я</w:t>
      </w:r>
      <w:r w:rsidR="00C23872">
        <w:rPr>
          <w:rFonts w:ascii="Times New Roman" w:hAnsi="Times New Roman" w:cs="Times New Roman"/>
          <w:sz w:val="28"/>
        </w:rPr>
        <w:t xml:space="preserve"> 2021</w:t>
      </w:r>
      <w:r w:rsidR="0083064E">
        <w:rPr>
          <w:rFonts w:ascii="Times New Roman" w:hAnsi="Times New Roman" w:cs="Times New Roman"/>
          <w:sz w:val="28"/>
        </w:rPr>
        <w:t xml:space="preserve"> </w:t>
      </w:r>
      <w:r w:rsidR="00931C04" w:rsidRPr="00931C04">
        <w:rPr>
          <w:rFonts w:ascii="Times New Roman" w:hAnsi="Times New Roman" w:cs="Times New Roman"/>
          <w:sz w:val="28"/>
        </w:rPr>
        <w:t>г</w:t>
      </w:r>
      <w:r w:rsidR="00695E4D">
        <w:rPr>
          <w:rFonts w:ascii="Times New Roman" w:hAnsi="Times New Roman" w:cs="Times New Roman"/>
          <w:sz w:val="28"/>
        </w:rPr>
        <w:t>.</w:t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695E4D">
        <w:rPr>
          <w:rFonts w:ascii="Times New Roman" w:hAnsi="Times New Roman" w:cs="Times New Roman"/>
          <w:sz w:val="28"/>
        </w:rPr>
        <w:tab/>
      </w:r>
      <w:r w:rsidR="00916E59">
        <w:rPr>
          <w:rFonts w:ascii="Times New Roman" w:hAnsi="Times New Roman" w:cs="Times New Roman"/>
          <w:sz w:val="28"/>
        </w:rPr>
        <w:t xml:space="preserve">№ </w:t>
      </w:r>
      <w:r>
        <w:rPr>
          <w:rFonts w:ascii="Times New Roman" w:hAnsi="Times New Roman" w:cs="Times New Roman"/>
          <w:sz w:val="28"/>
        </w:rPr>
        <w:t>20</w:t>
      </w:r>
    </w:p>
    <w:p w:rsidR="00F37E58" w:rsidRDefault="00F37E58" w:rsidP="00A80C7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470BC6" w:rsidRDefault="007844A8" w:rsidP="00470BC6">
      <w:pPr>
        <w:spacing w:after="0" w:line="0" w:lineRule="atLeast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 внесении изменений и дополнений в постановление</w:t>
      </w:r>
    </w:p>
    <w:p w:rsidR="007844A8" w:rsidRDefault="007844A8" w:rsidP="007844A8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7844A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администрации СП «Мыёлдино» от 29.04.2020 № 21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7844A8">
        <w:rPr>
          <w:rFonts w:ascii="Times New Roman" w:hAnsi="Times New Roman" w:cs="Times New Roman"/>
          <w:b/>
          <w:sz w:val="28"/>
          <w:szCs w:val="28"/>
        </w:rPr>
        <w:t>Об утверждении Порядка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сельского поселения</w:t>
      </w:r>
      <w:r w:rsidRPr="007844A8">
        <w:rPr>
          <w:rFonts w:ascii="Times New Roman" w:hAnsi="Times New Roman" w:cs="Times New Roman"/>
          <w:b/>
          <w:sz w:val="28"/>
          <w:szCs w:val="20"/>
        </w:rPr>
        <w:t xml:space="preserve"> «Мыёлдино»</w:t>
      </w:r>
    </w:p>
    <w:p w:rsidR="007256B1" w:rsidRDefault="007256B1" w:rsidP="007256B1">
      <w:pPr>
        <w:spacing w:line="0" w:lineRule="atLeast"/>
        <w:contextualSpacing/>
        <w:rPr>
          <w:rFonts w:ascii="Times New Roman" w:hAnsi="Times New Roman" w:cs="Times New Roman"/>
          <w:b/>
          <w:sz w:val="28"/>
          <w:szCs w:val="20"/>
        </w:rPr>
      </w:pPr>
    </w:p>
    <w:p w:rsidR="007256B1" w:rsidRDefault="007256B1" w:rsidP="00644036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ab/>
      </w:r>
      <w:r>
        <w:rPr>
          <w:rFonts w:ascii="Times New Roman" w:hAnsi="Times New Roman" w:cs="Times New Roman"/>
          <w:sz w:val="28"/>
          <w:szCs w:val="20"/>
        </w:rPr>
        <w:t>В соответствии с Постановлением правительства Российской Федерации от 29.12.2018 № 1730 «Об утверждении особенностей возмещения вреда, причиненного лесам и находящимся в них природным объектам в следствие нарушения лесного законодательства», на основании протеста прокуратуры Усть-Куломского района, администрация сельского поселения «Мыёлдино» постановляет:</w:t>
      </w:r>
    </w:p>
    <w:p w:rsidR="007256B1" w:rsidRDefault="007256B1" w:rsidP="007256B1">
      <w:pPr>
        <w:spacing w:line="0" w:lineRule="atLeast"/>
        <w:contextualSpacing/>
        <w:rPr>
          <w:rFonts w:ascii="Times New Roman" w:hAnsi="Times New Roman" w:cs="Times New Roman"/>
          <w:sz w:val="28"/>
          <w:szCs w:val="20"/>
        </w:rPr>
      </w:pPr>
    </w:p>
    <w:p w:rsidR="007256B1" w:rsidRDefault="007256B1" w:rsidP="00644036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ab/>
        <w:t xml:space="preserve">1. Внести изменения и дополнения в постановление администрации МО СП «Мыёлдино» от 29.04.2020 № 21 </w:t>
      </w:r>
      <w:r w:rsidRPr="00725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7256B1">
        <w:rPr>
          <w:rFonts w:ascii="Times New Roman" w:hAnsi="Times New Roman" w:cs="Times New Roman"/>
          <w:sz w:val="28"/>
          <w:szCs w:val="28"/>
        </w:rPr>
        <w:t>Об утверждении Порядка сноса зеленых насаждений, оплаты их восстановительной стоимости, а также возмещения затрат (восстановления) при уничтожении или повреждении зеленых насаждений и объектов благоустройства на территории муниципального образования сельского поселения</w:t>
      </w:r>
      <w:r w:rsidRPr="007256B1">
        <w:rPr>
          <w:rFonts w:ascii="Times New Roman" w:hAnsi="Times New Roman" w:cs="Times New Roman"/>
          <w:sz w:val="28"/>
          <w:szCs w:val="20"/>
        </w:rPr>
        <w:t xml:space="preserve"> «Мыёлдино»</w:t>
      </w:r>
      <w:r>
        <w:rPr>
          <w:rFonts w:ascii="Times New Roman" w:hAnsi="Times New Roman" w:cs="Times New Roman"/>
          <w:sz w:val="28"/>
          <w:szCs w:val="20"/>
        </w:rPr>
        <w:t>:</w:t>
      </w:r>
    </w:p>
    <w:p w:rsidR="007256B1" w:rsidRDefault="007256B1" w:rsidP="007256B1">
      <w:pPr>
        <w:spacing w:line="0" w:lineRule="atLeast"/>
        <w:ind w:firstLine="708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«подпункт 3.3.пункта 3 приложения № 2 исключить».</w:t>
      </w:r>
    </w:p>
    <w:p w:rsidR="007256B1" w:rsidRDefault="007256B1" w:rsidP="007256B1">
      <w:pPr>
        <w:spacing w:line="0" w:lineRule="atLeast"/>
        <w:ind w:firstLine="708"/>
        <w:contextualSpacing/>
        <w:rPr>
          <w:rFonts w:ascii="Times New Roman" w:hAnsi="Times New Roman" w:cs="Times New Roman"/>
          <w:sz w:val="28"/>
          <w:szCs w:val="20"/>
        </w:rPr>
      </w:pPr>
    </w:p>
    <w:p w:rsidR="007256B1" w:rsidRDefault="007256B1" w:rsidP="007256B1">
      <w:pPr>
        <w:spacing w:line="0" w:lineRule="atLeast"/>
        <w:ind w:firstLine="708"/>
        <w:contextualSpacing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2. Настоящее постановление вступает в силу со дня обнародования на информационном стенде администрации сельского поселения «Мыёлдино».</w:t>
      </w:r>
    </w:p>
    <w:p w:rsidR="007256B1" w:rsidRDefault="007256B1" w:rsidP="007256B1">
      <w:pPr>
        <w:spacing w:line="0" w:lineRule="atLeast"/>
        <w:ind w:firstLine="708"/>
        <w:contextualSpacing/>
        <w:rPr>
          <w:rFonts w:ascii="Times New Roman" w:hAnsi="Times New Roman" w:cs="Times New Roman"/>
          <w:sz w:val="28"/>
          <w:szCs w:val="20"/>
        </w:rPr>
      </w:pPr>
    </w:p>
    <w:p w:rsidR="007256B1" w:rsidRDefault="007256B1" w:rsidP="007256B1">
      <w:pPr>
        <w:spacing w:line="0" w:lineRule="atLeast"/>
        <w:ind w:firstLine="708"/>
        <w:contextualSpacing/>
        <w:rPr>
          <w:rFonts w:ascii="Times New Roman" w:hAnsi="Times New Roman" w:cs="Times New Roman"/>
          <w:sz w:val="28"/>
          <w:szCs w:val="20"/>
        </w:rPr>
      </w:pPr>
    </w:p>
    <w:p w:rsidR="0083064E" w:rsidRPr="007256B1" w:rsidRDefault="007256B1" w:rsidP="00644036">
      <w:pPr>
        <w:spacing w:line="0" w:lineRule="atLeast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0"/>
        </w:rPr>
        <w:t>Глава сельского поселения «Мыёлдино»                               А.А. Ермолин</w:t>
      </w:r>
      <w:bookmarkStart w:id="0" w:name="_GoBack"/>
      <w:bookmarkEnd w:id="0"/>
    </w:p>
    <w:sectPr w:rsidR="0083064E" w:rsidRPr="007256B1" w:rsidSect="00F37E58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61A6"/>
    <w:rsid w:val="000204B0"/>
    <w:rsid w:val="000B054A"/>
    <w:rsid w:val="00192270"/>
    <w:rsid w:val="00470BC6"/>
    <w:rsid w:val="004C5558"/>
    <w:rsid w:val="00501C9B"/>
    <w:rsid w:val="005740FA"/>
    <w:rsid w:val="005929B5"/>
    <w:rsid w:val="00644036"/>
    <w:rsid w:val="00695E4D"/>
    <w:rsid w:val="007256B1"/>
    <w:rsid w:val="007844A8"/>
    <w:rsid w:val="0083064E"/>
    <w:rsid w:val="00916E59"/>
    <w:rsid w:val="00931C04"/>
    <w:rsid w:val="0099487E"/>
    <w:rsid w:val="009A491C"/>
    <w:rsid w:val="00A66602"/>
    <w:rsid w:val="00A80C72"/>
    <w:rsid w:val="00AE16CE"/>
    <w:rsid w:val="00B77C0F"/>
    <w:rsid w:val="00C23872"/>
    <w:rsid w:val="00C23B18"/>
    <w:rsid w:val="00CA42CE"/>
    <w:rsid w:val="00CD1F07"/>
    <w:rsid w:val="00D0032F"/>
    <w:rsid w:val="00E97FAC"/>
    <w:rsid w:val="00EF3EEC"/>
    <w:rsid w:val="00F235D2"/>
    <w:rsid w:val="00F37E58"/>
    <w:rsid w:val="00F52299"/>
    <w:rsid w:val="00F861A6"/>
    <w:rsid w:val="00FC2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91C"/>
  </w:style>
  <w:style w:type="paragraph" w:styleId="3">
    <w:name w:val="heading 3"/>
    <w:basedOn w:val="a"/>
    <w:next w:val="a"/>
    <w:link w:val="30"/>
    <w:uiPriority w:val="99"/>
    <w:qFormat/>
    <w:rsid w:val="000204B0"/>
    <w:pPr>
      <w:keepNext/>
      <w:keepLines/>
      <w:spacing w:before="200" w:after="0" w:line="276" w:lineRule="auto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0204B0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4C5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5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39</cp:revision>
  <cp:lastPrinted>2020-07-02T11:57:00Z</cp:lastPrinted>
  <dcterms:created xsi:type="dcterms:W3CDTF">2015-06-22T09:00:00Z</dcterms:created>
  <dcterms:modified xsi:type="dcterms:W3CDTF">2021-09-15T13:12:00Z</dcterms:modified>
</cp:coreProperties>
</file>