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6202"/>
      </w:tblGrid>
      <w:tr w:rsidR="00A43E5C" w:rsidRPr="00220F3F" w:rsidTr="00FD3C44">
        <w:trPr>
          <w:trHeight w:val="10057"/>
        </w:trPr>
        <w:tc>
          <w:tcPr>
            <w:tcW w:w="6935" w:type="dxa"/>
            <w:tcBorders>
              <w:top w:val="single" w:sz="24" w:space="0" w:color="FF0000"/>
              <w:left w:val="single" w:sz="24" w:space="0" w:color="FF0000"/>
              <w:bottom w:val="single" w:sz="24" w:space="0" w:color="FF0000"/>
              <w:right w:val="single" w:sz="24" w:space="0" w:color="FF0000"/>
            </w:tcBorders>
            <w:shd w:val="clear" w:color="000000" w:fill="FFFFFF"/>
            <w:tcMar>
              <w:left w:w="108" w:type="dxa"/>
              <w:right w:w="108" w:type="dxa"/>
            </w:tcMar>
          </w:tcPr>
          <w:p w:rsidR="00A43E5C" w:rsidRPr="00907BD0" w:rsidRDefault="00A43E5C" w:rsidP="00907BD0">
            <w:pPr>
              <w:ind w:firstLine="44"/>
              <w:jc w:val="center"/>
              <w:rPr>
                <w:sz w:val="32"/>
                <w:szCs w:val="32"/>
              </w:rPr>
            </w:pPr>
            <w:bookmarkStart w:id="0" w:name="_GoBack"/>
            <w:bookmarkEnd w:id="0"/>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jc w:val="center"/>
              <w:rPr>
                <w:b/>
                <w:sz w:val="36"/>
                <w:szCs w:val="36"/>
              </w:rPr>
            </w:pPr>
            <w:r w:rsidRPr="00907BD0">
              <w:rPr>
                <w:b/>
                <w:sz w:val="36"/>
                <w:szCs w:val="36"/>
              </w:rPr>
              <w:t>ИНФОРМАЦИОННЫЙ</w:t>
            </w:r>
          </w:p>
          <w:p w:rsidR="00A43E5C" w:rsidRPr="00907BD0" w:rsidRDefault="00A43E5C" w:rsidP="00907BD0">
            <w:pPr>
              <w:jc w:val="center"/>
              <w:rPr>
                <w:b/>
                <w:sz w:val="36"/>
                <w:szCs w:val="36"/>
              </w:rPr>
            </w:pPr>
            <w:r w:rsidRPr="00907BD0">
              <w:rPr>
                <w:b/>
                <w:sz w:val="36"/>
                <w:szCs w:val="36"/>
              </w:rPr>
              <w:t>ВЕСТНИК</w:t>
            </w:r>
          </w:p>
          <w:p w:rsidR="00A43E5C" w:rsidRPr="00907BD0" w:rsidRDefault="00A43E5C" w:rsidP="00907BD0">
            <w:pPr>
              <w:jc w:val="center"/>
              <w:rPr>
                <w:b/>
                <w:sz w:val="32"/>
                <w:szCs w:val="32"/>
              </w:rPr>
            </w:pPr>
          </w:p>
          <w:p w:rsidR="00A43E5C" w:rsidRPr="00907BD0" w:rsidRDefault="003204CC" w:rsidP="00907BD0">
            <w:pPr>
              <w:jc w:val="center"/>
              <w:rPr>
                <w:b/>
                <w:color w:val="0000FF"/>
                <w:sz w:val="32"/>
                <w:szCs w:val="32"/>
              </w:rPr>
            </w:pPr>
            <w:r w:rsidRPr="00907BD0">
              <w:rPr>
                <w:b/>
                <w:color w:val="0000FF"/>
                <w:sz w:val="32"/>
                <w:szCs w:val="32"/>
              </w:rPr>
              <w:t>Совета</w:t>
            </w:r>
            <w:r w:rsidR="000E1B0C">
              <w:rPr>
                <w:b/>
                <w:color w:val="0000FF"/>
                <w:sz w:val="32"/>
                <w:szCs w:val="32"/>
              </w:rPr>
              <w:t xml:space="preserve"> и администрации</w:t>
            </w:r>
          </w:p>
          <w:p w:rsidR="00A43E5C" w:rsidRPr="00907BD0" w:rsidRDefault="00A43E5C" w:rsidP="00907BD0">
            <w:pPr>
              <w:jc w:val="center"/>
              <w:rPr>
                <w:b/>
                <w:sz w:val="32"/>
                <w:szCs w:val="32"/>
              </w:rPr>
            </w:pPr>
            <w:r w:rsidRPr="00907BD0">
              <w:rPr>
                <w:b/>
                <w:color w:val="0000FF"/>
                <w:sz w:val="32"/>
                <w:szCs w:val="32"/>
              </w:rPr>
              <w:t>сельского поселения «Мыёлдино»</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rFonts w:eastAsia="Segoe UI Symbol"/>
                <w:b/>
                <w:sz w:val="32"/>
                <w:szCs w:val="32"/>
              </w:rPr>
              <w:t>№</w:t>
            </w:r>
            <w:r w:rsidRPr="00907BD0">
              <w:rPr>
                <w:b/>
                <w:sz w:val="32"/>
                <w:szCs w:val="32"/>
              </w:rPr>
              <w:t xml:space="preserve"> </w:t>
            </w:r>
            <w:r w:rsidR="00E463C8">
              <w:rPr>
                <w:b/>
                <w:sz w:val="32"/>
                <w:szCs w:val="32"/>
              </w:rPr>
              <w:t>3</w:t>
            </w:r>
          </w:p>
          <w:p w:rsidR="00A43E5C" w:rsidRPr="00907BD0" w:rsidRDefault="00A43E5C" w:rsidP="00907BD0">
            <w:pPr>
              <w:jc w:val="center"/>
              <w:rPr>
                <w:b/>
                <w:sz w:val="32"/>
                <w:szCs w:val="32"/>
              </w:rPr>
            </w:pPr>
          </w:p>
          <w:p w:rsidR="00A43E5C" w:rsidRPr="00907BD0" w:rsidRDefault="00E463C8" w:rsidP="00907BD0">
            <w:pPr>
              <w:jc w:val="center"/>
              <w:rPr>
                <w:b/>
                <w:sz w:val="32"/>
                <w:szCs w:val="32"/>
              </w:rPr>
            </w:pPr>
            <w:r>
              <w:rPr>
                <w:b/>
                <w:sz w:val="32"/>
                <w:szCs w:val="32"/>
              </w:rPr>
              <w:t>от 01.10</w:t>
            </w:r>
            <w:r w:rsidR="000E1B0C">
              <w:rPr>
                <w:b/>
                <w:sz w:val="32"/>
                <w:szCs w:val="32"/>
              </w:rPr>
              <w:t>.</w:t>
            </w:r>
            <w:r w:rsidR="00A43E5C" w:rsidRPr="00907BD0">
              <w:rPr>
                <w:b/>
                <w:sz w:val="32"/>
                <w:szCs w:val="32"/>
              </w:rPr>
              <w:t>20</w:t>
            </w:r>
            <w:r w:rsidR="007676B0">
              <w:rPr>
                <w:b/>
                <w:sz w:val="32"/>
                <w:szCs w:val="32"/>
              </w:rPr>
              <w:t xml:space="preserve">24 </w:t>
            </w:r>
            <w:r w:rsidR="00A43E5C" w:rsidRPr="00907BD0">
              <w:rPr>
                <w:b/>
                <w:sz w:val="32"/>
                <w:szCs w:val="32"/>
              </w:rPr>
              <w:t>года</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0822F1" w:rsidRPr="00907BD0" w:rsidRDefault="000822F1" w:rsidP="00907BD0">
            <w:pPr>
              <w:jc w:val="center"/>
              <w:rPr>
                <w:b/>
                <w:sz w:val="32"/>
                <w:szCs w:val="32"/>
              </w:rPr>
            </w:pPr>
          </w:p>
          <w:p w:rsidR="000822F1" w:rsidRPr="00907BD0" w:rsidRDefault="000822F1"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b/>
                <w:sz w:val="32"/>
                <w:szCs w:val="32"/>
              </w:rPr>
              <w:t>с. Мыёлдино</w:t>
            </w:r>
          </w:p>
          <w:p w:rsidR="00A43E5C" w:rsidRPr="00220F3F" w:rsidRDefault="00A43E5C" w:rsidP="00C97FB7">
            <w:pPr>
              <w:jc w:val="center"/>
              <w:rPr>
                <w:sz w:val="18"/>
                <w:szCs w:val="18"/>
              </w:rPr>
            </w:pPr>
          </w:p>
        </w:tc>
      </w:tr>
    </w:tbl>
    <w:p w:rsidR="00A43E5C" w:rsidRDefault="00A43E5C" w:rsidP="00FF4D14">
      <w:pPr>
        <w:ind w:right="-55"/>
        <w:jc w:val="center"/>
        <w:rPr>
          <w:b/>
          <w:i/>
          <w:sz w:val="18"/>
          <w:szCs w:val="18"/>
        </w:rPr>
      </w:pPr>
    </w:p>
    <w:p w:rsidR="00A43E5C" w:rsidRPr="00220F3F" w:rsidRDefault="00A43E5C" w:rsidP="00673D1C">
      <w:pPr>
        <w:ind w:right="-55"/>
        <w:jc w:val="center"/>
        <w:rPr>
          <w:b/>
          <w:i/>
          <w:sz w:val="18"/>
          <w:szCs w:val="18"/>
        </w:rPr>
      </w:pPr>
      <w:r w:rsidRPr="00220F3F">
        <w:rPr>
          <w:b/>
          <w:i/>
          <w:sz w:val="18"/>
          <w:szCs w:val="18"/>
        </w:rPr>
        <w:lastRenderedPageBreak/>
        <w:t>Содержание</w:t>
      </w:r>
    </w:p>
    <w:p w:rsidR="00A43E5C" w:rsidRPr="00220F3F" w:rsidRDefault="00A43E5C" w:rsidP="00673D1C">
      <w:pPr>
        <w:ind w:right="-55"/>
        <w:jc w:val="center"/>
        <w:rPr>
          <w:b/>
          <w:i/>
          <w:sz w:val="18"/>
          <w:szCs w:val="18"/>
        </w:rPr>
      </w:pPr>
    </w:p>
    <w:tbl>
      <w:tblPr>
        <w:tblW w:w="6946" w:type="dxa"/>
        <w:jc w:val="center"/>
        <w:tblLayout w:type="fixed"/>
        <w:tblCellMar>
          <w:left w:w="10" w:type="dxa"/>
          <w:right w:w="10" w:type="dxa"/>
        </w:tblCellMar>
        <w:tblLook w:val="0000" w:firstRow="0" w:lastRow="0" w:firstColumn="0" w:lastColumn="0" w:noHBand="0" w:noVBand="0"/>
      </w:tblPr>
      <w:tblGrid>
        <w:gridCol w:w="6379"/>
        <w:gridCol w:w="567"/>
      </w:tblGrid>
      <w:tr w:rsidR="00A43E5C" w:rsidRPr="00220F3F" w:rsidTr="000F5557">
        <w:trPr>
          <w:trHeight w:val="87"/>
          <w:jc w:val="center"/>
        </w:trPr>
        <w:tc>
          <w:tcPr>
            <w:tcW w:w="6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E5C" w:rsidRPr="00220F3F" w:rsidRDefault="006951ED" w:rsidP="00760668">
            <w:pPr>
              <w:jc w:val="center"/>
              <w:rPr>
                <w:sz w:val="18"/>
                <w:szCs w:val="18"/>
              </w:rPr>
            </w:pPr>
            <w:r w:rsidRPr="003A7871">
              <w:rPr>
                <w:b/>
                <w:i/>
                <w:sz w:val="18"/>
                <w:szCs w:val="18"/>
              </w:rPr>
              <w:t>Решения</w:t>
            </w:r>
            <w:r w:rsidR="00A43E5C" w:rsidRPr="003A7871">
              <w:rPr>
                <w:b/>
                <w:i/>
                <w:sz w:val="18"/>
                <w:szCs w:val="18"/>
              </w:rPr>
              <w:t xml:space="preserve"> </w:t>
            </w:r>
            <w:r w:rsidRPr="003A7871">
              <w:rPr>
                <w:b/>
                <w:i/>
                <w:sz w:val="18"/>
                <w:szCs w:val="18"/>
              </w:rPr>
              <w:t xml:space="preserve">Совета </w:t>
            </w:r>
            <w:r w:rsidR="00A43E5C" w:rsidRPr="003A7871">
              <w:rPr>
                <w:b/>
                <w:i/>
                <w:sz w:val="18"/>
                <w:szCs w:val="18"/>
              </w:rPr>
              <w:t>сельского поселения «Мыёлдино»</w:t>
            </w:r>
            <w:r w:rsidR="004246C8">
              <w:rPr>
                <w:b/>
                <w:sz w:val="18"/>
                <w:szCs w:val="18"/>
              </w:rPr>
              <w:t xml:space="preserve">                                              стр</w:t>
            </w:r>
          </w:p>
        </w:tc>
      </w:tr>
      <w:tr w:rsidR="00F61113" w:rsidRPr="00220F3F" w:rsidTr="000F5557">
        <w:trPr>
          <w:trHeight w:val="210"/>
          <w:jc w:val="center"/>
        </w:trPr>
        <w:tc>
          <w:tcPr>
            <w:tcW w:w="637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61113" w:rsidRPr="00B02DD9" w:rsidRDefault="00151787" w:rsidP="00BD5352">
            <w:pPr>
              <w:spacing w:line="0" w:lineRule="atLeast"/>
              <w:jc w:val="both"/>
              <w:rPr>
                <w:sz w:val="18"/>
                <w:szCs w:val="18"/>
              </w:rPr>
            </w:pPr>
            <w:r w:rsidRPr="00151787">
              <w:rPr>
                <w:color w:val="00B0F0"/>
                <w:sz w:val="18"/>
                <w:szCs w:val="18"/>
              </w:rPr>
              <w:t xml:space="preserve">04 июля 20224 г. № V-24-100 </w:t>
            </w:r>
            <w:r>
              <w:rPr>
                <w:sz w:val="18"/>
                <w:szCs w:val="18"/>
              </w:rPr>
              <w:t>«</w:t>
            </w:r>
            <w:r w:rsidRPr="00151787">
              <w:rPr>
                <w:sz w:val="18"/>
                <w:szCs w:val="18"/>
              </w:rPr>
              <w:t>Об избрании главы 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61113" w:rsidRPr="00220F3F" w:rsidRDefault="000F5557" w:rsidP="006951ED">
            <w:pPr>
              <w:spacing w:line="0" w:lineRule="atLeast"/>
              <w:jc w:val="center"/>
              <w:rPr>
                <w:sz w:val="18"/>
                <w:szCs w:val="18"/>
              </w:rPr>
            </w:pPr>
            <w:r>
              <w:rPr>
                <w:sz w:val="18"/>
                <w:szCs w:val="18"/>
              </w:rPr>
              <w:t>4</w:t>
            </w:r>
          </w:p>
        </w:tc>
      </w:tr>
      <w:tr w:rsidR="00F61113" w:rsidRPr="00B02DD9" w:rsidTr="000F5557">
        <w:trPr>
          <w:trHeight w:val="641"/>
          <w:jc w:val="center"/>
        </w:trPr>
        <w:tc>
          <w:tcPr>
            <w:tcW w:w="6379"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F61113" w:rsidRPr="00E46B20" w:rsidRDefault="00D74549" w:rsidP="00D74549">
            <w:pPr>
              <w:pStyle w:val="ConsPlusTitle"/>
              <w:spacing w:line="0" w:lineRule="atLeast"/>
              <w:rPr>
                <w:b w:val="0"/>
                <w:sz w:val="18"/>
                <w:szCs w:val="18"/>
              </w:rPr>
            </w:pPr>
            <w:r w:rsidRPr="00D74549">
              <w:rPr>
                <w:b w:val="0"/>
                <w:color w:val="00B0F0"/>
                <w:sz w:val="18"/>
                <w:szCs w:val="18"/>
              </w:rPr>
              <w:t xml:space="preserve">30 августа 2024 года № V-25-101 </w:t>
            </w:r>
            <w:r>
              <w:rPr>
                <w:b w:val="0"/>
                <w:sz w:val="18"/>
                <w:szCs w:val="18"/>
              </w:rPr>
              <w:t>«</w:t>
            </w:r>
            <w:r w:rsidRPr="00D74549">
              <w:rPr>
                <w:b w:val="0"/>
                <w:sz w:val="18"/>
                <w:szCs w:val="18"/>
              </w:rPr>
              <w:t>О проекте решения Со</w:t>
            </w:r>
            <w:r>
              <w:rPr>
                <w:b w:val="0"/>
                <w:sz w:val="18"/>
                <w:szCs w:val="18"/>
              </w:rPr>
              <w:t xml:space="preserve">вета муниципального образования </w:t>
            </w:r>
            <w:r w:rsidRPr="00D74549">
              <w:rPr>
                <w:b w:val="0"/>
                <w:sz w:val="18"/>
                <w:szCs w:val="18"/>
              </w:rPr>
              <w:t xml:space="preserve">сельского поселения «Мыёлдино» «О </w:t>
            </w:r>
            <w:r>
              <w:rPr>
                <w:b w:val="0"/>
                <w:sz w:val="18"/>
                <w:szCs w:val="18"/>
              </w:rPr>
              <w:t xml:space="preserve">внесении изменений и дополнений </w:t>
            </w:r>
            <w:r w:rsidRPr="00D74549">
              <w:rPr>
                <w:b w:val="0"/>
                <w:sz w:val="18"/>
                <w:szCs w:val="18"/>
              </w:rPr>
              <w:t>в У</w:t>
            </w:r>
            <w:r>
              <w:rPr>
                <w:b w:val="0"/>
                <w:sz w:val="18"/>
                <w:szCs w:val="18"/>
              </w:rPr>
              <w:t xml:space="preserve">став муниципального образования </w:t>
            </w:r>
            <w:r w:rsidRPr="00D74549">
              <w:rPr>
                <w:b w:val="0"/>
                <w:sz w:val="18"/>
                <w:szCs w:val="18"/>
              </w:rPr>
              <w:t>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61113" w:rsidRPr="00B02DD9" w:rsidRDefault="000F5557" w:rsidP="000E1B0C">
            <w:pPr>
              <w:spacing w:line="0" w:lineRule="atLeast"/>
              <w:jc w:val="center"/>
              <w:rPr>
                <w:sz w:val="18"/>
                <w:szCs w:val="18"/>
              </w:rPr>
            </w:pPr>
            <w:r>
              <w:rPr>
                <w:sz w:val="18"/>
                <w:szCs w:val="18"/>
              </w:rPr>
              <w:t>5-10</w:t>
            </w:r>
          </w:p>
        </w:tc>
      </w:tr>
      <w:tr w:rsidR="004D5964" w:rsidRPr="00220F3F" w:rsidTr="000F5557">
        <w:trPr>
          <w:trHeight w:val="369"/>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62505C" w:rsidRPr="0062505C" w:rsidRDefault="0062505C" w:rsidP="0062505C">
            <w:pPr>
              <w:rPr>
                <w:color w:val="00B0F0"/>
                <w:sz w:val="18"/>
                <w:szCs w:val="18"/>
              </w:rPr>
            </w:pPr>
            <w:r w:rsidRPr="0062505C">
              <w:rPr>
                <w:color w:val="00B0F0"/>
                <w:sz w:val="18"/>
                <w:szCs w:val="18"/>
              </w:rPr>
              <w:t>30 июля 2024 г. № V-25-102</w:t>
            </w:r>
            <w:r>
              <w:rPr>
                <w:color w:val="00B0F0"/>
                <w:sz w:val="18"/>
                <w:szCs w:val="18"/>
              </w:rPr>
              <w:t xml:space="preserve"> </w:t>
            </w:r>
            <w:r w:rsidRPr="0062505C">
              <w:rPr>
                <w:sz w:val="18"/>
                <w:szCs w:val="18"/>
              </w:rPr>
              <w:t>«</w:t>
            </w:r>
            <w:r w:rsidRPr="0062505C">
              <w:rPr>
                <w:color w:val="000000" w:themeColor="text1"/>
                <w:sz w:val="18"/>
                <w:szCs w:val="18"/>
              </w:rPr>
              <w:t>О передаче полномочий контрольно – счетного органа муниципального образования сельского поселения «Мыёлдино»  Контрольно-счетной комиссии  муниципального района</w:t>
            </w:r>
          </w:p>
          <w:p w:rsidR="004D5964" w:rsidRPr="00C15295" w:rsidRDefault="0062505C" w:rsidP="0062505C">
            <w:pPr>
              <w:rPr>
                <w:color w:val="000000" w:themeColor="text1"/>
                <w:sz w:val="18"/>
                <w:szCs w:val="18"/>
              </w:rPr>
            </w:pPr>
            <w:r w:rsidRPr="0062505C">
              <w:rPr>
                <w:color w:val="000000" w:themeColor="text1"/>
                <w:sz w:val="18"/>
                <w:szCs w:val="18"/>
              </w:rPr>
              <w:t>«Усть-Куломский»</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0F5557" w:rsidP="00D9431A">
            <w:pPr>
              <w:spacing w:line="0" w:lineRule="atLeast"/>
              <w:jc w:val="center"/>
              <w:rPr>
                <w:sz w:val="18"/>
                <w:szCs w:val="18"/>
              </w:rPr>
            </w:pPr>
            <w:r>
              <w:rPr>
                <w:sz w:val="18"/>
                <w:szCs w:val="18"/>
              </w:rPr>
              <w:t>11-18</w:t>
            </w:r>
          </w:p>
        </w:tc>
      </w:tr>
      <w:tr w:rsidR="004D5964" w:rsidRPr="00220F3F" w:rsidTr="000F5557">
        <w:trPr>
          <w:trHeight w:val="474"/>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62505C" w:rsidRPr="0062505C" w:rsidRDefault="0062505C" w:rsidP="0062505C">
            <w:pPr>
              <w:pStyle w:val="a6"/>
              <w:spacing w:line="0" w:lineRule="atLeast"/>
              <w:jc w:val="both"/>
              <w:rPr>
                <w:bCs/>
                <w:sz w:val="18"/>
                <w:szCs w:val="18"/>
              </w:rPr>
            </w:pPr>
            <w:r w:rsidRPr="0062505C">
              <w:rPr>
                <w:b/>
                <w:bCs/>
                <w:color w:val="00B0F0"/>
                <w:sz w:val="18"/>
                <w:szCs w:val="18"/>
              </w:rPr>
              <w:t xml:space="preserve">30 июля 2024 года № </w:t>
            </w:r>
            <w:r w:rsidRPr="0062505C">
              <w:rPr>
                <w:b/>
                <w:color w:val="00B0F0"/>
                <w:sz w:val="18"/>
                <w:szCs w:val="18"/>
                <w:lang w:val="en-US"/>
              </w:rPr>
              <w:t>V</w:t>
            </w:r>
            <w:r w:rsidRPr="0062505C">
              <w:rPr>
                <w:b/>
                <w:color w:val="00B0F0"/>
                <w:sz w:val="18"/>
                <w:szCs w:val="18"/>
              </w:rPr>
              <w:t>-25-103</w:t>
            </w:r>
            <w:r w:rsidRPr="0062505C">
              <w:rPr>
                <w:b/>
                <w:bCs/>
                <w:color w:val="00B0F0"/>
                <w:sz w:val="18"/>
                <w:szCs w:val="18"/>
              </w:rPr>
              <w:t xml:space="preserve"> </w:t>
            </w:r>
            <w:r>
              <w:rPr>
                <w:b/>
                <w:bCs/>
                <w:sz w:val="18"/>
                <w:szCs w:val="18"/>
              </w:rPr>
              <w:t>«</w:t>
            </w:r>
            <w:r w:rsidRPr="0062505C">
              <w:rPr>
                <w:sz w:val="18"/>
                <w:szCs w:val="18"/>
              </w:rPr>
              <w:t xml:space="preserve">О принятии в собственность движимого имущества инв. № 013.4.0057» </w:t>
            </w:r>
          </w:p>
          <w:p w:rsidR="004D5964" w:rsidRPr="002F1095" w:rsidRDefault="004D5964" w:rsidP="002F1095">
            <w:pPr>
              <w:pStyle w:val="a6"/>
              <w:spacing w:line="0" w:lineRule="atLeast"/>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0F5557" w:rsidP="006951ED">
            <w:pPr>
              <w:spacing w:line="0" w:lineRule="atLeast"/>
              <w:jc w:val="center"/>
              <w:rPr>
                <w:sz w:val="18"/>
                <w:szCs w:val="18"/>
              </w:rPr>
            </w:pPr>
            <w:r>
              <w:rPr>
                <w:sz w:val="18"/>
                <w:szCs w:val="18"/>
              </w:rPr>
              <w:t>19-20</w:t>
            </w:r>
          </w:p>
        </w:tc>
      </w:tr>
      <w:tr w:rsidR="00E46B2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E46B20" w:rsidRPr="004346E9" w:rsidRDefault="00ED7CE7" w:rsidP="00ED7CE7">
            <w:pPr>
              <w:rPr>
                <w:sz w:val="18"/>
                <w:szCs w:val="18"/>
              </w:rPr>
            </w:pPr>
            <w:r w:rsidRPr="00ED7CE7">
              <w:rPr>
                <w:color w:val="00B0F0"/>
                <w:sz w:val="18"/>
                <w:szCs w:val="18"/>
              </w:rPr>
              <w:t xml:space="preserve">17 сентября 2024 года № V-26-104 </w:t>
            </w:r>
            <w:r>
              <w:rPr>
                <w:sz w:val="18"/>
                <w:szCs w:val="18"/>
              </w:rPr>
              <w:t>«</w:t>
            </w:r>
            <w:r w:rsidRPr="00ED7CE7">
              <w:rPr>
                <w:sz w:val="18"/>
                <w:szCs w:val="18"/>
              </w:rPr>
              <w:t>Об утверждении правил благоустройства муниципального образования 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0F5557" w:rsidP="006951ED">
            <w:pPr>
              <w:spacing w:line="0" w:lineRule="atLeast"/>
              <w:jc w:val="center"/>
              <w:rPr>
                <w:sz w:val="18"/>
                <w:szCs w:val="18"/>
              </w:rPr>
            </w:pPr>
            <w:r>
              <w:rPr>
                <w:sz w:val="18"/>
                <w:szCs w:val="18"/>
              </w:rPr>
              <w:t>21-77</w:t>
            </w:r>
          </w:p>
        </w:tc>
      </w:tr>
      <w:tr w:rsidR="00E46B2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2F5010" w:rsidRPr="002F5010" w:rsidRDefault="002F5010" w:rsidP="002F5010">
            <w:pPr>
              <w:pStyle w:val="a6"/>
              <w:spacing w:line="0" w:lineRule="atLeast"/>
              <w:jc w:val="both"/>
              <w:rPr>
                <w:sz w:val="18"/>
                <w:szCs w:val="18"/>
              </w:rPr>
            </w:pPr>
            <w:r w:rsidRPr="002F5010">
              <w:rPr>
                <w:color w:val="00B0F0"/>
                <w:sz w:val="18"/>
                <w:szCs w:val="18"/>
              </w:rPr>
              <w:t xml:space="preserve">17 сентября 2024 года № V-26-105 </w:t>
            </w:r>
            <w:r w:rsidRPr="002F5010">
              <w:rPr>
                <w:sz w:val="18"/>
                <w:szCs w:val="18"/>
              </w:rPr>
              <w:t>«О внесении изменений и дополнений</w:t>
            </w:r>
          </w:p>
          <w:p w:rsidR="000672B9" w:rsidRPr="004346E9" w:rsidRDefault="002F5010" w:rsidP="002F5010">
            <w:pPr>
              <w:pStyle w:val="a6"/>
              <w:spacing w:line="0" w:lineRule="atLeast"/>
              <w:jc w:val="both"/>
              <w:rPr>
                <w:sz w:val="18"/>
                <w:szCs w:val="18"/>
              </w:rPr>
            </w:pPr>
            <w:r w:rsidRPr="002F5010">
              <w:rPr>
                <w:sz w:val="18"/>
                <w:szCs w:val="18"/>
              </w:rPr>
              <w:t>в У</w:t>
            </w:r>
            <w:r>
              <w:rPr>
                <w:sz w:val="18"/>
                <w:szCs w:val="18"/>
              </w:rPr>
              <w:t xml:space="preserve">став муниципального образования </w:t>
            </w:r>
            <w:r w:rsidRPr="002F5010">
              <w:rPr>
                <w:sz w:val="18"/>
                <w:szCs w:val="18"/>
              </w:rPr>
              <w:t>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0F5557" w:rsidP="006951ED">
            <w:pPr>
              <w:spacing w:line="0" w:lineRule="atLeast"/>
              <w:jc w:val="center"/>
              <w:rPr>
                <w:sz w:val="18"/>
                <w:szCs w:val="18"/>
              </w:rPr>
            </w:pPr>
            <w:r>
              <w:rPr>
                <w:sz w:val="18"/>
                <w:szCs w:val="18"/>
              </w:rPr>
              <w:t>78-79</w:t>
            </w:r>
          </w:p>
        </w:tc>
      </w:tr>
      <w:tr w:rsidR="000672B9"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179B3" w:rsidRPr="000179B3" w:rsidRDefault="000179B3" w:rsidP="000179B3">
            <w:pPr>
              <w:rPr>
                <w:sz w:val="18"/>
                <w:szCs w:val="18"/>
              </w:rPr>
            </w:pPr>
            <w:r w:rsidRPr="000179B3">
              <w:rPr>
                <w:color w:val="00B0F0"/>
                <w:sz w:val="18"/>
                <w:szCs w:val="18"/>
              </w:rPr>
              <w:t>17 сентября 2024</w:t>
            </w:r>
            <w:r w:rsidRPr="000179B3">
              <w:rPr>
                <w:color w:val="00B0F0"/>
                <w:sz w:val="18"/>
                <w:szCs w:val="18"/>
              </w:rPr>
              <w:t xml:space="preserve"> года </w:t>
            </w:r>
            <w:r w:rsidRPr="000179B3">
              <w:rPr>
                <w:color w:val="00B0F0"/>
                <w:sz w:val="18"/>
                <w:szCs w:val="18"/>
              </w:rPr>
              <w:t xml:space="preserve">№ </w:t>
            </w:r>
            <w:r w:rsidRPr="000179B3">
              <w:rPr>
                <w:color w:val="00B0F0"/>
                <w:sz w:val="18"/>
                <w:szCs w:val="18"/>
                <w:lang w:val="en-US"/>
              </w:rPr>
              <w:t>V</w:t>
            </w:r>
            <w:r w:rsidRPr="000179B3">
              <w:rPr>
                <w:color w:val="00B0F0"/>
                <w:sz w:val="18"/>
                <w:szCs w:val="18"/>
              </w:rPr>
              <w:t>-26-106</w:t>
            </w:r>
            <w:r w:rsidRPr="000179B3">
              <w:rPr>
                <w:color w:val="00B0F0"/>
                <w:sz w:val="18"/>
                <w:szCs w:val="18"/>
              </w:rPr>
              <w:t xml:space="preserve"> </w:t>
            </w:r>
            <w:r>
              <w:rPr>
                <w:sz w:val="18"/>
                <w:szCs w:val="18"/>
              </w:rPr>
              <w:t>«</w:t>
            </w:r>
            <w:r w:rsidRPr="000179B3">
              <w:rPr>
                <w:sz w:val="18"/>
                <w:szCs w:val="18"/>
              </w:rPr>
              <w:t>О премировании главы сельского поселения «Мыёлдино»</w:t>
            </w:r>
          </w:p>
          <w:p w:rsidR="000179B3" w:rsidRPr="002F5010" w:rsidRDefault="000179B3" w:rsidP="000179B3">
            <w:pPr>
              <w:rPr>
                <w:sz w:val="18"/>
                <w:szCs w:val="18"/>
              </w:rPr>
            </w:pPr>
          </w:p>
          <w:p w:rsidR="000672B9" w:rsidRPr="000672B9" w:rsidRDefault="000672B9" w:rsidP="000672B9">
            <w:pPr>
              <w:pStyle w:val="a6"/>
              <w:spacing w:line="0" w:lineRule="atLeast"/>
              <w:jc w:val="both"/>
              <w:rPr>
                <w:color w:val="0070C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672B9" w:rsidRPr="00220F3F" w:rsidRDefault="000F5557" w:rsidP="006951ED">
            <w:pPr>
              <w:spacing w:line="0" w:lineRule="atLeast"/>
              <w:jc w:val="center"/>
              <w:rPr>
                <w:sz w:val="18"/>
                <w:szCs w:val="18"/>
              </w:rPr>
            </w:pPr>
            <w:r>
              <w:rPr>
                <w:sz w:val="18"/>
                <w:szCs w:val="18"/>
              </w:rPr>
              <w:t>80</w:t>
            </w:r>
          </w:p>
        </w:tc>
      </w:tr>
      <w:tr w:rsidR="000E1B0C" w:rsidRPr="006965BE" w:rsidTr="000F5557">
        <w:tblPrEx>
          <w:jc w:val="left"/>
        </w:tblPrEx>
        <w:trPr>
          <w:trHeight w:val="87"/>
        </w:trPr>
        <w:tc>
          <w:tcPr>
            <w:tcW w:w="6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F61113" w:rsidRDefault="003A7871" w:rsidP="000E1B0C">
            <w:pPr>
              <w:spacing w:line="0" w:lineRule="atLeast"/>
              <w:jc w:val="center"/>
              <w:rPr>
                <w:sz w:val="18"/>
                <w:szCs w:val="18"/>
              </w:rPr>
            </w:pPr>
            <w:r>
              <w:rPr>
                <w:b/>
                <w:sz w:val="18"/>
                <w:szCs w:val="18"/>
              </w:rPr>
              <w:t xml:space="preserve"> </w:t>
            </w:r>
            <w:r w:rsidRPr="003A7871">
              <w:rPr>
                <w:b/>
                <w:i/>
                <w:sz w:val="18"/>
                <w:szCs w:val="18"/>
                <w:lang w:val="en-US"/>
              </w:rPr>
              <w:t>II</w:t>
            </w:r>
            <w:r w:rsidRPr="003A7871">
              <w:rPr>
                <w:b/>
                <w:i/>
                <w:sz w:val="18"/>
                <w:szCs w:val="18"/>
              </w:rPr>
              <w:t>.Постановления администрации сельского поселения «Мыёлдино»</w:t>
            </w:r>
          </w:p>
        </w:tc>
      </w:tr>
      <w:tr w:rsidR="000E1B0C" w:rsidRPr="006965BE" w:rsidTr="000F5557">
        <w:tblPrEx>
          <w:jc w:val="left"/>
        </w:tblPrEx>
        <w:trPr>
          <w:trHeight w:val="427"/>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4E7D" w:rsidRPr="00DC4E7D" w:rsidRDefault="00DC4E7D" w:rsidP="00DC4E7D">
            <w:pPr>
              <w:spacing w:line="0" w:lineRule="atLeast"/>
              <w:jc w:val="both"/>
              <w:rPr>
                <w:sz w:val="18"/>
                <w:szCs w:val="18"/>
              </w:rPr>
            </w:pPr>
            <w:r w:rsidRPr="001344DE">
              <w:rPr>
                <w:color w:val="00B0F0"/>
                <w:sz w:val="18"/>
                <w:szCs w:val="18"/>
              </w:rPr>
              <w:t xml:space="preserve">01 июля 2024 г. </w:t>
            </w:r>
            <w:r w:rsidR="001344DE" w:rsidRPr="001344DE">
              <w:rPr>
                <w:color w:val="00B0F0"/>
                <w:sz w:val="18"/>
                <w:szCs w:val="18"/>
              </w:rPr>
              <w:t xml:space="preserve">№ 19 </w:t>
            </w:r>
            <w:r w:rsidR="001344DE">
              <w:rPr>
                <w:sz w:val="18"/>
                <w:szCs w:val="18"/>
              </w:rPr>
              <w:t>«</w:t>
            </w:r>
            <w:r w:rsidRPr="00DC4E7D">
              <w:rPr>
                <w:sz w:val="18"/>
                <w:szCs w:val="18"/>
              </w:rPr>
              <w:t>Об обеспечении безопасности людей на водных объектах</w:t>
            </w:r>
          </w:p>
          <w:p w:rsidR="000E1B0C" w:rsidRPr="004260C2" w:rsidRDefault="00DC4E7D" w:rsidP="00DC4E7D">
            <w:pPr>
              <w:spacing w:line="0" w:lineRule="atLeast"/>
              <w:jc w:val="both"/>
              <w:rPr>
                <w:sz w:val="18"/>
                <w:szCs w:val="18"/>
              </w:rPr>
            </w:pPr>
            <w:r w:rsidRPr="00DC4E7D">
              <w:rPr>
                <w:sz w:val="18"/>
                <w:szCs w:val="18"/>
              </w:rPr>
              <w:t>в сельском поселении «Мыёлдино» в летний период 2024 года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81-82</w:t>
            </w:r>
          </w:p>
        </w:tc>
      </w:tr>
      <w:tr w:rsidR="000E1B0C" w:rsidRPr="006965BE" w:rsidTr="000F5557">
        <w:tblPrEx>
          <w:jc w:val="left"/>
        </w:tblPrEx>
        <w:trPr>
          <w:trHeight w:val="229"/>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1344DE" w:rsidP="001344DE">
            <w:pPr>
              <w:spacing w:line="0" w:lineRule="atLeast"/>
              <w:contextualSpacing/>
              <w:jc w:val="both"/>
              <w:rPr>
                <w:sz w:val="18"/>
                <w:szCs w:val="18"/>
              </w:rPr>
            </w:pPr>
            <w:r w:rsidRPr="001344DE">
              <w:rPr>
                <w:color w:val="00B0F0"/>
                <w:sz w:val="18"/>
                <w:szCs w:val="18"/>
              </w:rPr>
              <w:t xml:space="preserve">15 июля 2024 г. № 20 </w:t>
            </w:r>
            <w:r>
              <w:rPr>
                <w:sz w:val="18"/>
                <w:szCs w:val="18"/>
              </w:rPr>
              <w:t>«</w:t>
            </w:r>
            <w:r w:rsidRPr="001344DE">
              <w:rPr>
                <w:sz w:val="18"/>
                <w:szCs w:val="18"/>
              </w:rPr>
              <w:t>Об утверждении   отчета об исполнении бюджета муниципального образования сельского поселения «Мыёлдино» за I полугодие 2024 года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83</w:t>
            </w:r>
          </w:p>
        </w:tc>
      </w:tr>
      <w:tr w:rsidR="000E1B0C" w:rsidRPr="006965BE" w:rsidTr="000F5557">
        <w:tblPrEx>
          <w:jc w:val="left"/>
        </w:tblPrEx>
        <w:trPr>
          <w:trHeight w:val="16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1344DE" w:rsidP="001344DE">
            <w:pPr>
              <w:spacing w:line="0" w:lineRule="atLeast"/>
              <w:jc w:val="both"/>
              <w:rPr>
                <w:sz w:val="18"/>
                <w:szCs w:val="18"/>
              </w:rPr>
            </w:pPr>
            <w:r w:rsidRPr="001344DE">
              <w:rPr>
                <w:color w:val="00B0F0"/>
                <w:sz w:val="18"/>
                <w:szCs w:val="18"/>
              </w:rPr>
              <w:t xml:space="preserve">18.07. 2024 года № 21 </w:t>
            </w:r>
            <w:r>
              <w:rPr>
                <w:sz w:val="18"/>
                <w:szCs w:val="18"/>
              </w:rPr>
              <w:t>«</w:t>
            </w:r>
            <w:r w:rsidRPr="001344DE">
              <w:rPr>
                <w:sz w:val="18"/>
                <w:szCs w:val="18"/>
              </w:rPr>
              <w:t>Об исправлении технической ошибки</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84</w:t>
            </w:r>
          </w:p>
        </w:tc>
      </w:tr>
      <w:tr w:rsidR="000E1B0C" w:rsidRPr="006965BE" w:rsidTr="000F5557">
        <w:tblPrEx>
          <w:jc w:val="left"/>
        </w:tblPrEx>
        <w:trPr>
          <w:trHeight w:val="56"/>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F632E8" w:rsidP="00F632E8">
            <w:pPr>
              <w:spacing w:line="0" w:lineRule="atLeast"/>
              <w:jc w:val="both"/>
              <w:rPr>
                <w:sz w:val="18"/>
                <w:szCs w:val="18"/>
              </w:rPr>
            </w:pPr>
            <w:r w:rsidRPr="00F632E8">
              <w:rPr>
                <w:color w:val="00B0F0"/>
                <w:sz w:val="18"/>
                <w:szCs w:val="18"/>
              </w:rPr>
              <w:t xml:space="preserve">19.07. 2024 года № 22 </w:t>
            </w:r>
            <w:r>
              <w:rPr>
                <w:sz w:val="18"/>
                <w:szCs w:val="18"/>
              </w:rPr>
              <w:t>«</w:t>
            </w:r>
            <w:r w:rsidRPr="00F632E8">
              <w:rPr>
                <w:sz w:val="18"/>
                <w:szCs w:val="18"/>
              </w:rPr>
              <w:t>Присвоение категории земельного участка</w:t>
            </w:r>
            <w:r>
              <w:rPr>
                <w:sz w:val="18"/>
                <w:szCs w:val="18"/>
              </w:rPr>
              <w:t>»</w:t>
            </w:r>
            <w:r w:rsidRPr="00F632E8">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85</w:t>
            </w:r>
          </w:p>
        </w:tc>
      </w:tr>
      <w:tr w:rsidR="000E1B0C" w:rsidRPr="006965BE" w:rsidTr="000F5557">
        <w:tblPrEx>
          <w:jc w:val="left"/>
        </w:tblPrEx>
        <w:trPr>
          <w:trHeight w:val="415"/>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32E8" w:rsidRPr="00F632E8" w:rsidRDefault="00F632E8" w:rsidP="00F632E8">
            <w:pPr>
              <w:autoSpaceDE w:val="0"/>
              <w:autoSpaceDN w:val="0"/>
              <w:adjustRightInd w:val="0"/>
              <w:spacing w:line="0" w:lineRule="atLeast"/>
              <w:jc w:val="both"/>
              <w:rPr>
                <w:sz w:val="18"/>
                <w:szCs w:val="18"/>
              </w:rPr>
            </w:pPr>
            <w:r w:rsidRPr="00F632E8">
              <w:rPr>
                <w:color w:val="00B0F0"/>
                <w:sz w:val="18"/>
                <w:szCs w:val="18"/>
              </w:rPr>
              <w:t>2</w:t>
            </w:r>
            <w:r w:rsidRPr="00F632E8">
              <w:rPr>
                <w:color w:val="00B0F0"/>
                <w:sz w:val="18"/>
                <w:szCs w:val="18"/>
              </w:rPr>
              <w:t xml:space="preserve">6.07.2024 года № 23 </w:t>
            </w:r>
            <w:r>
              <w:rPr>
                <w:sz w:val="18"/>
                <w:szCs w:val="18"/>
              </w:rPr>
              <w:t>«</w:t>
            </w:r>
            <w:r w:rsidRPr="00F632E8">
              <w:rPr>
                <w:sz w:val="18"/>
                <w:szCs w:val="18"/>
              </w:rPr>
              <w:t>Об утверждении административного регламента</w:t>
            </w:r>
          </w:p>
          <w:p w:rsidR="002147C1" w:rsidRPr="004260C2" w:rsidRDefault="00F632E8" w:rsidP="00F632E8">
            <w:pPr>
              <w:autoSpaceDE w:val="0"/>
              <w:autoSpaceDN w:val="0"/>
              <w:adjustRightInd w:val="0"/>
              <w:spacing w:line="0" w:lineRule="atLeast"/>
              <w:jc w:val="both"/>
              <w:rPr>
                <w:sz w:val="18"/>
                <w:szCs w:val="18"/>
              </w:rPr>
            </w:pPr>
            <w:r w:rsidRPr="00F632E8">
              <w:rPr>
                <w:sz w:val="18"/>
                <w:szCs w:val="18"/>
              </w:rPr>
              <w:t>предоставления муниципальной услуги «Присвоение адреса объекту адресации, изменение и аннулирование такого адреса»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86-138</w:t>
            </w:r>
          </w:p>
        </w:tc>
      </w:tr>
      <w:tr w:rsidR="000E1B0C"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121858" w:rsidP="00121858">
            <w:pPr>
              <w:autoSpaceDE w:val="0"/>
              <w:autoSpaceDN w:val="0"/>
              <w:adjustRightInd w:val="0"/>
              <w:spacing w:line="0" w:lineRule="atLeast"/>
              <w:jc w:val="both"/>
              <w:rPr>
                <w:sz w:val="18"/>
                <w:szCs w:val="18"/>
              </w:rPr>
            </w:pPr>
            <w:r w:rsidRPr="00121858">
              <w:rPr>
                <w:color w:val="00B0F0"/>
                <w:sz w:val="18"/>
                <w:szCs w:val="18"/>
              </w:rPr>
              <w:t xml:space="preserve">31 июля 2024 г. № 24 </w:t>
            </w:r>
            <w:r>
              <w:rPr>
                <w:sz w:val="18"/>
                <w:szCs w:val="18"/>
              </w:rPr>
              <w:t>«</w:t>
            </w:r>
            <w:r w:rsidRPr="00121858">
              <w:rPr>
                <w:sz w:val="18"/>
                <w:szCs w:val="18"/>
              </w:rPr>
              <w:t>О закрытии купального сезона</w:t>
            </w:r>
            <w:r>
              <w:rPr>
                <w:sz w:val="18"/>
                <w:szCs w:val="18"/>
              </w:rPr>
              <w:t>»</w:t>
            </w:r>
            <w:r w:rsidRPr="00121858">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0F5557" w:rsidP="000E1B0C">
            <w:pPr>
              <w:spacing w:line="0" w:lineRule="atLeast"/>
              <w:jc w:val="center"/>
              <w:rPr>
                <w:sz w:val="18"/>
                <w:szCs w:val="18"/>
              </w:rPr>
            </w:pPr>
            <w:r>
              <w:rPr>
                <w:sz w:val="18"/>
                <w:szCs w:val="18"/>
              </w:rPr>
              <w:t>139</w:t>
            </w:r>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121858" w:rsidP="00121858">
            <w:pPr>
              <w:autoSpaceDE w:val="0"/>
              <w:autoSpaceDN w:val="0"/>
              <w:adjustRightInd w:val="0"/>
              <w:spacing w:line="0" w:lineRule="atLeast"/>
              <w:jc w:val="both"/>
              <w:rPr>
                <w:sz w:val="18"/>
                <w:szCs w:val="18"/>
              </w:rPr>
            </w:pPr>
            <w:r w:rsidRPr="00121858">
              <w:rPr>
                <w:color w:val="00B0F0"/>
                <w:sz w:val="18"/>
                <w:szCs w:val="18"/>
              </w:rPr>
              <w:t xml:space="preserve">12 сентября 2024 года </w:t>
            </w:r>
            <w:r w:rsidRPr="00121858">
              <w:rPr>
                <w:color w:val="00B0F0"/>
                <w:sz w:val="18"/>
                <w:szCs w:val="18"/>
              </w:rPr>
              <w:t>№ 25</w:t>
            </w:r>
            <w:r w:rsidRPr="00121858">
              <w:rPr>
                <w:color w:val="00B0F0"/>
                <w:sz w:val="18"/>
                <w:szCs w:val="18"/>
              </w:rPr>
              <w:t xml:space="preserve"> </w:t>
            </w:r>
            <w:r>
              <w:rPr>
                <w:sz w:val="18"/>
                <w:szCs w:val="18"/>
              </w:rPr>
              <w:t>«</w:t>
            </w:r>
            <w:r w:rsidRPr="00121858">
              <w:rPr>
                <w:sz w:val="18"/>
                <w:szCs w:val="18"/>
              </w:rPr>
              <w:t>Об отмене особого противопожарного режима на территории сельского поселения «Мыёлдино.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0F5557" w:rsidP="000E1B0C">
            <w:pPr>
              <w:spacing w:line="0" w:lineRule="atLeast"/>
              <w:jc w:val="center"/>
              <w:rPr>
                <w:sz w:val="18"/>
                <w:szCs w:val="18"/>
              </w:rPr>
            </w:pPr>
            <w:r>
              <w:rPr>
                <w:sz w:val="18"/>
                <w:szCs w:val="18"/>
              </w:rPr>
              <w:t>140</w:t>
            </w:r>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1858" w:rsidRPr="00121858" w:rsidRDefault="00121858" w:rsidP="00121858">
            <w:pPr>
              <w:autoSpaceDE w:val="0"/>
              <w:autoSpaceDN w:val="0"/>
              <w:adjustRightInd w:val="0"/>
              <w:spacing w:line="0" w:lineRule="atLeast"/>
              <w:jc w:val="both"/>
              <w:rPr>
                <w:sz w:val="18"/>
                <w:szCs w:val="18"/>
              </w:rPr>
            </w:pPr>
            <w:r w:rsidRPr="00121858">
              <w:rPr>
                <w:color w:val="00B0F0"/>
                <w:sz w:val="18"/>
                <w:szCs w:val="18"/>
              </w:rPr>
              <w:lastRenderedPageBreak/>
              <w:t xml:space="preserve">20 сентября 2024 года №26 </w:t>
            </w:r>
            <w:r>
              <w:rPr>
                <w:sz w:val="18"/>
                <w:szCs w:val="18"/>
              </w:rPr>
              <w:t>«</w:t>
            </w:r>
            <w:r w:rsidRPr="00121858">
              <w:rPr>
                <w:sz w:val="18"/>
                <w:szCs w:val="18"/>
              </w:rPr>
              <w:t>О внесении изменений и дополнений в постановление администрации сельского поселения «Мыёлдино» от 01.11.2023 г № 31 «Об утверждении порядка осуществления администрацией сельского поселения «Мыёлдино» бюджетных полномочий главного администратора доходов бюджета муниципального образования сельского поселения «Мыёлдино».</w:t>
            </w:r>
          </w:p>
          <w:p w:rsidR="00711802" w:rsidRPr="004260C2" w:rsidRDefault="00711802" w:rsidP="000E1B0C">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0F5557" w:rsidP="000E1B0C">
            <w:pPr>
              <w:spacing w:line="0" w:lineRule="atLeast"/>
              <w:jc w:val="center"/>
              <w:rPr>
                <w:sz w:val="18"/>
                <w:szCs w:val="18"/>
              </w:rPr>
            </w:pPr>
            <w:r>
              <w:rPr>
                <w:sz w:val="18"/>
                <w:szCs w:val="18"/>
              </w:rPr>
              <w:t>141</w:t>
            </w:r>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711802" w:rsidP="000E1B0C">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711802" w:rsidP="000E1B0C">
            <w:pPr>
              <w:spacing w:line="0" w:lineRule="atLeast"/>
              <w:jc w:val="center"/>
              <w:rPr>
                <w:sz w:val="18"/>
                <w:szCs w:val="18"/>
              </w:rPr>
            </w:pPr>
          </w:p>
        </w:tc>
      </w:tr>
      <w:tr w:rsidR="00980E43"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E43" w:rsidRPr="004260C2" w:rsidRDefault="00980E43" w:rsidP="00907921">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0E43" w:rsidRPr="006965BE" w:rsidRDefault="00980E43" w:rsidP="000E1B0C">
            <w:pPr>
              <w:spacing w:line="0" w:lineRule="atLeast"/>
              <w:jc w:val="center"/>
              <w:rPr>
                <w:sz w:val="18"/>
                <w:szCs w:val="18"/>
              </w:rPr>
            </w:pPr>
          </w:p>
        </w:tc>
      </w:tr>
      <w:tr w:rsidR="003A7871"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7871" w:rsidRPr="003A7871" w:rsidRDefault="003A7871" w:rsidP="003A7871">
            <w:pPr>
              <w:tabs>
                <w:tab w:val="left" w:pos="2160"/>
              </w:tabs>
              <w:autoSpaceDE w:val="0"/>
              <w:autoSpaceDN w:val="0"/>
              <w:adjustRightInd w:val="0"/>
              <w:spacing w:line="0" w:lineRule="atLeast"/>
              <w:jc w:val="both"/>
              <w:rPr>
                <w:i/>
                <w:color w:val="0070C0"/>
                <w:sz w:val="18"/>
                <w:szCs w:val="18"/>
              </w:rPr>
            </w:pPr>
            <w:r>
              <w:rPr>
                <w:color w:val="0070C0"/>
                <w:sz w:val="18"/>
                <w:szCs w:val="18"/>
              </w:rPr>
              <w:tab/>
            </w:r>
            <w:r w:rsidRPr="003A7871">
              <w:rPr>
                <w:i/>
                <w:sz w:val="18"/>
                <w:szCs w:val="18"/>
              </w:rPr>
              <w:t>III. Информация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7871" w:rsidRDefault="003A7871" w:rsidP="000E1B0C">
            <w:pPr>
              <w:spacing w:line="0" w:lineRule="atLeast"/>
              <w:jc w:val="center"/>
              <w:rPr>
                <w:sz w:val="18"/>
                <w:szCs w:val="18"/>
              </w:rPr>
            </w:pPr>
          </w:p>
        </w:tc>
      </w:tr>
      <w:tr w:rsidR="007075EB"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EB" w:rsidRDefault="007075EB"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75EB" w:rsidRDefault="007075EB"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bl>
    <w:p w:rsidR="00D9431A" w:rsidRDefault="00D9431A" w:rsidP="00F479BB">
      <w:pPr>
        <w:pStyle w:val="a3"/>
        <w:pBdr>
          <w:bottom w:val="none" w:sz="0" w:space="0" w:color="auto"/>
        </w:pBdr>
        <w:spacing w:line="0" w:lineRule="atLeast"/>
        <w:jc w:val="center"/>
        <w:rPr>
          <w:rFonts w:ascii="Times New Roman" w:hAnsi="Times New Roman"/>
          <w:sz w:val="18"/>
          <w:szCs w:val="18"/>
        </w:rPr>
      </w:pPr>
    </w:p>
    <w:p w:rsidR="00D9431A" w:rsidRDefault="00D9431A" w:rsidP="00F479BB">
      <w:pPr>
        <w:pStyle w:val="a3"/>
        <w:pBdr>
          <w:bottom w:val="none" w:sz="0" w:space="0" w:color="auto"/>
        </w:pBdr>
        <w:spacing w:line="0" w:lineRule="atLeast"/>
        <w:jc w:val="center"/>
        <w:rPr>
          <w:rFonts w:ascii="Times New Roman" w:hAnsi="Times New Roman"/>
          <w:sz w:val="18"/>
          <w:szCs w:val="18"/>
        </w:rPr>
      </w:pPr>
    </w:p>
    <w:p w:rsidR="007D41F6" w:rsidRDefault="00E463C8" w:rsidP="007D41F6">
      <w:r>
        <w:t xml:space="preserve">                                           </w:t>
      </w:r>
    </w:p>
    <w:p w:rsidR="007D41F6" w:rsidRDefault="007D41F6" w:rsidP="007D41F6"/>
    <w:p w:rsidR="007D41F6" w:rsidRDefault="007D41F6" w:rsidP="007D41F6"/>
    <w:p w:rsidR="007D41F6" w:rsidRDefault="007D41F6" w:rsidP="007D41F6"/>
    <w:p w:rsidR="007D41F6" w:rsidRDefault="007D41F6" w:rsidP="007D41F6"/>
    <w:p w:rsidR="007D41F6" w:rsidRDefault="007D41F6" w:rsidP="007D41F6"/>
    <w:p w:rsidR="00BD5352" w:rsidRDefault="00BD5352"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Pr="00E463C8" w:rsidRDefault="00AA50AA" w:rsidP="00E463C8">
      <w:pPr>
        <w:rPr>
          <w:sz w:val="18"/>
          <w:szCs w:val="18"/>
        </w:rPr>
      </w:pPr>
      <w:r>
        <w:rPr>
          <w:sz w:val="18"/>
          <w:szCs w:val="18"/>
        </w:rPr>
        <w:lastRenderedPageBreak/>
        <w:t xml:space="preserve">                                                       </w:t>
      </w:r>
      <w:r w:rsidR="00E463C8" w:rsidRPr="00E463C8">
        <w:rPr>
          <w:b/>
          <w:sz w:val="18"/>
          <w:szCs w:val="18"/>
        </w:rP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fillcolor="window">
            <v:imagedata r:id="rId8" o:title=""/>
          </v:shape>
          <o:OLEObject Type="Embed" ProgID="Word.Picture.8" ShapeID="_x0000_i1025" DrawAspect="Content" ObjectID="_1794052349" r:id="rId9"/>
        </w:object>
      </w:r>
    </w:p>
    <w:p w:rsidR="00E463C8" w:rsidRPr="00E463C8" w:rsidRDefault="00E463C8" w:rsidP="00E463C8">
      <w:pPr>
        <w:jc w:val="center"/>
        <w:rPr>
          <w:b/>
          <w:sz w:val="18"/>
          <w:szCs w:val="18"/>
        </w:rPr>
      </w:pPr>
      <w:r w:rsidRPr="00E463C8">
        <w:rPr>
          <w:b/>
          <w:sz w:val="18"/>
          <w:szCs w:val="18"/>
        </w:rPr>
        <w:t>«МЫС» СИКТ ОВМÖДЧÖМИНСА СÖВЕТ</w:t>
      </w:r>
    </w:p>
    <w:p w:rsidR="00E463C8" w:rsidRPr="00E463C8" w:rsidRDefault="00E463C8" w:rsidP="00E463C8">
      <w:pPr>
        <w:jc w:val="center"/>
        <w:rPr>
          <w:b/>
          <w:sz w:val="18"/>
          <w:szCs w:val="18"/>
        </w:rPr>
      </w:pPr>
      <w:r w:rsidRPr="00E463C8">
        <w:rPr>
          <w:b/>
          <w:sz w:val="18"/>
          <w:szCs w:val="18"/>
        </w:rPr>
        <w:t>СОВЕТ СЕЛЬСКОГО ПОСЕЛЕНИЯ «МЫЁЛДИНО»</w:t>
      </w:r>
    </w:p>
    <w:p w:rsidR="00E463C8" w:rsidRPr="00E463C8" w:rsidRDefault="00E463C8" w:rsidP="00E463C8">
      <w:pPr>
        <w:jc w:val="center"/>
        <w:rPr>
          <w:sz w:val="18"/>
          <w:szCs w:val="18"/>
        </w:rPr>
      </w:pPr>
      <w:r w:rsidRPr="00E463C8">
        <w:rPr>
          <w:sz w:val="18"/>
          <w:szCs w:val="18"/>
        </w:rPr>
        <w:t>168072, Республика Коми, Усть-Куломский район, с. Мыёлдино, ул. Центральная, дом № 90</w:t>
      </w:r>
    </w:p>
    <w:p w:rsidR="00E463C8" w:rsidRPr="00E463C8" w:rsidRDefault="00E463C8" w:rsidP="00E463C8">
      <w:pPr>
        <w:jc w:val="center"/>
        <w:rPr>
          <w:b/>
          <w:sz w:val="18"/>
          <w:szCs w:val="18"/>
        </w:rPr>
      </w:pPr>
    </w:p>
    <w:p w:rsidR="00E463C8" w:rsidRPr="00E463C8" w:rsidRDefault="00E463C8" w:rsidP="00E463C8">
      <w:pPr>
        <w:jc w:val="center"/>
        <w:rPr>
          <w:b/>
          <w:sz w:val="18"/>
          <w:szCs w:val="18"/>
        </w:rPr>
      </w:pPr>
      <w:r w:rsidRPr="00E463C8">
        <w:rPr>
          <w:b/>
          <w:sz w:val="18"/>
          <w:szCs w:val="18"/>
        </w:rPr>
        <w:t>К Ы В К Ö Р Т Ö Д</w:t>
      </w:r>
    </w:p>
    <w:p w:rsidR="00E463C8" w:rsidRPr="00E463C8" w:rsidRDefault="00E463C8" w:rsidP="00E463C8">
      <w:pPr>
        <w:jc w:val="center"/>
        <w:rPr>
          <w:b/>
          <w:sz w:val="18"/>
          <w:szCs w:val="18"/>
        </w:rPr>
      </w:pPr>
      <w:r w:rsidRPr="00E463C8">
        <w:rPr>
          <w:b/>
          <w:sz w:val="18"/>
          <w:szCs w:val="18"/>
        </w:rPr>
        <w:t>Р Е Ш Е Н И Е</w:t>
      </w:r>
    </w:p>
    <w:p w:rsidR="00E463C8" w:rsidRPr="00E463C8" w:rsidRDefault="00E463C8" w:rsidP="00E463C8">
      <w:pPr>
        <w:jc w:val="center"/>
        <w:rPr>
          <w:b/>
          <w:sz w:val="18"/>
          <w:szCs w:val="18"/>
        </w:rPr>
      </w:pPr>
      <w:r w:rsidRPr="00E463C8">
        <w:rPr>
          <w:b/>
          <w:sz w:val="18"/>
          <w:szCs w:val="18"/>
        </w:rPr>
        <w:t xml:space="preserve">24 заседание </w:t>
      </w:r>
      <w:r w:rsidRPr="00E463C8">
        <w:rPr>
          <w:b/>
          <w:sz w:val="18"/>
          <w:szCs w:val="18"/>
          <w:lang w:val="en-US"/>
        </w:rPr>
        <w:t>V</w:t>
      </w:r>
      <w:r w:rsidRPr="00E463C8">
        <w:rPr>
          <w:b/>
          <w:sz w:val="18"/>
          <w:szCs w:val="18"/>
        </w:rPr>
        <w:t xml:space="preserve"> созыва</w:t>
      </w:r>
    </w:p>
    <w:p w:rsidR="00E463C8" w:rsidRPr="00E463C8" w:rsidRDefault="00E463C8" w:rsidP="00E463C8">
      <w:pPr>
        <w:jc w:val="center"/>
        <w:rPr>
          <w:sz w:val="18"/>
          <w:szCs w:val="18"/>
        </w:rPr>
      </w:pPr>
    </w:p>
    <w:p w:rsidR="00E463C8" w:rsidRPr="00E463C8" w:rsidRDefault="00E463C8" w:rsidP="00E463C8">
      <w:pPr>
        <w:jc w:val="center"/>
        <w:rPr>
          <w:sz w:val="18"/>
          <w:szCs w:val="18"/>
        </w:rPr>
      </w:pPr>
      <w:r w:rsidRPr="00E463C8">
        <w:rPr>
          <w:sz w:val="18"/>
          <w:szCs w:val="18"/>
        </w:rPr>
        <w:t>04 июля 2024 года</w:t>
      </w:r>
      <w:r w:rsidRPr="00E463C8">
        <w:rPr>
          <w:sz w:val="18"/>
          <w:szCs w:val="18"/>
        </w:rPr>
        <w:tab/>
      </w:r>
      <w:r w:rsidRPr="00E463C8">
        <w:rPr>
          <w:sz w:val="18"/>
          <w:szCs w:val="18"/>
        </w:rPr>
        <w:tab/>
      </w:r>
      <w:r>
        <w:rPr>
          <w:sz w:val="18"/>
          <w:szCs w:val="18"/>
        </w:rPr>
        <w:tab/>
      </w:r>
      <w:r>
        <w:rPr>
          <w:sz w:val="18"/>
          <w:szCs w:val="18"/>
        </w:rPr>
        <w:tab/>
      </w:r>
      <w:r>
        <w:rPr>
          <w:sz w:val="18"/>
          <w:szCs w:val="18"/>
        </w:rPr>
        <w:tab/>
      </w:r>
      <w:r>
        <w:rPr>
          <w:sz w:val="18"/>
          <w:szCs w:val="18"/>
        </w:rPr>
        <w:tab/>
      </w:r>
      <w:r w:rsidRPr="00E463C8">
        <w:rPr>
          <w:sz w:val="18"/>
          <w:szCs w:val="18"/>
        </w:rPr>
        <w:t xml:space="preserve">№ </w:t>
      </w:r>
      <w:r w:rsidRPr="00E463C8">
        <w:rPr>
          <w:sz w:val="18"/>
          <w:szCs w:val="18"/>
          <w:lang w:val="en-US"/>
        </w:rPr>
        <w:t>V</w:t>
      </w:r>
      <w:r w:rsidRPr="00E463C8">
        <w:rPr>
          <w:sz w:val="18"/>
          <w:szCs w:val="18"/>
        </w:rPr>
        <w:t>-24-100</w:t>
      </w:r>
    </w:p>
    <w:p w:rsidR="00E463C8" w:rsidRPr="00E463C8" w:rsidRDefault="00E463C8" w:rsidP="00E463C8">
      <w:pPr>
        <w:jc w:val="center"/>
        <w:rPr>
          <w:sz w:val="18"/>
          <w:szCs w:val="18"/>
        </w:rPr>
      </w:pPr>
    </w:p>
    <w:p w:rsidR="00E463C8" w:rsidRPr="00E463C8" w:rsidRDefault="00E463C8" w:rsidP="00E463C8">
      <w:pPr>
        <w:jc w:val="center"/>
        <w:rPr>
          <w:sz w:val="18"/>
          <w:szCs w:val="18"/>
        </w:rPr>
      </w:pPr>
      <w:r w:rsidRPr="00E463C8">
        <w:rPr>
          <w:b/>
          <w:sz w:val="18"/>
          <w:szCs w:val="18"/>
        </w:rPr>
        <w:t>Об избрании главы сельского поселения «Мыёлдино»</w:t>
      </w:r>
      <w:r w:rsidRPr="00E463C8">
        <w:rPr>
          <w:sz w:val="18"/>
          <w:szCs w:val="18"/>
        </w:rPr>
        <w:t xml:space="preserve"> </w:t>
      </w:r>
    </w:p>
    <w:p w:rsidR="00E463C8" w:rsidRPr="00E463C8" w:rsidRDefault="00E463C8" w:rsidP="00E463C8">
      <w:pPr>
        <w:jc w:val="center"/>
        <w:rPr>
          <w:sz w:val="18"/>
          <w:szCs w:val="18"/>
        </w:rPr>
      </w:pPr>
    </w:p>
    <w:p w:rsidR="00E463C8" w:rsidRPr="00E463C8" w:rsidRDefault="00E463C8" w:rsidP="00E463C8">
      <w:pPr>
        <w:jc w:val="center"/>
        <w:rPr>
          <w:sz w:val="18"/>
          <w:szCs w:val="18"/>
        </w:rPr>
      </w:pPr>
      <w:r w:rsidRPr="00E463C8">
        <w:rPr>
          <w:sz w:val="18"/>
          <w:szCs w:val="18"/>
        </w:rPr>
        <w:tab/>
        <w:t xml:space="preserve">В соответствии со статьёй 39 Федерального закона от 06.10.2003 N 131-ФЗ "Об общих принципах организации местного самоуправления в Российской Федерации", статьёй </w:t>
      </w:r>
      <w:r w:rsidRPr="00E463C8">
        <w:rPr>
          <w:sz w:val="18"/>
          <w:szCs w:val="18"/>
          <w:u w:val="single"/>
        </w:rPr>
        <w:t xml:space="preserve">41 </w:t>
      </w:r>
      <w:r w:rsidRPr="00E463C8">
        <w:rPr>
          <w:sz w:val="18"/>
          <w:szCs w:val="18"/>
        </w:rPr>
        <w:t xml:space="preserve">Устава сельского поселения «Мыёлдино» и статьей </w:t>
      </w:r>
      <w:r w:rsidRPr="00E463C8">
        <w:rPr>
          <w:sz w:val="18"/>
          <w:szCs w:val="18"/>
          <w:u w:val="single"/>
        </w:rPr>
        <w:t xml:space="preserve">2 </w:t>
      </w:r>
      <w:r w:rsidRPr="00E463C8">
        <w:rPr>
          <w:sz w:val="18"/>
          <w:szCs w:val="18"/>
        </w:rPr>
        <w:t>Регламента Совета сельского поселения «Мыёлдино» Совет сельского поселения «Мыёлдино»5 созыва</w:t>
      </w:r>
    </w:p>
    <w:p w:rsidR="00E463C8" w:rsidRPr="00E463C8" w:rsidRDefault="00E463C8" w:rsidP="00E463C8">
      <w:pPr>
        <w:jc w:val="center"/>
        <w:rPr>
          <w:sz w:val="18"/>
          <w:szCs w:val="18"/>
        </w:rPr>
      </w:pPr>
    </w:p>
    <w:p w:rsidR="00E463C8" w:rsidRPr="00E463C8" w:rsidRDefault="00E463C8" w:rsidP="00E463C8">
      <w:pPr>
        <w:jc w:val="center"/>
        <w:rPr>
          <w:sz w:val="18"/>
          <w:szCs w:val="18"/>
        </w:rPr>
      </w:pPr>
      <w:r w:rsidRPr="00E463C8">
        <w:rPr>
          <w:sz w:val="18"/>
          <w:szCs w:val="18"/>
        </w:rPr>
        <w:t>1. Избрать главой сельского поселения «Мыёлдино» депутата Совета сельского поселения «Мыёлдино» 5 созыва Паршукова Леонида Александровича.</w:t>
      </w:r>
    </w:p>
    <w:p w:rsidR="00E463C8" w:rsidRPr="00E463C8" w:rsidRDefault="00E463C8" w:rsidP="00E463C8">
      <w:pPr>
        <w:jc w:val="center"/>
        <w:rPr>
          <w:sz w:val="18"/>
          <w:szCs w:val="18"/>
        </w:rPr>
      </w:pPr>
      <w:r w:rsidRPr="00E463C8">
        <w:rPr>
          <w:sz w:val="18"/>
          <w:szCs w:val="18"/>
        </w:rPr>
        <w:t>2. Глава поселения одновременно является председателем Совета поселения и руководителем администрации поселения.</w:t>
      </w:r>
    </w:p>
    <w:p w:rsidR="00E463C8" w:rsidRPr="00E463C8" w:rsidRDefault="00E463C8" w:rsidP="00E463C8">
      <w:pPr>
        <w:jc w:val="center"/>
        <w:rPr>
          <w:sz w:val="18"/>
          <w:szCs w:val="18"/>
        </w:rPr>
      </w:pPr>
      <w:r w:rsidRPr="00E463C8">
        <w:rPr>
          <w:sz w:val="18"/>
          <w:szCs w:val="18"/>
        </w:rPr>
        <w:t>3. Глава поселения вступает в должность 05 июля 2024 г.</w:t>
      </w:r>
    </w:p>
    <w:p w:rsidR="00E463C8" w:rsidRPr="00E463C8" w:rsidRDefault="00E463C8" w:rsidP="00E463C8">
      <w:pPr>
        <w:jc w:val="center"/>
        <w:rPr>
          <w:sz w:val="18"/>
          <w:szCs w:val="18"/>
        </w:rPr>
      </w:pPr>
      <w:r w:rsidRPr="00E463C8">
        <w:rPr>
          <w:sz w:val="18"/>
          <w:szCs w:val="18"/>
        </w:rPr>
        <w:t>4. Настоящее решение вступает в силу со дня его принятия.</w:t>
      </w:r>
    </w:p>
    <w:p w:rsidR="00E463C8" w:rsidRPr="00E463C8" w:rsidRDefault="00E463C8" w:rsidP="00E463C8">
      <w:pPr>
        <w:jc w:val="center"/>
        <w:rPr>
          <w:sz w:val="18"/>
          <w:szCs w:val="18"/>
        </w:rPr>
      </w:pPr>
    </w:p>
    <w:p w:rsidR="00E463C8" w:rsidRPr="00E463C8" w:rsidRDefault="00E463C8" w:rsidP="00E463C8">
      <w:pPr>
        <w:jc w:val="center"/>
        <w:rPr>
          <w:sz w:val="18"/>
          <w:szCs w:val="18"/>
        </w:rPr>
      </w:pPr>
    </w:p>
    <w:p w:rsidR="00E463C8" w:rsidRPr="00E463C8" w:rsidRDefault="00E463C8" w:rsidP="00E463C8">
      <w:pPr>
        <w:jc w:val="center"/>
        <w:rPr>
          <w:sz w:val="18"/>
          <w:szCs w:val="18"/>
        </w:rPr>
      </w:pPr>
    </w:p>
    <w:p w:rsidR="00E463C8" w:rsidRPr="00E463C8" w:rsidRDefault="00E463C8" w:rsidP="00E463C8">
      <w:pPr>
        <w:rPr>
          <w:sz w:val="18"/>
          <w:szCs w:val="18"/>
        </w:rPr>
      </w:pPr>
      <w:r w:rsidRPr="00E463C8">
        <w:rPr>
          <w:sz w:val="18"/>
          <w:szCs w:val="18"/>
        </w:rPr>
        <w:t>Председательствующий на 24 заседании</w:t>
      </w:r>
    </w:p>
    <w:p w:rsidR="00E463C8" w:rsidRPr="00E463C8" w:rsidRDefault="00E463C8" w:rsidP="00E463C8">
      <w:pPr>
        <w:jc w:val="center"/>
        <w:rPr>
          <w:sz w:val="18"/>
          <w:szCs w:val="18"/>
        </w:rPr>
      </w:pPr>
      <w:r w:rsidRPr="00E463C8">
        <w:rPr>
          <w:sz w:val="18"/>
          <w:szCs w:val="18"/>
        </w:rPr>
        <w:t>Совета сельского поселения «Мыёлдино»</w:t>
      </w:r>
      <w:r w:rsidRPr="00E463C8">
        <w:rPr>
          <w:sz w:val="18"/>
          <w:szCs w:val="18"/>
        </w:rPr>
        <w:tab/>
      </w:r>
      <w:r w:rsidRPr="00E463C8">
        <w:rPr>
          <w:sz w:val="18"/>
          <w:szCs w:val="18"/>
        </w:rPr>
        <w:tab/>
      </w:r>
      <w:r w:rsidRPr="00E463C8">
        <w:rPr>
          <w:sz w:val="18"/>
          <w:szCs w:val="18"/>
        </w:rPr>
        <w:tab/>
        <w:t>Е. В. Паршукова</w:t>
      </w:r>
    </w:p>
    <w:p w:rsidR="00E463C8" w:rsidRDefault="00E463C8" w:rsidP="00B02DD9">
      <w:pPr>
        <w:jc w:val="center"/>
        <w:rPr>
          <w:sz w:val="18"/>
          <w:szCs w:val="18"/>
        </w:rPr>
      </w:pPr>
    </w:p>
    <w:p w:rsidR="006F1C26" w:rsidRDefault="006F1C26" w:rsidP="00B02DD9">
      <w:pPr>
        <w:jc w:val="center"/>
        <w:rPr>
          <w:sz w:val="18"/>
          <w:szCs w:val="18"/>
        </w:rPr>
      </w:pPr>
    </w:p>
    <w:p w:rsidR="006F1C26" w:rsidRDefault="006F1C26" w:rsidP="00B02DD9">
      <w:pPr>
        <w:jc w:val="center"/>
        <w:rPr>
          <w:sz w:val="18"/>
          <w:szCs w:val="18"/>
        </w:rPr>
      </w:pPr>
    </w:p>
    <w:p w:rsidR="006F1C26" w:rsidRDefault="006F1C26" w:rsidP="00B02DD9">
      <w:pPr>
        <w:jc w:val="center"/>
        <w:rPr>
          <w:sz w:val="18"/>
          <w:szCs w:val="18"/>
        </w:rPr>
      </w:pPr>
    </w:p>
    <w:p w:rsidR="006F1C26" w:rsidRDefault="006F1C26" w:rsidP="00B02DD9">
      <w:pPr>
        <w:jc w:val="center"/>
        <w:rPr>
          <w:sz w:val="18"/>
          <w:szCs w:val="18"/>
        </w:rPr>
      </w:pPr>
    </w:p>
    <w:p w:rsidR="006F1C26" w:rsidRDefault="006F1C26" w:rsidP="00B02DD9">
      <w:pPr>
        <w:jc w:val="center"/>
        <w:rPr>
          <w:sz w:val="18"/>
          <w:szCs w:val="18"/>
        </w:rPr>
      </w:pPr>
    </w:p>
    <w:p w:rsidR="005B4F36" w:rsidRPr="005B4F36" w:rsidRDefault="00151787" w:rsidP="005B4F36">
      <w:pPr>
        <w:jc w:val="center"/>
        <w:rPr>
          <w:sz w:val="18"/>
          <w:szCs w:val="18"/>
          <w:lang w:bidi="en-US"/>
        </w:rPr>
      </w:pPr>
      <w:r>
        <w:rPr>
          <w:b/>
          <w:sz w:val="18"/>
          <w:szCs w:val="18"/>
          <w:lang w:bidi="en-US"/>
        </w:rPr>
        <w:lastRenderedPageBreak/>
        <w:object w:dxaOrig="1440" w:dyaOrig="1440">
          <v:shape id="_x0000_s1042" type="#_x0000_t75" style="position:absolute;left:0;text-align:left;margin-left:110.25pt;margin-top:0;width:63.75pt;height:62.25pt;z-index:251658240;mso-position-horizontal-relative:text;mso-position-vertical-relative:text" fillcolor="window">
            <v:imagedata r:id="rId10" o:title=""/>
            <w10:wrap type="square" side="right"/>
          </v:shape>
          <o:OLEObject Type="Embed" ProgID="Word.Picture.8" ShapeID="_x0000_s1042" DrawAspect="Content" ObjectID="_1794052360" r:id="rId11"/>
        </w:object>
      </w:r>
      <w:r w:rsidR="005B4F36" w:rsidRPr="005B4F36">
        <w:rPr>
          <w:sz w:val="18"/>
          <w:szCs w:val="18"/>
          <w:lang w:bidi="en-US"/>
        </w:rPr>
        <w:br/>
      </w:r>
    </w:p>
    <w:p w:rsidR="005B4F36" w:rsidRDefault="005B4F36" w:rsidP="005B4F36">
      <w:pPr>
        <w:jc w:val="center"/>
        <w:rPr>
          <w:b/>
          <w:bCs/>
          <w:sz w:val="18"/>
          <w:szCs w:val="18"/>
        </w:rPr>
      </w:pPr>
    </w:p>
    <w:p w:rsidR="005B4F36" w:rsidRDefault="005B4F36" w:rsidP="005B4F36">
      <w:pPr>
        <w:jc w:val="center"/>
        <w:rPr>
          <w:b/>
          <w:bCs/>
          <w:sz w:val="18"/>
          <w:szCs w:val="18"/>
        </w:rPr>
      </w:pPr>
    </w:p>
    <w:p w:rsidR="005B4F36" w:rsidRDefault="005B4F36" w:rsidP="005B4F36">
      <w:pPr>
        <w:jc w:val="center"/>
        <w:rPr>
          <w:b/>
          <w:bCs/>
          <w:sz w:val="18"/>
          <w:szCs w:val="18"/>
        </w:rPr>
      </w:pPr>
    </w:p>
    <w:p w:rsidR="005B4F36" w:rsidRDefault="005B4F36" w:rsidP="005B4F36">
      <w:pPr>
        <w:jc w:val="center"/>
        <w:rPr>
          <w:b/>
          <w:bCs/>
          <w:sz w:val="18"/>
          <w:szCs w:val="18"/>
        </w:rPr>
      </w:pPr>
    </w:p>
    <w:p w:rsidR="005B4F36" w:rsidRDefault="005B4F36" w:rsidP="005B4F36">
      <w:pPr>
        <w:jc w:val="center"/>
        <w:rPr>
          <w:b/>
          <w:bCs/>
          <w:sz w:val="18"/>
          <w:szCs w:val="18"/>
        </w:rPr>
      </w:pPr>
    </w:p>
    <w:p w:rsidR="005B4F36" w:rsidRPr="005B4F36" w:rsidRDefault="005B4F36" w:rsidP="005B4F36">
      <w:pPr>
        <w:jc w:val="center"/>
        <w:rPr>
          <w:b/>
          <w:bCs/>
          <w:sz w:val="18"/>
          <w:szCs w:val="18"/>
        </w:rPr>
      </w:pPr>
      <w:r w:rsidRPr="005B4F36">
        <w:rPr>
          <w:b/>
          <w:bCs/>
          <w:sz w:val="18"/>
          <w:szCs w:val="18"/>
        </w:rPr>
        <w:t>«МЫС» СИКТ ОВМÖДЧÖМИНСА СÖВЕТ</w:t>
      </w:r>
    </w:p>
    <w:p w:rsidR="005B4F36" w:rsidRPr="005B4F36" w:rsidRDefault="005B4F36" w:rsidP="005B4F36">
      <w:pPr>
        <w:jc w:val="center"/>
        <w:rPr>
          <w:b/>
          <w:bCs/>
          <w:sz w:val="18"/>
          <w:szCs w:val="18"/>
          <w:u w:val="single"/>
        </w:rPr>
      </w:pPr>
      <w:r w:rsidRPr="005B4F36">
        <w:rPr>
          <w:b/>
          <w:sz w:val="18"/>
          <w:szCs w:val="18"/>
          <w:u w:val="single"/>
        </w:rPr>
        <w:t>СОВЕТ СЕЛЬСКОГО ПОСЕЛЕНИЯ «МЫЁЛДИНО»</w:t>
      </w:r>
    </w:p>
    <w:p w:rsidR="005B4F36" w:rsidRPr="005B4F36" w:rsidRDefault="005B4F36" w:rsidP="005B4F36">
      <w:pPr>
        <w:jc w:val="center"/>
        <w:rPr>
          <w:sz w:val="18"/>
          <w:szCs w:val="18"/>
          <w:u w:val="single"/>
        </w:rPr>
      </w:pPr>
      <w:r w:rsidRPr="005B4F36">
        <w:rPr>
          <w:sz w:val="18"/>
          <w:szCs w:val="18"/>
          <w:u w:val="single"/>
        </w:rPr>
        <w:t>168072, Республика Коми, Усть-Куломский р-н, село Мыёлдино ул. Центральная дом № 90</w:t>
      </w:r>
    </w:p>
    <w:p w:rsidR="005B4F36" w:rsidRPr="005B4F36" w:rsidRDefault="005B4F36" w:rsidP="005B4F36">
      <w:pPr>
        <w:jc w:val="center"/>
        <w:rPr>
          <w:b/>
          <w:bCs/>
          <w:sz w:val="18"/>
          <w:szCs w:val="18"/>
        </w:rPr>
      </w:pPr>
    </w:p>
    <w:p w:rsidR="005B4F36" w:rsidRPr="005B4F36" w:rsidRDefault="005B4F36" w:rsidP="005B4F36">
      <w:pPr>
        <w:jc w:val="center"/>
        <w:rPr>
          <w:bCs/>
          <w:sz w:val="18"/>
          <w:szCs w:val="18"/>
        </w:rPr>
      </w:pPr>
      <w:r w:rsidRPr="005B4F36">
        <w:rPr>
          <w:b/>
          <w:bCs/>
          <w:sz w:val="18"/>
          <w:szCs w:val="18"/>
        </w:rPr>
        <w:t>К Ы В К Ö Р Т Ö Д</w:t>
      </w:r>
    </w:p>
    <w:p w:rsidR="005B4F36" w:rsidRPr="005B4F36" w:rsidRDefault="005B4F36" w:rsidP="005B4F36">
      <w:pPr>
        <w:jc w:val="center"/>
        <w:rPr>
          <w:b/>
          <w:sz w:val="18"/>
          <w:szCs w:val="18"/>
        </w:rPr>
      </w:pPr>
      <w:r w:rsidRPr="005B4F36">
        <w:rPr>
          <w:b/>
          <w:sz w:val="18"/>
          <w:szCs w:val="18"/>
        </w:rPr>
        <w:t>Р Е Ш Е Н ИЯ</w:t>
      </w:r>
    </w:p>
    <w:p w:rsidR="005B4F36" w:rsidRPr="005B4F36" w:rsidRDefault="005B4F36" w:rsidP="005B4F36">
      <w:pPr>
        <w:jc w:val="center"/>
        <w:rPr>
          <w:b/>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 xml:space="preserve">      30 августа 2024 года</w:t>
      </w:r>
      <w:r w:rsidRPr="005B4F36">
        <w:rPr>
          <w:sz w:val="18"/>
          <w:szCs w:val="18"/>
        </w:rPr>
        <w:tab/>
      </w:r>
      <w:r w:rsidRPr="005B4F36">
        <w:rPr>
          <w:sz w:val="18"/>
          <w:szCs w:val="18"/>
        </w:rPr>
        <w:tab/>
      </w:r>
      <w:r w:rsidRPr="005B4F36">
        <w:rPr>
          <w:sz w:val="18"/>
          <w:szCs w:val="18"/>
        </w:rPr>
        <w:tab/>
      </w:r>
      <w:r w:rsidRPr="005B4F36">
        <w:rPr>
          <w:sz w:val="18"/>
          <w:szCs w:val="18"/>
        </w:rPr>
        <w:tab/>
        <w:t xml:space="preserve"> № </w:t>
      </w:r>
      <w:r w:rsidRPr="005B4F36">
        <w:rPr>
          <w:sz w:val="18"/>
          <w:szCs w:val="18"/>
          <w:lang w:val="en-US"/>
        </w:rPr>
        <w:t>V</w:t>
      </w:r>
      <w:r w:rsidRPr="005B4F36">
        <w:rPr>
          <w:sz w:val="18"/>
          <w:szCs w:val="18"/>
        </w:rPr>
        <w:t>-25-101</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О проекте решения Совета муниципального образования</w:t>
      </w:r>
    </w:p>
    <w:p w:rsidR="005B4F36" w:rsidRPr="005B4F36" w:rsidRDefault="005B4F36" w:rsidP="005B4F36">
      <w:pPr>
        <w:jc w:val="center"/>
        <w:rPr>
          <w:sz w:val="18"/>
          <w:szCs w:val="18"/>
        </w:rPr>
      </w:pPr>
      <w:r w:rsidRPr="005B4F36">
        <w:rPr>
          <w:sz w:val="18"/>
          <w:szCs w:val="18"/>
        </w:rPr>
        <w:t>сельского поселения «Мыёлдино» «О внесении изменений и дополнений</w:t>
      </w:r>
    </w:p>
    <w:p w:rsidR="005B4F36" w:rsidRPr="005B4F36" w:rsidRDefault="005B4F36" w:rsidP="005B4F36">
      <w:pPr>
        <w:jc w:val="center"/>
        <w:rPr>
          <w:sz w:val="18"/>
          <w:szCs w:val="18"/>
        </w:rPr>
      </w:pPr>
      <w:r w:rsidRPr="005B4F36">
        <w:rPr>
          <w:sz w:val="18"/>
          <w:szCs w:val="18"/>
        </w:rPr>
        <w:t>в Устав муниципального образования</w:t>
      </w:r>
    </w:p>
    <w:p w:rsidR="005B4F36" w:rsidRPr="005B4F36" w:rsidRDefault="005B4F36" w:rsidP="005B4F36">
      <w:pPr>
        <w:jc w:val="center"/>
        <w:rPr>
          <w:sz w:val="18"/>
          <w:szCs w:val="18"/>
        </w:rPr>
      </w:pPr>
      <w:r w:rsidRPr="005B4F36">
        <w:rPr>
          <w:sz w:val="18"/>
          <w:szCs w:val="18"/>
        </w:rPr>
        <w:t>сельского поселения «Мыёлдино».</w:t>
      </w:r>
    </w:p>
    <w:p w:rsidR="005B4F36" w:rsidRPr="005B4F36" w:rsidRDefault="005B4F36" w:rsidP="005B4F36">
      <w:pPr>
        <w:jc w:val="center"/>
        <w:rPr>
          <w:sz w:val="18"/>
          <w:szCs w:val="18"/>
        </w:rPr>
      </w:pPr>
      <w:r w:rsidRPr="005B4F36">
        <w:rPr>
          <w:sz w:val="18"/>
          <w:szCs w:val="18"/>
        </w:rPr>
        <w:tab/>
      </w:r>
    </w:p>
    <w:p w:rsidR="005B4F36" w:rsidRPr="005B4F36" w:rsidRDefault="005B4F36" w:rsidP="005B4F36">
      <w:pPr>
        <w:jc w:val="center"/>
        <w:rPr>
          <w:sz w:val="18"/>
          <w:szCs w:val="18"/>
        </w:rPr>
      </w:pPr>
      <w:r w:rsidRPr="005B4F36">
        <w:rPr>
          <w:sz w:val="18"/>
          <w:szCs w:val="18"/>
        </w:rPr>
        <w:tab/>
        <w:t xml:space="preserve">Руководствуясь Федеральным законом от 06.10.2003 № 131-ФЗ «Об общих принципах организации местного самоуправления в Российской Федерации», Совет сельского поселения «Мыёлдино» решил:  </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1. Одобрить проект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(Приложение № 1).</w:t>
      </w:r>
    </w:p>
    <w:p w:rsidR="005B4F36" w:rsidRPr="005B4F36" w:rsidRDefault="005B4F36" w:rsidP="005B4F36">
      <w:pPr>
        <w:jc w:val="center"/>
        <w:rPr>
          <w:sz w:val="18"/>
          <w:szCs w:val="18"/>
        </w:rPr>
      </w:pPr>
      <w:r w:rsidRPr="005B4F36">
        <w:rPr>
          <w:sz w:val="18"/>
          <w:szCs w:val="18"/>
        </w:rPr>
        <w:t xml:space="preserve">2. Назначить публичные слушания по проекту решения Совета сельского поселения «Мыёлдино» «О внесении изменений и дополнений в Устав муниципального образования сельского поселения «Мыёлдино»» на </w:t>
      </w:r>
    </w:p>
    <w:p w:rsidR="005B4F36" w:rsidRPr="005B4F36" w:rsidRDefault="005B4F36" w:rsidP="005B4F36">
      <w:pPr>
        <w:jc w:val="center"/>
        <w:rPr>
          <w:sz w:val="18"/>
          <w:szCs w:val="18"/>
        </w:rPr>
      </w:pPr>
      <w:r w:rsidRPr="005B4F36">
        <w:rPr>
          <w:sz w:val="18"/>
          <w:szCs w:val="18"/>
        </w:rPr>
        <w:t>«24» сентября 2024 года в 14 час. 00  мин.  по адресу: с. Мыёлдино, ул. Центральная, дом № 90</w:t>
      </w:r>
    </w:p>
    <w:p w:rsidR="005B4F36" w:rsidRPr="005B4F36" w:rsidRDefault="005B4F36" w:rsidP="005B4F36">
      <w:pPr>
        <w:jc w:val="center"/>
        <w:rPr>
          <w:sz w:val="18"/>
          <w:szCs w:val="18"/>
        </w:rPr>
      </w:pPr>
      <w:r w:rsidRPr="005B4F36">
        <w:rPr>
          <w:sz w:val="18"/>
          <w:szCs w:val="18"/>
        </w:rPr>
        <w:t>3. Утвердить Порядок учета предложений граждан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и участия граждан в его обсуждении (Приложение № 2).</w:t>
      </w:r>
    </w:p>
    <w:p w:rsidR="005B4F36" w:rsidRPr="005B4F36" w:rsidRDefault="005B4F36" w:rsidP="005B4F36">
      <w:pPr>
        <w:jc w:val="center"/>
        <w:rPr>
          <w:sz w:val="18"/>
          <w:szCs w:val="18"/>
        </w:rPr>
      </w:pPr>
      <w:r w:rsidRPr="005B4F36">
        <w:rPr>
          <w:sz w:val="18"/>
          <w:szCs w:val="18"/>
        </w:rPr>
        <w:t xml:space="preserve">4. Утвердить организационный комитет по организации и проведению публичных слушаний по проекту решения Совета муниципального образования сельского поселения «Мыёлдино» «О внесении изменений и дополнений в Устав </w:t>
      </w:r>
      <w:r w:rsidRPr="005B4F36">
        <w:rPr>
          <w:sz w:val="18"/>
          <w:szCs w:val="18"/>
        </w:rPr>
        <w:lastRenderedPageBreak/>
        <w:t>муниципального образования сельского поселения «Мыёлдино» (Приложение № 3).</w:t>
      </w:r>
    </w:p>
    <w:p w:rsidR="005B4F36" w:rsidRPr="005B4F36" w:rsidRDefault="005B4F36" w:rsidP="005B4F36">
      <w:pPr>
        <w:jc w:val="center"/>
        <w:rPr>
          <w:sz w:val="18"/>
          <w:szCs w:val="18"/>
        </w:rPr>
      </w:pPr>
      <w:r w:rsidRPr="005B4F36">
        <w:rPr>
          <w:sz w:val="18"/>
          <w:szCs w:val="18"/>
        </w:rPr>
        <w:t>5. Настоящее решение вступает в силу со дня обнародования в местах, определенных Уставом муниципального образования 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Глава сельского поселения «Мыёлдино»                                    Л.А.Паршуков</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Default="005B4F36" w:rsidP="005B4F36">
      <w:pPr>
        <w:rPr>
          <w:sz w:val="18"/>
          <w:szCs w:val="18"/>
        </w:rPr>
      </w:pPr>
    </w:p>
    <w:p w:rsidR="005B4F36" w:rsidRPr="005B4F36" w:rsidRDefault="005B4F36" w:rsidP="005B4F36">
      <w:pPr>
        <w:rPr>
          <w:sz w:val="18"/>
          <w:szCs w:val="18"/>
        </w:rPr>
      </w:pPr>
      <w:r>
        <w:rPr>
          <w:sz w:val="18"/>
          <w:szCs w:val="18"/>
        </w:rPr>
        <w:lastRenderedPageBreak/>
        <w:t xml:space="preserve">                                                                                                                </w:t>
      </w:r>
      <w:r w:rsidRPr="005B4F36">
        <w:rPr>
          <w:sz w:val="18"/>
          <w:szCs w:val="18"/>
        </w:rPr>
        <w:t>Приложение №1</w:t>
      </w:r>
    </w:p>
    <w:p w:rsidR="005B4F36" w:rsidRPr="005B4F36" w:rsidRDefault="005B4F36" w:rsidP="005B4F36">
      <w:pPr>
        <w:jc w:val="right"/>
        <w:rPr>
          <w:sz w:val="18"/>
          <w:szCs w:val="18"/>
        </w:rPr>
      </w:pPr>
      <w:r w:rsidRPr="005B4F36">
        <w:rPr>
          <w:sz w:val="18"/>
          <w:szCs w:val="18"/>
        </w:rPr>
        <w:t>к решению Совета МО СП «Мыёлдино»</w:t>
      </w:r>
    </w:p>
    <w:p w:rsidR="005B4F36" w:rsidRPr="005B4F36" w:rsidRDefault="005B4F36" w:rsidP="005B4F36">
      <w:pPr>
        <w:jc w:val="right"/>
        <w:rPr>
          <w:sz w:val="18"/>
          <w:szCs w:val="18"/>
        </w:rPr>
      </w:pPr>
      <w:r w:rsidRPr="005B4F36">
        <w:rPr>
          <w:sz w:val="18"/>
          <w:szCs w:val="18"/>
        </w:rPr>
        <w:t xml:space="preserve">                                    от ________ 2024 года    №</w:t>
      </w:r>
      <w:r w:rsidRPr="005B4F36">
        <w:rPr>
          <w:b/>
          <w:sz w:val="18"/>
          <w:szCs w:val="18"/>
        </w:rPr>
        <w:t xml:space="preserve"> </w:t>
      </w:r>
      <w:r w:rsidRPr="005B4F36">
        <w:rPr>
          <w:sz w:val="18"/>
          <w:szCs w:val="18"/>
        </w:rPr>
        <w:t>_________</w:t>
      </w:r>
    </w:p>
    <w:p w:rsidR="005B4F36" w:rsidRPr="005B4F36" w:rsidRDefault="005B4F36" w:rsidP="005B4F36">
      <w:pPr>
        <w:jc w:val="right"/>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ab/>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ab/>
        <w:t>РЕШЕНИЕ</w:t>
      </w:r>
    </w:p>
    <w:p w:rsidR="005B4F36" w:rsidRPr="005B4F36" w:rsidRDefault="005B4F36" w:rsidP="005B4F36">
      <w:pPr>
        <w:jc w:val="center"/>
        <w:rPr>
          <w:sz w:val="18"/>
          <w:szCs w:val="18"/>
        </w:rPr>
      </w:pPr>
      <w:r w:rsidRPr="005B4F36">
        <w:rPr>
          <w:sz w:val="18"/>
          <w:szCs w:val="18"/>
        </w:rPr>
        <w:t xml:space="preserve">       КЫВКÖРТÖД</w:t>
      </w:r>
    </w:p>
    <w:p w:rsidR="005B4F36" w:rsidRPr="005B4F36" w:rsidRDefault="005B4F36" w:rsidP="005B4F36">
      <w:pPr>
        <w:jc w:val="center"/>
        <w:rPr>
          <w:sz w:val="18"/>
          <w:szCs w:val="18"/>
        </w:rPr>
      </w:pPr>
      <w:r w:rsidRPr="005B4F36">
        <w:rPr>
          <w:sz w:val="18"/>
          <w:szCs w:val="18"/>
        </w:rPr>
        <w:tab/>
      </w:r>
      <w:r>
        <w:rPr>
          <w:sz w:val="18"/>
          <w:szCs w:val="18"/>
        </w:rPr>
        <w:t xml:space="preserve">                                                                                                            </w:t>
      </w:r>
      <w:r w:rsidRPr="005B4F36">
        <w:rPr>
          <w:sz w:val="18"/>
          <w:szCs w:val="18"/>
        </w:rPr>
        <w:t>ПРОЕКТ</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от                                                                                                                       №</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О внесении изменений и дополнений</w:t>
      </w:r>
    </w:p>
    <w:p w:rsidR="005B4F36" w:rsidRPr="005B4F36" w:rsidRDefault="005B4F36" w:rsidP="005B4F36">
      <w:pPr>
        <w:jc w:val="center"/>
        <w:rPr>
          <w:sz w:val="18"/>
          <w:szCs w:val="18"/>
        </w:rPr>
      </w:pPr>
      <w:r w:rsidRPr="005B4F36">
        <w:rPr>
          <w:sz w:val="18"/>
          <w:szCs w:val="18"/>
        </w:rPr>
        <w:t>в Устав муниципального образования</w:t>
      </w:r>
    </w:p>
    <w:p w:rsidR="005B4F36" w:rsidRPr="005B4F36" w:rsidRDefault="005B4F36" w:rsidP="005B4F36">
      <w:pPr>
        <w:jc w:val="center"/>
        <w:rPr>
          <w:sz w:val="18"/>
          <w:szCs w:val="18"/>
        </w:rPr>
      </w:pPr>
      <w:r w:rsidRPr="005B4F36">
        <w:rPr>
          <w:sz w:val="18"/>
          <w:szCs w:val="18"/>
        </w:rPr>
        <w:t>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Руководствуясь Федеральным законом от 06.10.2003 № 131-ФЗ «Об общих принципах организации местного самоуправления в Российской Федерации», статьей 72 Устава муниципального образования сельского поселения «Мыёлдино», в соответствии с результатами публичных слушаний, проведенных _________ 2024 года, Совет сельского поселения «Мыёлдино» решил:</w:t>
      </w:r>
    </w:p>
    <w:p w:rsidR="005B4F36" w:rsidRPr="005B4F36" w:rsidRDefault="005B4F36" w:rsidP="005B4F36">
      <w:pPr>
        <w:jc w:val="center"/>
        <w:rPr>
          <w:sz w:val="18"/>
          <w:szCs w:val="18"/>
        </w:rPr>
      </w:pPr>
      <w:r w:rsidRPr="005B4F36">
        <w:rPr>
          <w:sz w:val="18"/>
          <w:szCs w:val="18"/>
        </w:rPr>
        <w:t>1. Утвердить изменения и дополнения в Устав муниципального образования сельского поселения «Мыёлдино» согласно приложению.</w:t>
      </w:r>
    </w:p>
    <w:p w:rsidR="005B4F36" w:rsidRPr="005B4F36" w:rsidRDefault="005B4F36" w:rsidP="005B4F36">
      <w:pPr>
        <w:jc w:val="center"/>
        <w:rPr>
          <w:sz w:val="18"/>
          <w:szCs w:val="18"/>
        </w:rPr>
      </w:pPr>
      <w:r w:rsidRPr="005B4F36">
        <w:rPr>
          <w:sz w:val="18"/>
          <w:szCs w:val="18"/>
        </w:rPr>
        <w:tab/>
        <w:t>2. Направить настоящее решение Совета муниципального образования сельского поселения «Мыёлдино» в Управление Министерства юстиции Российской Федерации по Республике Коми для государственной регистрации.</w:t>
      </w:r>
    </w:p>
    <w:p w:rsidR="005B4F36" w:rsidRPr="005B4F36" w:rsidRDefault="005B4F36" w:rsidP="005B4F36">
      <w:pPr>
        <w:jc w:val="center"/>
        <w:rPr>
          <w:sz w:val="18"/>
          <w:szCs w:val="18"/>
        </w:rPr>
      </w:pPr>
      <w:r w:rsidRPr="005B4F36">
        <w:rPr>
          <w:sz w:val="18"/>
          <w:szCs w:val="18"/>
        </w:rPr>
        <w:tab/>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сельского поселения «Мыёлдино».</w:t>
      </w:r>
    </w:p>
    <w:p w:rsidR="005B4F36" w:rsidRPr="005B4F36" w:rsidRDefault="005B4F36" w:rsidP="005B4F36">
      <w:pPr>
        <w:jc w:val="center"/>
        <w:rPr>
          <w:sz w:val="18"/>
          <w:szCs w:val="18"/>
        </w:rPr>
      </w:pPr>
      <w:r w:rsidRPr="005B4F36">
        <w:rPr>
          <w:sz w:val="18"/>
          <w:szCs w:val="18"/>
        </w:rPr>
        <w:tab/>
        <w:t>4. Настоящее решение вступает в силу в порядке, установленном федеральным законодательством.</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rPr>
          <w:sz w:val="18"/>
          <w:szCs w:val="18"/>
        </w:rPr>
      </w:pPr>
    </w:p>
    <w:p w:rsidR="00420744" w:rsidRDefault="005B4F36" w:rsidP="005B4F36">
      <w:pPr>
        <w:jc w:val="right"/>
        <w:rPr>
          <w:sz w:val="18"/>
          <w:szCs w:val="18"/>
        </w:rPr>
      </w:pPr>
      <w:r w:rsidRPr="005B4F36">
        <w:rPr>
          <w:sz w:val="18"/>
          <w:szCs w:val="18"/>
        </w:rPr>
        <w:tab/>
      </w:r>
    </w:p>
    <w:p w:rsidR="005B4F36" w:rsidRPr="005B4F36" w:rsidRDefault="005B4F36" w:rsidP="005B4F36">
      <w:pPr>
        <w:jc w:val="right"/>
        <w:rPr>
          <w:sz w:val="18"/>
          <w:szCs w:val="18"/>
        </w:rPr>
      </w:pPr>
      <w:r w:rsidRPr="005B4F36">
        <w:rPr>
          <w:sz w:val="18"/>
          <w:szCs w:val="18"/>
        </w:rPr>
        <w:lastRenderedPageBreak/>
        <w:t xml:space="preserve">Приложение к решению Совета </w:t>
      </w:r>
    </w:p>
    <w:p w:rsidR="005B4F36" w:rsidRPr="005B4F36" w:rsidRDefault="005B4F36" w:rsidP="005B4F36">
      <w:pPr>
        <w:jc w:val="right"/>
        <w:rPr>
          <w:sz w:val="18"/>
          <w:szCs w:val="18"/>
        </w:rPr>
      </w:pPr>
      <w:r w:rsidRPr="005B4F36">
        <w:rPr>
          <w:sz w:val="18"/>
          <w:szCs w:val="18"/>
        </w:rPr>
        <w:t>сельского поселения «Мыёлдино»</w:t>
      </w:r>
    </w:p>
    <w:p w:rsidR="005B4F36" w:rsidRPr="005B4F36" w:rsidRDefault="005B4F36" w:rsidP="005B4F36">
      <w:pPr>
        <w:jc w:val="right"/>
        <w:rPr>
          <w:bCs/>
          <w:sz w:val="18"/>
          <w:szCs w:val="18"/>
        </w:rPr>
      </w:pPr>
      <w:r w:rsidRPr="005B4F36">
        <w:rPr>
          <w:sz w:val="18"/>
          <w:szCs w:val="18"/>
        </w:rPr>
        <w:t>«</w:t>
      </w:r>
      <w:r w:rsidRPr="005B4F36">
        <w:rPr>
          <w:bCs/>
          <w:sz w:val="18"/>
          <w:szCs w:val="18"/>
        </w:rPr>
        <w:t>О внесении изменений и дополнений</w:t>
      </w:r>
    </w:p>
    <w:p w:rsidR="005B4F36" w:rsidRPr="005B4F36" w:rsidRDefault="005B4F36" w:rsidP="005B4F36">
      <w:pPr>
        <w:jc w:val="right"/>
        <w:rPr>
          <w:bCs/>
          <w:sz w:val="18"/>
          <w:szCs w:val="18"/>
        </w:rPr>
      </w:pPr>
      <w:r w:rsidRPr="005B4F36">
        <w:rPr>
          <w:bCs/>
          <w:sz w:val="18"/>
          <w:szCs w:val="18"/>
        </w:rPr>
        <w:t xml:space="preserve"> в Устав муниципального образования </w:t>
      </w:r>
    </w:p>
    <w:p w:rsidR="005B4F36" w:rsidRPr="005B4F36" w:rsidRDefault="005B4F36" w:rsidP="005B4F36">
      <w:pPr>
        <w:jc w:val="right"/>
        <w:rPr>
          <w:bCs/>
          <w:sz w:val="18"/>
          <w:szCs w:val="18"/>
        </w:rPr>
      </w:pPr>
      <w:r w:rsidRPr="005B4F36">
        <w:rPr>
          <w:bCs/>
          <w:sz w:val="18"/>
          <w:szCs w:val="18"/>
        </w:rPr>
        <w:t>сельского поселения «Мыёлдино»»</w:t>
      </w:r>
    </w:p>
    <w:p w:rsidR="005B4F36" w:rsidRPr="005B4F36" w:rsidRDefault="005B4F36" w:rsidP="005B4F36">
      <w:pPr>
        <w:jc w:val="right"/>
        <w:rPr>
          <w:sz w:val="18"/>
          <w:szCs w:val="18"/>
        </w:rPr>
      </w:pPr>
      <w:r w:rsidRPr="005B4F36">
        <w:rPr>
          <w:sz w:val="18"/>
          <w:szCs w:val="18"/>
        </w:rPr>
        <w:t>от  2024 года    №</w:t>
      </w:r>
      <w:r w:rsidRPr="005B4F36">
        <w:rPr>
          <w:b/>
          <w:sz w:val="18"/>
          <w:szCs w:val="18"/>
        </w:rPr>
        <w:t xml:space="preserve"> V- </w:t>
      </w:r>
      <w:r w:rsidRPr="005B4F36">
        <w:rPr>
          <w:sz w:val="18"/>
          <w:szCs w:val="18"/>
        </w:rPr>
        <w:t>ПРОЕКТ</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 xml:space="preserve">     ИЗМЕНЕНИЯ И ДОПОЛНЕНИЯ В УСТАВ МУНИЦИПАЛЬНОГО ОБРАЗОВАНИЯ 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b/>
          <w:sz w:val="18"/>
          <w:szCs w:val="18"/>
        </w:rPr>
      </w:pPr>
      <w:r w:rsidRPr="005B4F36">
        <w:rPr>
          <w:b/>
          <w:sz w:val="18"/>
          <w:szCs w:val="18"/>
        </w:rPr>
        <w:t xml:space="preserve">     1. п. 9, статьи 40, добавить в следующей редакции:</w:t>
      </w:r>
    </w:p>
    <w:p w:rsidR="005B4F36" w:rsidRPr="005B4F36" w:rsidRDefault="005B4F36" w:rsidP="005B4F36">
      <w:pPr>
        <w:jc w:val="center"/>
        <w:rPr>
          <w:b/>
          <w:sz w:val="18"/>
          <w:szCs w:val="18"/>
        </w:rPr>
      </w:pPr>
      <w:r w:rsidRPr="005B4F36">
        <w:rPr>
          <w:sz w:val="18"/>
          <w:szCs w:val="18"/>
        </w:rPr>
        <w:t>«п.9.1 приобретения ими статуса иностранного агента»</w:t>
      </w:r>
      <w:r w:rsidRPr="005B4F36">
        <w:rPr>
          <w:b/>
          <w:sz w:val="18"/>
          <w:szCs w:val="18"/>
        </w:rPr>
        <w:t>;</w:t>
      </w:r>
    </w:p>
    <w:p w:rsidR="005B4F36" w:rsidRPr="005B4F36" w:rsidRDefault="005B4F36" w:rsidP="005B4F36">
      <w:pPr>
        <w:jc w:val="center"/>
        <w:rPr>
          <w:sz w:val="18"/>
          <w:szCs w:val="18"/>
        </w:rPr>
      </w:pPr>
      <w:r w:rsidRPr="005B4F36">
        <w:rPr>
          <w:sz w:val="18"/>
          <w:szCs w:val="18"/>
        </w:rPr>
        <w:t>(п. 9.2 введен Федеральным законом от 15.05.2024 N 99-ФЗ)</w:t>
      </w:r>
    </w:p>
    <w:p w:rsidR="005B4F36" w:rsidRPr="005B4F36" w:rsidRDefault="005B4F36" w:rsidP="005B4F36">
      <w:pPr>
        <w:jc w:val="center"/>
        <w:rPr>
          <w:bCs/>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 xml:space="preserve">                                                                                                            </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420744">
      <w:pPr>
        <w:jc w:val="right"/>
        <w:rPr>
          <w:sz w:val="18"/>
          <w:szCs w:val="18"/>
        </w:rPr>
      </w:pPr>
    </w:p>
    <w:p w:rsidR="005B4F36" w:rsidRPr="005B4F36" w:rsidRDefault="005B4F36" w:rsidP="00420744">
      <w:pPr>
        <w:jc w:val="right"/>
        <w:rPr>
          <w:sz w:val="18"/>
          <w:szCs w:val="18"/>
        </w:rPr>
      </w:pPr>
      <w:r w:rsidRPr="005B4F36">
        <w:rPr>
          <w:sz w:val="18"/>
          <w:szCs w:val="18"/>
        </w:rPr>
        <w:t xml:space="preserve">                                                                                                           Приложение №2</w:t>
      </w:r>
    </w:p>
    <w:p w:rsidR="005B4F36" w:rsidRPr="005B4F36" w:rsidRDefault="005B4F36" w:rsidP="00420744">
      <w:pPr>
        <w:jc w:val="right"/>
        <w:rPr>
          <w:sz w:val="18"/>
          <w:szCs w:val="18"/>
        </w:rPr>
      </w:pPr>
      <w:r w:rsidRPr="005B4F36">
        <w:rPr>
          <w:sz w:val="18"/>
          <w:szCs w:val="18"/>
        </w:rPr>
        <w:t>к решению Совета МО СП «Мыёлдино»</w:t>
      </w:r>
    </w:p>
    <w:p w:rsidR="005B4F36" w:rsidRPr="005B4F36" w:rsidRDefault="005B4F36" w:rsidP="00420744">
      <w:pPr>
        <w:jc w:val="right"/>
        <w:rPr>
          <w:sz w:val="18"/>
          <w:szCs w:val="18"/>
        </w:rPr>
      </w:pPr>
      <w:r w:rsidRPr="005B4F36">
        <w:rPr>
          <w:sz w:val="18"/>
          <w:szCs w:val="18"/>
        </w:rPr>
        <w:t>от 2024 года    №</w:t>
      </w:r>
      <w:r w:rsidRPr="005B4F36">
        <w:rPr>
          <w:b/>
          <w:sz w:val="18"/>
          <w:szCs w:val="18"/>
        </w:rPr>
        <w:t xml:space="preserve"> </w:t>
      </w:r>
      <w:r w:rsidRPr="005B4F36">
        <w:rPr>
          <w:sz w:val="18"/>
          <w:szCs w:val="18"/>
          <w:lang w:val="en-US"/>
        </w:rPr>
        <w:t>V</w:t>
      </w:r>
      <w:r w:rsidRPr="005B4F36">
        <w:rPr>
          <w:sz w:val="18"/>
          <w:szCs w:val="18"/>
        </w:rPr>
        <w:t xml:space="preserve">- </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Порядок учета предложений граждан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и участия граждан в его обсуждении</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ab/>
        <w:t>1. Публичные слушания, назначенные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на «___» _______202 года по адресу: с. Мыёлдино, ул. Центральная, д. № 90, проводятся открыто для населения и средств массовой информации.</w:t>
      </w:r>
    </w:p>
    <w:p w:rsidR="005B4F36" w:rsidRPr="005B4F36" w:rsidRDefault="005B4F36" w:rsidP="005B4F36">
      <w:pPr>
        <w:jc w:val="center"/>
        <w:rPr>
          <w:sz w:val="18"/>
          <w:szCs w:val="18"/>
        </w:rPr>
      </w:pPr>
      <w:r w:rsidRPr="005B4F36">
        <w:rPr>
          <w:sz w:val="18"/>
          <w:szCs w:val="18"/>
        </w:rPr>
        <w:tab/>
        <w:t>2. Прием предложений граждан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(приложение 1 к решению) осуществляется со дня опубликования проекта решения и настоящего порядка до дня, предшествующему   проведению публичных слушаний,  по адресу: с. Мыёлдино, ул. Центральная, дом № 90 (время работы с 7.45 до 17.00, перерыв с 12.00 до 13.00).</w:t>
      </w:r>
    </w:p>
    <w:p w:rsidR="005B4F36" w:rsidRPr="005B4F36" w:rsidRDefault="005B4F36" w:rsidP="005B4F36">
      <w:pPr>
        <w:jc w:val="center"/>
        <w:rPr>
          <w:sz w:val="18"/>
          <w:szCs w:val="18"/>
        </w:rPr>
      </w:pPr>
      <w:r w:rsidRPr="005B4F36">
        <w:rPr>
          <w:sz w:val="18"/>
          <w:szCs w:val="18"/>
        </w:rPr>
        <w:tab/>
        <w:t>3. Предложения граждан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подаются в письменной форме.</w:t>
      </w:r>
    </w:p>
    <w:p w:rsidR="005B4F36" w:rsidRPr="005B4F36" w:rsidRDefault="005B4F36" w:rsidP="005B4F36">
      <w:pPr>
        <w:jc w:val="center"/>
        <w:rPr>
          <w:sz w:val="18"/>
          <w:szCs w:val="18"/>
        </w:rPr>
      </w:pPr>
      <w:r w:rsidRPr="005B4F36">
        <w:rPr>
          <w:sz w:val="18"/>
          <w:szCs w:val="18"/>
        </w:rPr>
        <w:tab/>
        <w:t>В предложениях по внесению изменений и дополнений в Устав муниципального образования сельского поселения «Мыёлдино» граждане указывают контактную информацию (фамилия, имя, отчество, место регистрации, телефон).</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420744" w:rsidRPr="005B4F36" w:rsidRDefault="00420744" w:rsidP="00420744">
      <w:pPr>
        <w:rPr>
          <w:sz w:val="18"/>
          <w:szCs w:val="18"/>
        </w:rPr>
      </w:pPr>
    </w:p>
    <w:p w:rsidR="005B4F36" w:rsidRPr="005B4F36" w:rsidRDefault="005B4F36" w:rsidP="00420744">
      <w:pPr>
        <w:jc w:val="right"/>
        <w:rPr>
          <w:sz w:val="18"/>
          <w:szCs w:val="18"/>
        </w:rPr>
      </w:pPr>
      <w:r w:rsidRPr="005B4F36">
        <w:rPr>
          <w:sz w:val="18"/>
          <w:szCs w:val="18"/>
        </w:rPr>
        <w:lastRenderedPageBreak/>
        <w:t>Приложение 3</w:t>
      </w:r>
    </w:p>
    <w:p w:rsidR="005B4F36" w:rsidRPr="005B4F36" w:rsidRDefault="005B4F36" w:rsidP="00420744">
      <w:pPr>
        <w:jc w:val="right"/>
        <w:rPr>
          <w:sz w:val="18"/>
          <w:szCs w:val="18"/>
        </w:rPr>
      </w:pPr>
      <w:r w:rsidRPr="005B4F36">
        <w:rPr>
          <w:sz w:val="18"/>
          <w:szCs w:val="18"/>
        </w:rPr>
        <w:t>к решению Совета МО СП «Мыёлдино»</w:t>
      </w:r>
    </w:p>
    <w:p w:rsidR="005B4F36" w:rsidRPr="005B4F36" w:rsidRDefault="005B4F36" w:rsidP="00420744">
      <w:pPr>
        <w:jc w:val="right"/>
        <w:rPr>
          <w:sz w:val="18"/>
          <w:szCs w:val="18"/>
        </w:rPr>
      </w:pPr>
      <w:r w:rsidRPr="005B4F36">
        <w:rPr>
          <w:sz w:val="18"/>
          <w:szCs w:val="18"/>
        </w:rPr>
        <w:t>от ____ 202 года    №</w:t>
      </w:r>
      <w:r w:rsidRPr="005B4F36">
        <w:rPr>
          <w:b/>
          <w:sz w:val="18"/>
          <w:szCs w:val="18"/>
        </w:rPr>
        <w:t xml:space="preserve"> </w:t>
      </w:r>
      <w:r w:rsidRPr="005B4F36">
        <w:rPr>
          <w:sz w:val="18"/>
          <w:szCs w:val="18"/>
          <w:lang w:val="en-US"/>
        </w:rPr>
        <w:t>V</w:t>
      </w:r>
      <w:r w:rsidRPr="005B4F36">
        <w:rPr>
          <w:sz w:val="18"/>
          <w:szCs w:val="18"/>
        </w:rPr>
        <w:t xml:space="preserve"> -</w:t>
      </w:r>
    </w:p>
    <w:p w:rsidR="005B4F36" w:rsidRPr="005B4F36" w:rsidRDefault="005B4F36" w:rsidP="00420744">
      <w:pPr>
        <w:jc w:val="right"/>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Состав</w:t>
      </w:r>
    </w:p>
    <w:p w:rsidR="005B4F36" w:rsidRPr="005B4F36" w:rsidRDefault="005B4F36" w:rsidP="005B4F36">
      <w:pPr>
        <w:jc w:val="center"/>
        <w:rPr>
          <w:sz w:val="18"/>
          <w:szCs w:val="18"/>
        </w:rPr>
      </w:pPr>
      <w:r w:rsidRPr="005B4F36">
        <w:rPr>
          <w:sz w:val="18"/>
          <w:szCs w:val="18"/>
        </w:rPr>
        <w:t>организационного комитета по организации и проведению</w:t>
      </w:r>
    </w:p>
    <w:p w:rsidR="005B4F36" w:rsidRPr="005B4F36" w:rsidRDefault="005B4F36" w:rsidP="005B4F36">
      <w:pPr>
        <w:jc w:val="center"/>
        <w:rPr>
          <w:sz w:val="18"/>
          <w:szCs w:val="18"/>
        </w:rPr>
      </w:pPr>
      <w:r w:rsidRPr="005B4F36">
        <w:rPr>
          <w:sz w:val="18"/>
          <w:szCs w:val="18"/>
        </w:rPr>
        <w:t>публичных слушаний по проекту решения Совета муниципального образования сельского поселения «Мыёлдино» «О внесении изменений и дополнений в Устав муниципального образования сельского поселения «Мыёлдино» (Оргкомитет)</w:t>
      </w: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Председатель</w:t>
      </w:r>
    </w:p>
    <w:p w:rsidR="005B4F36" w:rsidRPr="005B4F36" w:rsidRDefault="005B4F36" w:rsidP="005B4F36">
      <w:pPr>
        <w:jc w:val="center"/>
        <w:rPr>
          <w:sz w:val="18"/>
          <w:szCs w:val="18"/>
        </w:rPr>
      </w:pPr>
      <w:r w:rsidRPr="005B4F36">
        <w:rPr>
          <w:sz w:val="18"/>
          <w:szCs w:val="18"/>
        </w:rPr>
        <w:t>оргкомитета:</w:t>
      </w:r>
      <w:r w:rsidRPr="005B4F36">
        <w:rPr>
          <w:sz w:val="18"/>
          <w:szCs w:val="18"/>
        </w:rPr>
        <w:tab/>
        <w:t>Паршуков Леонид Александрович - глава 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Секретарь</w:t>
      </w:r>
    </w:p>
    <w:p w:rsidR="005B4F36" w:rsidRPr="005B4F36" w:rsidRDefault="005B4F36" w:rsidP="005B4F36">
      <w:pPr>
        <w:jc w:val="center"/>
        <w:rPr>
          <w:sz w:val="18"/>
          <w:szCs w:val="18"/>
        </w:rPr>
      </w:pPr>
      <w:r w:rsidRPr="005B4F36">
        <w:rPr>
          <w:sz w:val="18"/>
          <w:szCs w:val="18"/>
        </w:rPr>
        <w:t>оргкомитета:</w:t>
      </w:r>
      <w:r w:rsidRPr="005B4F36">
        <w:rPr>
          <w:sz w:val="18"/>
          <w:szCs w:val="18"/>
        </w:rPr>
        <w:tab/>
      </w:r>
      <w:r w:rsidRPr="005B4F36">
        <w:rPr>
          <w:sz w:val="18"/>
          <w:szCs w:val="18"/>
        </w:rPr>
        <w:tab/>
        <w:t xml:space="preserve"> Паршукова Наталья Николаевна – специалист администрации                                                                 </w:t>
      </w:r>
    </w:p>
    <w:p w:rsidR="005B4F36" w:rsidRPr="005B4F36" w:rsidRDefault="005B4F36" w:rsidP="005B4F36">
      <w:pPr>
        <w:jc w:val="center"/>
        <w:rPr>
          <w:sz w:val="18"/>
          <w:szCs w:val="18"/>
        </w:rPr>
      </w:pPr>
      <w:r w:rsidRPr="005B4F36">
        <w:rPr>
          <w:sz w:val="18"/>
          <w:szCs w:val="18"/>
        </w:rPr>
        <w:t>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Члены оргкомитета:</w:t>
      </w:r>
      <w:r w:rsidRPr="005B4F36">
        <w:rPr>
          <w:sz w:val="18"/>
          <w:szCs w:val="18"/>
        </w:rPr>
        <w:tab/>
        <w:t xml:space="preserve">  Паршукова Нина Ивановна, депутат Совета </w:t>
      </w:r>
    </w:p>
    <w:p w:rsidR="005B4F36" w:rsidRPr="005B4F36" w:rsidRDefault="005B4F36" w:rsidP="005B4F36">
      <w:pPr>
        <w:jc w:val="center"/>
        <w:rPr>
          <w:sz w:val="18"/>
          <w:szCs w:val="18"/>
        </w:rPr>
      </w:pPr>
      <w:r w:rsidRPr="005B4F36">
        <w:rPr>
          <w:sz w:val="18"/>
          <w:szCs w:val="18"/>
        </w:rPr>
        <w:tab/>
      </w:r>
      <w:r w:rsidRPr="005B4F36">
        <w:rPr>
          <w:sz w:val="18"/>
          <w:szCs w:val="18"/>
        </w:rPr>
        <w:tab/>
      </w:r>
      <w:r w:rsidRPr="005B4F36">
        <w:rPr>
          <w:sz w:val="18"/>
          <w:szCs w:val="18"/>
        </w:rPr>
        <w:tab/>
      </w:r>
      <w:r w:rsidRPr="005B4F36">
        <w:rPr>
          <w:sz w:val="18"/>
          <w:szCs w:val="18"/>
        </w:rPr>
        <w:tab/>
        <w:t xml:space="preserve">  сельского поселения «Мыёлдино»</w:t>
      </w:r>
    </w:p>
    <w:p w:rsidR="005B4F36" w:rsidRPr="005B4F36" w:rsidRDefault="005B4F36" w:rsidP="005B4F36">
      <w:pPr>
        <w:jc w:val="center"/>
        <w:rPr>
          <w:sz w:val="18"/>
          <w:szCs w:val="18"/>
        </w:rPr>
      </w:pPr>
    </w:p>
    <w:p w:rsidR="005B4F36" w:rsidRPr="005B4F36" w:rsidRDefault="005B4F36" w:rsidP="005B4F36">
      <w:pPr>
        <w:jc w:val="center"/>
        <w:rPr>
          <w:sz w:val="18"/>
          <w:szCs w:val="18"/>
        </w:rPr>
      </w:pPr>
      <w:r w:rsidRPr="005B4F36">
        <w:rPr>
          <w:sz w:val="18"/>
          <w:szCs w:val="18"/>
        </w:rPr>
        <w:tab/>
      </w:r>
      <w:r w:rsidRPr="005B4F36">
        <w:rPr>
          <w:sz w:val="18"/>
          <w:szCs w:val="18"/>
        </w:rPr>
        <w:tab/>
      </w:r>
      <w:r w:rsidRPr="005B4F36">
        <w:rPr>
          <w:sz w:val="18"/>
          <w:szCs w:val="18"/>
        </w:rPr>
        <w:tab/>
      </w:r>
      <w:r w:rsidRPr="005B4F36">
        <w:rPr>
          <w:sz w:val="18"/>
          <w:szCs w:val="18"/>
        </w:rPr>
        <w:tab/>
        <w:t xml:space="preserve">  Опарина Мария Михайловна, депутат Совета</w:t>
      </w:r>
    </w:p>
    <w:p w:rsidR="005B4F36" w:rsidRPr="005B4F36" w:rsidRDefault="005B4F36" w:rsidP="005B4F36">
      <w:pPr>
        <w:jc w:val="center"/>
        <w:rPr>
          <w:sz w:val="18"/>
          <w:szCs w:val="18"/>
        </w:rPr>
      </w:pPr>
      <w:r w:rsidRPr="005B4F36">
        <w:rPr>
          <w:sz w:val="18"/>
          <w:szCs w:val="18"/>
        </w:rPr>
        <w:t xml:space="preserve">  сельского поселения «Мыёлдино»</w:t>
      </w:r>
    </w:p>
    <w:p w:rsidR="005B4F36" w:rsidRPr="005B4F36" w:rsidRDefault="005B4F36" w:rsidP="005B4F36">
      <w:pPr>
        <w:jc w:val="center"/>
        <w:rPr>
          <w:bCs/>
          <w:sz w:val="18"/>
          <w:szCs w:val="18"/>
        </w:rPr>
      </w:pPr>
    </w:p>
    <w:p w:rsidR="005B4F36" w:rsidRPr="005B4F36" w:rsidRDefault="005B4F36" w:rsidP="005B4F36">
      <w:pPr>
        <w:jc w:val="center"/>
        <w:rPr>
          <w:sz w:val="18"/>
          <w:szCs w:val="18"/>
        </w:rPr>
      </w:pPr>
    </w:p>
    <w:p w:rsidR="005B4F36" w:rsidRPr="005B4F36" w:rsidRDefault="005B4F36" w:rsidP="005B4F36">
      <w:pPr>
        <w:jc w:val="center"/>
        <w:rPr>
          <w:sz w:val="18"/>
          <w:szCs w:val="18"/>
        </w:rPr>
      </w:pPr>
    </w:p>
    <w:p w:rsidR="006F1C26" w:rsidRDefault="006F1C26"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p w:rsidR="00420744" w:rsidRDefault="00420744" w:rsidP="00B02DD9">
      <w:pPr>
        <w:jc w:val="center"/>
        <w:rPr>
          <w:sz w:val="18"/>
          <w:szCs w:val="18"/>
        </w:rPr>
      </w:pPr>
    </w:p>
    <w:bookmarkStart w:id="1" w:name="_MON_1371469965"/>
    <w:bookmarkEnd w:id="1"/>
    <w:p w:rsidR="00C2319F" w:rsidRPr="00C2319F" w:rsidRDefault="00C2319F" w:rsidP="00C2319F">
      <w:pPr>
        <w:jc w:val="center"/>
        <w:rPr>
          <w:bCs/>
          <w:sz w:val="18"/>
          <w:szCs w:val="18"/>
          <w:lang w:val="x-none"/>
        </w:rPr>
      </w:pPr>
      <w:r w:rsidRPr="00C2319F">
        <w:rPr>
          <w:bCs/>
          <w:sz w:val="18"/>
          <w:szCs w:val="18"/>
          <w:lang w:val="x-none"/>
        </w:rPr>
        <w:object w:dxaOrig="1087" w:dyaOrig="1366">
          <v:shape id="_x0000_i1026" type="#_x0000_t75" style="width:56.25pt;height:54pt" o:ole="" fillcolor="window">
            <v:imagedata r:id="rId8" o:title=""/>
          </v:shape>
          <o:OLEObject Type="Embed" ProgID="Word.Picture.8" ShapeID="_x0000_i1026" DrawAspect="Content" ObjectID="_1794052350" r:id="rId12"/>
        </w:object>
      </w:r>
    </w:p>
    <w:p w:rsidR="00C2319F" w:rsidRPr="00C2319F" w:rsidRDefault="00C2319F" w:rsidP="00C2319F">
      <w:pPr>
        <w:jc w:val="center"/>
        <w:rPr>
          <w:b/>
          <w:bCs/>
          <w:iCs/>
          <w:sz w:val="18"/>
          <w:szCs w:val="18"/>
          <w:lang w:val="x-none"/>
        </w:rPr>
      </w:pPr>
      <w:r w:rsidRPr="00C2319F">
        <w:rPr>
          <w:b/>
          <w:bCs/>
          <w:iCs/>
          <w:sz w:val="18"/>
          <w:szCs w:val="18"/>
          <w:lang w:val="x-none"/>
        </w:rPr>
        <w:t xml:space="preserve">«Мыс» сикт овмöдчöминса Сöвет </w:t>
      </w:r>
    </w:p>
    <w:p w:rsidR="00C2319F" w:rsidRPr="00C2319F" w:rsidRDefault="00C2319F" w:rsidP="00C2319F">
      <w:pPr>
        <w:jc w:val="center"/>
        <w:rPr>
          <w:b/>
          <w:bCs/>
          <w:iCs/>
          <w:sz w:val="18"/>
          <w:szCs w:val="18"/>
          <w:lang w:val="x-none"/>
        </w:rPr>
      </w:pPr>
      <w:r w:rsidRPr="00C2319F">
        <w:rPr>
          <w:b/>
          <w:bCs/>
          <w:iCs/>
          <w:sz w:val="18"/>
          <w:szCs w:val="18"/>
          <w:lang w:val="x-none"/>
        </w:rPr>
        <w:t>СОВЕТ СЕЛЬСКОГО ПОСЕЛЕНИЯ «МЫЁЛДИНО»</w:t>
      </w:r>
    </w:p>
    <w:p w:rsidR="00C2319F" w:rsidRPr="00C2319F" w:rsidRDefault="00C2319F" w:rsidP="00C2319F">
      <w:pPr>
        <w:jc w:val="center"/>
        <w:rPr>
          <w:sz w:val="18"/>
          <w:szCs w:val="18"/>
          <w:u w:val="single"/>
        </w:rPr>
      </w:pPr>
      <w:r w:rsidRPr="00C2319F">
        <w:rPr>
          <w:sz w:val="18"/>
          <w:szCs w:val="18"/>
          <w:u w:val="single"/>
        </w:rPr>
        <w:t>168072, Республика Коми, Усть-Куломский район, с. Мыёлдино, ул. Центральная, 90</w:t>
      </w:r>
    </w:p>
    <w:p w:rsidR="00C2319F" w:rsidRPr="00C2319F" w:rsidRDefault="00C2319F" w:rsidP="00C2319F">
      <w:pPr>
        <w:jc w:val="center"/>
        <w:rPr>
          <w:b/>
          <w:sz w:val="18"/>
          <w:szCs w:val="18"/>
          <w:lang w:val="x-none"/>
        </w:rPr>
      </w:pPr>
    </w:p>
    <w:p w:rsidR="00C2319F" w:rsidRPr="00C2319F" w:rsidRDefault="00C2319F" w:rsidP="00C2319F">
      <w:pPr>
        <w:jc w:val="center"/>
        <w:rPr>
          <w:b/>
          <w:sz w:val="18"/>
          <w:szCs w:val="18"/>
          <w:lang w:val="x-none"/>
        </w:rPr>
      </w:pPr>
      <w:r w:rsidRPr="00C2319F">
        <w:rPr>
          <w:b/>
          <w:sz w:val="18"/>
          <w:szCs w:val="18"/>
          <w:lang w:val="x-none"/>
        </w:rPr>
        <w:t>К Ы В К Ō Р Т Ō Д</w:t>
      </w:r>
    </w:p>
    <w:p w:rsidR="00C2319F" w:rsidRPr="00C2319F" w:rsidRDefault="00C2319F" w:rsidP="00C2319F">
      <w:pPr>
        <w:jc w:val="center"/>
        <w:rPr>
          <w:b/>
          <w:sz w:val="18"/>
          <w:szCs w:val="18"/>
          <w:lang w:val="x-none"/>
        </w:rPr>
      </w:pPr>
      <w:r w:rsidRPr="00C2319F">
        <w:rPr>
          <w:b/>
          <w:sz w:val="18"/>
          <w:szCs w:val="18"/>
          <w:lang w:val="x-none"/>
        </w:rPr>
        <w:t>Р Е Ш Е Н И Е</w:t>
      </w:r>
    </w:p>
    <w:p w:rsidR="00C2319F" w:rsidRPr="00C2319F" w:rsidRDefault="00C2319F" w:rsidP="00C2319F">
      <w:pPr>
        <w:jc w:val="center"/>
        <w:rPr>
          <w:sz w:val="18"/>
          <w:szCs w:val="18"/>
        </w:rPr>
      </w:pPr>
      <w:r w:rsidRPr="00C2319F">
        <w:rPr>
          <w:sz w:val="18"/>
          <w:szCs w:val="18"/>
        </w:rPr>
        <w:t xml:space="preserve"> </w:t>
      </w:r>
      <w:r w:rsidRPr="00C2319F">
        <w:rPr>
          <w:sz w:val="18"/>
          <w:szCs w:val="18"/>
        </w:rPr>
        <w:tab/>
      </w:r>
    </w:p>
    <w:p w:rsidR="00C2319F" w:rsidRPr="00C2319F" w:rsidRDefault="00C2319F" w:rsidP="00C2319F">
      <w:pPr>
        <w:jc w:val="center"/>
        <w:rPr>
          <w:sz w:val="18"/>
          <w:szCs w:val="18"/>
        </w:rPr>
      </w:pPr>
      <w:r w:rsidRPr="00C2319F">
        <w:rPr>
          <w:sz w:val="18"/>
          <w:szCs w:val="18"/>
        </w:rPr>
        <w:t xml:space="preserve">      30 июля 2024 г.                                                                      № </w:t>
      </w:r>
      <w:r w:rsidRPr="00C2319F">
        <w:rPr>
          <w:sz w:val="18"/>
          <w:szCs w:val="18"/>
          <w:lang w:val="en-US"/>
        </w:rPr>
        <w:t>V</w:t>
      </w:r>
      <w:r w:rsidRPr="00C2319F">
        <w:rPr>
          <w:sz w:val="18"/>
          <w:szCs w:val="18"/>
        </w:rPr>
        <w:t>-25-102</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ab/>
      </w:r>
    </w:p>
    <w:tbl>
      <w:tblPr>
        <w:tblW w:w="0" w:type="auto"/>
        <w:tblLook w:val="01E0" w:firstRow="1" w:lastRow="1" w:firstColumn="1" w:lastColumn="1" w:noHBand="0" w:noVBand="0"/>
      </w:tblPr>
      <w:tblGrid>
        <w:gridCol w:w="6360"/>
      </w:tblGrid>
      <w:tr w:rsidR="00C2319F" w:rsidRPr="00C2319F" w:rsidTr="00DE5CD9">
        <w:trPr>
          <w:trHeight w:val="496"/>
        </w:trPr>
        <w:tc>
          <w:tcPr>
            <w:tcW w:w="7128" w:type="dxa"/>
          </w:tcPr>
          <w:p w:rsidR="00C2319F" w:rsidRPr="00C2319F" w:rsidRDefault="00C2319F" w:rsidP="00C2319F">
            <w:pPr>
              <w:jc w:val="center"/>
              <w:rPr>
                <w:b/>
                <w:sz w:val="18"/>
                <w:szCs w:val="18"/>
              </w:rPr>
            </w:pPr>
            <w:r w:rsidRPr="00C2319F">
              <w:rPr>
                <w:b/>
                <w:sz w:val="18"/>
                <w:szCs w:val="18"/>
              </w:rPr>
              <w:t>О передаче полномочий контрольно – счетного органа муниципального образования сельского поселения «Мыёлдино»  Контрольно-счетной комиссии  муниципального района</w:t>
            </w:r>
          </w:p>
          <w:p w:rsidR="00C2319F" w:rsidRPr="00C2319F" w:rsidRDefault="00C2319F" w:rsidP="00C2319F">
            <w:pPr>
              <w:jc w:val="center"/>
              <w:rPr>
                <w:sz w:val="18"/>
                <w:szCs w:val="18"/>
              </w:rPr>
            </w:pPr>
            <w:r w:rsidRPr="00C2319F">
              <w:rPr>
                <w:b/>
                <w:sz w:val="18"/>
                <w:szCs w:val="18"/>
              </w:rPr>
              <w:t>«Усть-Куломский»</w:t>
            </w:r>
          </w:p>
        </w:tc>
      </w:tr>
    </w:tbl>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 xml:space="preserve">Руководствуясь </w:t>
      </w:r>
      <w:hyperlink r:id="rId13" w:history="1">
        <w:r w:rsidRPr="00C2319F">
          <w:rPr>
            <w:rStyle w:val="af5"/>
            <w:sz w:val="18"/>
            <w:szCs w:val="18"/>
          </w:rPr>
          <w:t>пунктом 4 статьи 15</w:t>
        </w:r>
      </w:hyperlink>
      <w:r w:rsidRPr="00C2319F">
        <w:rPr>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4" w:history="1">
        <w:r w:rsidRPr="00C2319F">
          <w:rPr>
            <w:rStyle w:val="af5"/>
            <w:sz w:val="18"/>
            <w:szCs w:val="18"/>
          </w:rPr>
          <w:t>частью 11 статьи 3</w:t>
        </w:r>
      </w:hyperlink>
      <w:r w:rsidRPr="00C2319F">
        <w:rPr>
          <w:sz w:val="18"/>
          <w:szCs w:val="18"/>
        </w:rPr>
        <w:t xml:space="preserve"> Федерального закона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Совет сельского поселения «Мыёлдино» решил:</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 xml:space="preserve">1. Передать с 1 января 2025 года полномочия контрольно – счетного органа муниципального образования сельского поселения «Мыёлдино» по осуществлению внешнего муниципального финансового контроля Контрольно-счетной комиссии муниципального района «Усть-Куломский». </w:t>
      </w:r>
    </w:p>
    <w:p w:rsidR="00C2319F" w:rsidRPr="00C2319F" w:rsidRDefault="00C2319F" w:rsidP="00C2319F">
      <w:pPr>
        <w:jc w:val="center"/>
        <w:rPr>
          <w:sz w:val="18"/>
          <w:szCs w:val="18"/>
        </w:rPr>
      </w:pPr>
      <w:r w:rsidRPr="00C2319F">
        <w:rPr>
          <w:sz w:val="18"/>
          <w:szCs w:val="18"/>
        </w:rPr>
        <w:t>2.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 в соответствии с приложением № 1.</w:t>
      </w:r>
    </w:p>
    <w:p w:rsidR="00C2319F" w:rsidRPr="00C2319F" w:rsidRDefault="00C2319F" w:rsidP="00C2319F">
      <w:pPr>
        <w:jc w:val="center"/>
        <w:rPr>
          <w:sz w:val="18"/>
          <w:szCs w:val="18"/>
        </w:rPr>
      </w:pPr>
      <w:r w:rsidRPr="00C2319F">
        <w:rPr>
          <w:sz w:val="18"/>
          <w:szCs w:val="18"/>
        </w:rPr>
        <w:t xml:space="preserve">3. Заключить с Советом муниципального района «Усть-Куломский» в течение 10 календарных дней после утверждения бюджета МО СП «Мыёлдино» на 2025 год и плановый период 2026-2027 годы соглашение о передаче полномочий </w:t>
      </w:r>
      <w:r w:rsidRPr="00C2319F">
        <w:rPr>
          <w:sz w:val="18"/>
          <w:szCs w:val="18"/>
        </w:rPr>
        <w:lastRenderedPageBreak/>
        <w:t>контрольно – счетного органа муниципального образования сельского поселения «Мыёлдино» Контрольно-счетной комиссии муниципального района «Усть-Куломский» по осуществлению внешнего муниципального финансового  контроля (далее - Соглашение) по форме в соответствии приложением № 2.</w:t>
      </w:r>
    </w:p>
    <w:p w:rsidR="00C2319F" w:rsidRPr="00C2319F" w:rsidRDefault="00C2319F" w:rsidP="00C2319F">
      <w:pPr>
        <w:jc w:val="center"/>
        <w:rPr>
          <w:sz w:val="18"/>
          <w:szCs w:val="18"/>
        </w:rPr>
      </w:pPr>
      <w:r w:rsidRPr="00C2319F">
        <w:rPr>
          <w:sz w:val="18"/>
          <w:szCs w:val="18"/>
        </w:rPr>
        <w:t xml:space="preserve">4. Установить, что объемы межбюджетных трансфертов, необходимых для осуществления передаваемых полномочий, определяются условиями Соглашения, указанного в </w:t>
      </w:r>
      <w:hyperlink w:anchor="Par20" w:history="1">
        <w:r w:rsidRPr="00C2319F">
          <w:rPr>
            <w:rStyle w:val="af5"/>
            <w:sz w:val="18"/>
            <w:szCs w:val="18"/>
          </w:rPr>
          <w:t>пункте 2</w:t>
        </w:r>
      </w:hyperlink>
      <w:r w:rsidRPr="00C2319F">
        <w:rPr>
          <w:sz w:val="18"/>
          <w:szCs w:val="18"/>
        </w:rPr>
        <w:t xml:space="preserve"> настоящего решения.</w:t>
      </w:r>
    </w:p>
    <w:p w:rsidR="00C2319F" w:rsidRPr="00C2319F" w:rsidRDefault="00C2319F" w:rsidP="00C2319F">
      <w:pPr>
        <w:jc w:val="center"/>
        <w:rPr>
          <w:sz w:val="18"/>
          <w:szCs w:val="18"/>
        </w:rPr>
      </w:pPr>
      <w:r w:rsidRPr="00C2319F">
        <w:rPr>
          <w:sz w:val="18"/>
          <w:szCs w:val="18"/>
        </w:rPr>
        <w:t>5.   Контроль за исполнением настоящего решения оставляю за собой.</w:t>
      </w:r>
    </w:p>
    <w:p w:rsidR="00C2319F" w:rsidRPr="00C2319F" w:rsidRDefault="00C2319F" w:rsidP="00C2319F">
      <w:pPr>
        <w:jc w:val="center"/>
        <w:rPr>
          <w:sz w:val="18"/>
          <w:szCs w:val="18"/>
        </w:rPr>
      </w:pPr>
      <w:r w:rsidRPr="00C2319F">
        <w:rPr>
          <w:sz w:val="18"/>
          <w:szCs w:val="18"/>
        </w:rPr>
        <w:t>6. Настоящее решение вступает в силу со дня его официального обнародования на информационных стендах сельского поселения «Мыёлдино».</w:t>
      </w: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 xml:space="preserve">Глава сельского поселения «Мыёлдино»     </w:t>
      </w:r>
      <w:r w:rsidRPr="00C2319F">
        <w:rPr>
          <w:sz w:val="18"/>
          <w:szCs w:val="18"/>
        </w:rPr>
        <w:tab/>
      </w:r>
      <w:r w:rsidRPr="00C2319F">
        <w:rPr>
          <w:sz w:val="18"/>
          <w:szCs w:val="18"/>
        </w:rPr>
        <w:tab/>
      </w:r>
      <w:r w:rsidRPr="00C2319F">
        <w:rPr>
          <w:sz w:val="18"/>
          <w:szCs w:val="18"/>
        </w:rPr>
        <w:tab/>
        <w:t>Л.А.Паршуков</w:t>
      </w: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Default="00C2319F" w:rsidP="00C2319F">
      <w:pPr>
        <w:jc w:val="center"/>
        <w:rPr>
          <w:sz w:val="18"/>
          <w:szCs w:val="18"/>
        </w:rPr>
      </w:pPr>
    </w:p>
    <w:p w:rsidR="00C2319F" w:rsidRDefault="00C2319F" w:rsidP="00C2319F">
      <w:pPr>
        <w:jc w:val="center"/>
        <w:rPr>
          <w:sz w:val="18"/>
          <w:szCs w:val="18"/>
        </w:rPr>
      </w:pPr>
    </w:p>
    <w:p w:rsidR="00C2319F" w:rsidRPr="00C2319F" w:rsidRDefault="00C2319F" w:rsidP="00C2319F">
      <w:pPr>
        <w:jc w:val="right"/>
        <w:rPr>
          <w:sz w:val="18"/>
          <w:szCs w:val="18"/>
        </w:rPr>
      </w:pPr>
      <w:r w:rsidRPr="00C2319F">
        <w:rPr>
          <w:sz w:val="18"/>
          <w:szCs w:val="18"/>
        </w:rPr>
        <w:lastRenderedPageBreak/>
        <w:t xml:space="preserve">Приложение № 1 </w:t>
      </w:r>
    </w:p>
    <w:p w:rsidR="00C2319F" w:rsidRPr="00C2319F" w:rsidRDefault="00C2319F" w:rsidP="00C2319F">
      <w:pPr>
        <w:jc w:val="center"/>
        <w:rPr>
          <w:b/>
          <w:sz w:val="18"/>
          <w:szCs w:val="18"/>
        </w:rPr>
      </w:pPr>
      <w:r w:rsidRPr="00C2319F">
        <w:rPr>
          <w:b/>
          <w:sz w:val="18"/>
          <w:szCs w:val="18"/>
        </w:rPr>
        <w:t>Методика</w:t>
      </w:r>
    </w:p>
    <w:p w:rsidR="00C2319F" w:rsidRPr="00C2319F" w:rsidRDefault="00C2319F" w:rsidP="00C2319F">
      <w:pPr>
        <w:jc w:val="center"/>
        <w:rPr>
          <w:b/>
          <w:sz w:val="18"/>
          <w:szCs w:val="18"/>
        </w:rPr>
      </w:pPr>
      <w:r w:rsidRPr="00C2319F">
        <w:rPr>
          <w:b/>
          <w:sz w:val="18"/>
          <w:szCs w:val="18"/>
        </w:rPr>
        <w:t xml:space="preserve">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w:t>
      </w:r>
    </w:p>
    <w:p w:rsidR="00C2319F" w:rsidRPr="00C2319F" w:rsidRDefault="00C2319F" w:rsidP="00C2319F">
      <w:pPr>
        <w:jc w:val="center"/>
        <w:rPr>
          <w:b/>
          <w:sz w:val="18"/>
          <w:szCs w:val="18"/>
        </w:rPr>
      </w:pPr>
    </w:p>
    <w:p w:rsidR="00C2319F" w:rsidRPr="00C2319F" w:rsidRDefault="00C2319F" w:rsidP="00C2319F">
      <w:pPr>
        <w:jc w:val="center"/>
        <w:rPr>
          <w:sz w:val="18"/>
          <w:szCs w:val="18"/>
        </w:rPr>
      </w:pPr>
      <w:r w:rsidRPr="00C2319F">
        <w:rPr>
          <w:sz w:val="18"/>
          <w:szCs w:val="18"/>
        </w:rPr>
        <w:t>Настоящая Методика определяет расчет объема межбюджетных трансфертов, предоставляемых бюджета муниципального района «Усть-Куломский» из бюджетов сельских поселений муниципального района «Усть-Куломский» на осуществление полномочий по внешнему муниципальному финансовому контролю.</w:t>
      </w:r>
    </w:p>
    <w:p w:rsidR="00C2319F" w:rsidRPr="00C2319F" w:rsidRDefault="00C2319F" w:rsidP="00C2319F">
      <w:pPr>
        <w:jc w:val="center"/>
        <w:rPr>
          <w:sz w:val="18"/>
          <w:szCs w:val="18"/>
        </w:rPr>
      </w:pPr>
      <w:r w:rsidRPr="00C2319F">
        <w:rPr>
          <w:sz w:val="18"/>
          <w:szCs w:val="18"/>
        </w:rPr>
        <w:t>Расчет межбюджетных трансфертов осуществляется в рублях Российской Федерации.</w:t>
      </w:r>
    </w:p>
    <w:p w:rsidR="00C2319F" w:rsidRPr="00C2319F" w:rsidRDefault="00C2319F" w:rsidP="00C2319F">
      <w:pPr>
        <w:jc w:val="center"/>
        <w:rPr>
          <w:sz w:val="18"/>
          <w:szCs w:val="18"/>
        </w:rPr>
      </w:pPr>
      <w:r w:rsidRPr="00C2319F">
        <w:rPr>
          <w:sz w:val="18"/>
          <w:szCs w:val="18"/>
        </w:rPr>
        <w:t>Размер межбюджетных трансфертов рассчитывается по формуле:</w:t>
      </w:r>
    </w:p>
    <w:p w:rsidR="00C2319F" w:rsidRPr="00C2319F" w:rsidRDefault="00C2319F" w:rsidP="00C2319F">
      <w:pPr>
        <w:jc w:val="center"/>
        <w:rPr>
          <w:sz w:val="18"/>
          <w:szCs w:val="18"/>
        </w:rPr>
      </w:pPr>
      <w:r w:rsidRPr="00C2319F">
        <w:rPr>
          <w:sz w:val="18"/>
          <w:szCs w:val="18"/>
        </w:rPr>
        <w:t>Н=ФОТ*ДРВ+М, где:</w:t>
      </w:r>
    </w:p>
    <w:p w:rsidR="00C2319F" w:rsidRPr="00C2319F" w:rsidRDefault="00C2319F" w:rsidP="00C2319F">
      <w:pPr>
        <w:jc w:val="center"/>
        <w:rPr>
          <w:sz w:val="18"/>
          <w:szCs w:val="18"/>
        </w:rPr>
      </w:pPr>
      <w:r w:rsidRPr="00C2319F">
        <w:rPr>
          <w:sz w:val="18"/>
          <w:szCs w:val="18"/>
        </w:rPr>
        <w:t>Н – годовой объем финансовых средств на осуществление полномочий по внешнему муниципальному финансовому контролю;</w:t>
      </w:r>
    </w:p>
    <w:p w:rsidR="00C2319F" w:rsidRPr="00C2319F" w:rsidRDefault="00C2319F" w:rsidP="00C2319F">
      <w:pPr>
        <w:jc w:val="center"/>
        <w:rPr>
          <w:sz w:val="18"/>
          <w:szCs w:val="18"/>
        </w:rPr>
      </w:pPr>
      <w:r w:rsidRPr="00C2319F">
        <w:rPr>
          <w:sz w:val="18"/>
          <w:szCs w:val="18"/>
        </w:rPr>
        <w:t>ФОТ – расходы на оплату труда с начислениями председателя и инспектора Контрольно-счетной комиссии муниципального района «Усть-Куломский» за последний отчетный год;</w:t>
      </w:r>
    </w:p>
    <w:p w:rsidR="00C2319F" w:rsidRPr="00C2319F" w:rsidRDefault="00C2319F" w:rsidP="00C2319F">
      <w:pPr>
        <w:jc w:val="center"/>
        <w:rPr>
          <w:sz w:val="18"/>
          <w:szCs w:val="18"/>
        </w:rPr>
      </w:pPr>
      <w:r w:rsidRPr="00C2319F">
        <w:rPr>
          <w:sz w:val="18"/>
          <w:szCs w:val="18"/>
        </w:rPr>
        <w:t>ДРВ – доля рабочего времени на осуществление полномочий устанавливается в размере 0,01;</w:t>
      </w:r>
    </w:p>
    <w:p w:rsidR="00C2319F" w:rsidRPr="00C2319F" w:rsidRDefault="00C2319F" w:rsidP="00C2319F">
      <w:pPr>
        <w:jc w:val="center"/>
        <w:rPr>
          <w:sz w:val="18"/>
          <w:szCs w:val="18"/>
        </w:rPr>
      </w:pPr>
      <w:r w:rsidRPr="00C2319F">
        <w:rPr>
          <w:sz w:val="18"/>
          <w:szCs w:val="18"/>
        </w:rPr>
        <w:t>М – материальные затраты на осуществление полномочий устанавливаются в размере 300 рублей в год;</w:t>
      </w: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lastRenderedPageBreak/>
        <w:t>СОГЛАШЕНИЕ</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о передаче полномочий контрольно-счетного органа муниципального образования сельского поселения «Мыёлдино» Контрольно-счетной комиссии муниципального района «Усть-Куломский» по осуществлению внешнего муниципального финансового контроля</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с. Усть-Кулом                                                  «___ » января ________2025 года</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Совет сельского поселения « Мыёлдино » в лице Главы сельского поселения «Мыёлдино» – Председателя Совета сельского поселения «Мыёлдино»  Паршукова Леонида Александровича, действующей на основании Устава муниципального образования сельского поселения «Мыёлдино» (далее – Совет поселения), с одной стороны, и Совет муниципального района «Усть-Куломский», в лице председателя Совета муниципального района «Усть-Куломский» Шаховой Светланы Борисовны, действующей на основании Устава муниципального района «Усть-Куломский» (далее – Совет района), с другой стороны, и Контрольно-счетная комиссия муниципального района «Усть-Куломский» (далее – Контрольно-счетная комиссия) в лице председателя Сорвачевой Надежды Анатольевны, действующей на основании Положения о Контрольно-счетной комиссии, с другой стороны, заключили настоящее Соглашение о следующем.</w:t>
      </w:r>
    </w:p>
    <w:p w:rsidR="00C2319F" w:rsidRPr="00C2319F" w:rsidRDefault="00C2319F" w:rsidP="00C2319F">
      <w:pPr>
        <w:jc w:val="center"/>
        <w:rPr>
          <w:b/>
          <w:sz w:val="18"/>
          <w:szCs w:val="18"/>
        </w:rPr>
      </w:pPr>
    </w:p>
    <w:p w:rsidR="00C2319F" w:rsidRPr="00C2319F" w:rsidRDefault="00C2319F" w:rsidP="00C2319F">
      <w:pPr>
        <w:jc w:val="center"/>
        <w:rPr>
          <w:b/>
          <w:sz w:val="18"/>
          <w:szCs w:val="18"/>
        </w:rPr>
      </w:pPr>
      <w:r w:rsidRPr="00C2319F">
        <w:rPr>
          <w:b/>
          <w:sz w:val="18"/>
          <w:szCs w:val="18"/>
        </w:rPr>
        <w:t>1. Предмет Соглашения</w:t>
      </w:r>
    </w:p>
    <w:p w:rsidR="00C2319F" w:rsidRPr="00C2319F" w:rsidRDefault="00C2319F" w:rsidP="00C2319F">
      <w:pPr>
        <w:jc w:val="center"/>
        <w:rPr>
          <w:sz w:val="18"/>
          <w:szCs w:val="18"/>
        </w:rPr>
      </w:pPr>
      <w:r w:rsidRPr="00C2319F">
        <w:rPr>
          <w:sz w:val="18"/>
          <w:szCs w:val="18"/>
        </w:rPr>
        <w:t>1.1. Предметом настоящего Соглашения является передача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муниципального района межбюджетных трансфертов на осуществление переданных полномочий.</w:t>
      </w:r>
    </w:p>
    <w:p w:rsidR="00C2319F" w:rsidRPr="00C2319F" w:rsidRDefault="00C2319F" w:rsidP="00C2319F">
      <w:pPr>
        <w:jc w:val="center"/>
        <w:rPr>
          <w:sz w:val="18"/>
          <w:szCs w:val="18"/>
        </w:rPr>
      </w:pPr>
      <w:r w:rsidRPr="00C2319F">
        <w:rPr>
          <w:sz w:val="18"/>
          <w:szCs w:val="18"/>
        </w:rPr>
        <w:t>1.2. Контрольно-счетной комиссии передаются следующие полномочия по осуществлению внешнего муниципального финансового контроля (далее – полномочия):</w:t>
      </w:r>
    </w:p>
    <w:p w:rsidR="00C2319F" w:rsidRPr="00C2319F" w:rsidRDefault="00C2319F" w:rsidP="00C2319F">
      <w:pPr>
        <w:jc w:val="center"/>
        <w:rPr>
          <w:sz w:val="18"/>
          <w:szCs w:val="18"/>
        </w:rPr>
      </w:pPr>
      <w:r w:rsidRPr="00C2319F">
        <w:rPr>
          <w:sz w:val="18"/>
          <w:szCs w:val="18"/>
        </w:rPr>
        <w:t>1.2.1. экспертиза проекта бюджета поселения;</w:t>
      </w:r>
    </w:p>
    <w:p w:rsidR="00C2319F" w:rsidRPr="00C2319F" w:rsidRDefault="00C2319F" w:rsidP="00C2319F">
      <w:pPr>
        <w:jc w:val="center"/>
        <w:rPr>
          <w:sz w:val="18"/>
          <w:szCs w:val="18"/>
        </w:rPr>
      </w:pPr>
      <w:r w:rsidRPr="00C2319F">
        <w:rPr>
          <w:sz w:val="18"/>
          <w:szCs w:val="18"/>
        </w:rPr>
        <w:t>1.2.2. внешняя проверка годового отчета об исполнении бюджета поселения;</w:t>
      </w:r>
    </w:p>
    <w:p w:rsidR="00C2319F" w:rsidRPr="00C2319F" w:rsidRDefault="00C2319F" w:rsidP="00C2319F">
      <w:pPr>
        <w:jc w:val="center"/>
        <w:rPr>
          <w:sz w:val="18"/>
          <w:szCs w:val="18"/>
        </w:rPr>
      </w:pPr>
      <w:r w:rsidRPr="00C2319F">
        <w:rPr>
          <w:sz w:val="18"/>
          <w:szCs w:val="18"/>
        </w:rPr>
        <w:t>1.2.3.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C2319F" w:rsidRPr="00C2319F" w:rsidRDefault="00C2319F" w:rsidP="00C2319F">
      <w:pPr>
        <w:jc w:val="center"/>
        <w:rPr>
          <w:sz w:val="18"/>
          <w:szCs w:val="18"/>
        </w:rPr>
      </w:pPr>
      <w:r w:rsidRPr="00C2319F">
        <w:rPr>
          <w:sz w:val="18"/>
          <w:szCs w:val="18"/>
        </w:rPr>
        <w:t>1.2.4.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поселения.</w:t>
      </w:r>
    </w:p>
    <w:p w:rsidR="00C2319F" w:rsidRPr="00C2319F" w:rsidRDefault="00C2319F" w:rsidP="00C2319F">
      <w:pPr>
        <w:jc w:val="center"/>
        <w:rPr>
          <w:sz w:val="18"/>
          <w:szCs w:val="18"/>
        </w:rPr>
      </w:pPr>
      <w:r w:rsidRPr="00C2319F">
        <w:rPr>
          <w:sz w:val="18"/>
          <w:szCs w:val="18"/>
        </w:rPr>
        <w:lastRenderedPageBreak/>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Контрольно-счетной комиссии.</w:t>
      </w:r>
    </w:p>
    <w:p w:rsidR="00C2319F" w:rsidRPr="00C2319F" w:rsidRDefault="00C2319F" w:rsidP="00C2319F">
      <w:pPr>
        <w:jc w:val="center"/>
        <w:rPr>
          <w:sz w:val="18"/>
          <w:szCs w:val="18"/>
        </w:rPr>
      </w:pPr>
      <w:r w:rsidRPr="00C2319F">
        <w:rPr>
          <w:sz w:val="18"/>
          <w:szCs w:val="18"/>
        </w:rPr>
        <w:t>1.4. Другие контрольные и экспертно-аналитические мероприятия включаются в планы работы Контрольно-счетной комиссии с её согласия по предложению Совета поселения или главы поселения в соответствии с Регламентом Контрольно-счетной комиссии.</w:t>
      </w:r>
    </w:p>
    <w:p w:rsidR="00C2319F" w:rsidRPr="00C2319F" w:rsidRDefault="00C2319F" w:rsidP="00C2319F">
      <w:pPr>
        <w:jc w:val="center"/>
        <w:rPr>
          <w:b/>
          <w:sz w:val="18"/>
          <w:szCs w:val="18"/>
        </w:rPr>
      </w:pPr>
    </w:p>
    <w:p w:rsidR="00C2319F" w:rsidRPr="00C2319F" w:rsidRDefault="00C2319F" w:rsidP="00C2319F">
      <w:pPr>
        <w:jc w:val="center"/>
        <w:rPr>
          <w:b/>
          <w:sz w:val="18"/>
          <w:szCs w:val="18"/>
        </w:rPr>
      </w:pPr>
      <w:r w:rsidRPr="00C2319F">
        <w:rPr>
          <w:b/>
          <w:sz w:val="18"/>
          <w:szCs w:val="18"/>
        </w:rPr>
        <w:t>2. Срок действия Соглашения.</w:t>
      </w:r>
    </w:p>
    <w:p w:rsidR="00C2319F" w:rsidRPr="00C2319F" w:rsidRDefault="00C2319F" w:rsidP="00C2319F">
      <w:pPr>
        <w:jc w:val="center"/>
        <w:rPr>
          <w:sz w:val="18"/>
          <w:szCs w:val="18"/>
        </w:rPr>
      </w:pPr>
      <w:r w:rsidRPr="00C2319F">
        <w:rPr>
          <w:sz w:val="18"/>
          <w:szCs w:val="18"/>
        </w:rPr>
        <w:t>2.1. Соглашение заключено сроком на один год и действует в период с 1 января 2025 года по 31 декабря 2025 года.</w:t>
      </w:r>
    </w:p>
    <w:p w:rsidR="00C2319F" w:rsidRPr="00C2319F" w:rsidRDefault="00C2319F" w:rsidP="00C2319F">
      <w:pPr>
        <w:jc w:val="center"/>
        <w:rPr>
          <w:sz w:val="18"/>
          <w:szCs w:val="18"/>
        </w:rPr>
      </w:pPr>
      <w:r w:rsidRPr="00C2319F">
        <w:rPr>
          <w:sz w:val="18"/>
          <w:szCs w:val="18"/>
        </w:rPr>
        <w:t>2.2. В случае если решением Совета поселения о бюджете поселения не будут утверждены межбюджетные трансферты бюджету муниципального района «Усть-Куломский»,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C2319F" w:rsidRPr="00C2319F" w:rsidRDefault="00C2319F" w:rsidP="00C2319F">
      <w:pPr>
        <w:jc w:val="center"/>
        <w:rPr>
          <w:sz w:val="18"/>
          <w:szCs w:val="18"/>
        </w:rPr>
      </w:pPr>
    </w:p>
    <w:p w:rsidR="00C2319F" w:rsidRPr="00C2319F" w:rsidRDefault="00C2319F" w:rsidP="00C2319F">
      <w:pPr>
        <w:jc w:val="center"/>
        <w:rPr>
          <w:b/>
          <w:sz w:val="18"/>
          <w:szCs w:val="18"/>
        </w:rPr>
      </w:pPr>
      <w:r w:rsidRPr="00C2319F">
        <w:rPr>
          <w:b/>
          <w:sz w:val="18"/>
          <w:szCs w:val="18"/>
        </w:rPr>
        <w:t>3. Порядок определения объема межбюджетных трансфертов.</w:t>
      </w:r>
    </w:p>
    <w:p w:rsidR="00C2319F" w:rsidRPr="00C2319F" w:rsidRDefault="00C2319F" w:rsidP="00C2319F">
      <w:pPr>
        <w:jc w:val="center"/>
        <w:rPr>
          <w:sz w:val="18"/>
          <w:szCs w:val="18"/>
        </w:rPr>
      </w:pPr>
      <w:r w:rsidRPr="00C2319F">
        <w:rPr>
          <w:sz w:val="18"/>
          <w:szCs w:val="18"/>
        </w:rPr>
        <w:t>3.1. Формирование, перечисление и учет межбюджетных трансфертов, предоставляемых из бюджета поселения бюджету района на реализацию полномочий, осуществляется в соответствии с бюджетным законодательством Российской Федерации.</w:t>
      </w:r>
    </w:p>
    <w:p w:rsidR="00C2319F" w:rsidRPr="00C2319F" w:rsidRDefault="00C2319F" w:rsidP="00C2319F">
      <w:pPr>
        <w:jc w:val="center"/>
        <w:rPr>
          <w:sz w:val="18"/>
          <w:szCs w:val="18"/>
        </w:rPr>
      </w:pPr>
      <w:r w:rsidRPr="00C2319F">
        <w:rPr>
          <w:sz w:val="18"/>
          <w:szCs w:val="18"/>
        </w:rPr>
        <w:t>3.2. Межбюджетные трансферты носят целевой характер и не могут быть использованы по иному назначению.</w:t>
      </w:r>
    </w:p>
    <w:p w:rsidR="00C2319F" w:rsidRPr="00C2319F" w:rsidRDefault="00C2319F" w:rsidP="00C2319F">
      <w:pPr>
        <w:jc w:val="center"/>
        <w:rPr>
          <w:sz w:val="18"/>
          <w:szCs w:val="18"/>
        </w:rPr>
      </w:pPr>
      <w:r w:rsidRPr="00C2319F">
        <w:rPr>
          <w:sz w:val="18"/>
          <w:szCs w:val="18"/>
        </w:rPr>
        <w:t>3.3. Объем межбюджетных трансфертов на 2025 год составляет 16 903  (Шестнадцать тысяч сто двенадцать) рублей.</w:t>
      </w:r>
    </w:p>
    <w:p w:rsidR="00C2319F" w:rsidRPr="00C2319F" w:rsidRDefault="00C2319F" w:rsidP="00C2319F">
      <w:pPr>
        <w:jc w:val="center"/>
        <w:rPr>
          <w:sz w:val="18"/>
          <w:szCs w:val="18"/>
        </w:rPr>
      </w:pPr>
      <w:r w:rsidRPr="00C2319F">
        <w:rPr>
          <w:sz w:val="18"/>
          <w:szCs w:val="18"/>
        </w:rPr>
        <w:t xml:space="preserve">3.4. Межбюджетные трансферты зачисляются в бюджет муниципального района по соответствующему коду бюджетной классификации доходов. </w:t>
      </w:r>
    </w:p>
    <w:p w:rsidR="00C2319F" w:rsidRPr="00C2319F" w:rsidRDefault="00C2319F" w:rsidP="00C2319F">
      <w:pPr>
        <w:jc w:val="center"/>
        <w:rPr>
          <w:b/>
          <w:sz w:val="18"/>
          <w:szCs w:val="18"/>
        </w:rPr>
      </w:pPr>
    </w:p>
    <w:p w:rsidR="00C2319F" w:rsidRPr="00C2319F" w:rsidRDefault="00C2319F" w:rsidP="00C2319F">
      <w:pPr>
        <w:jc w:val="center"/>
        <w:rPr>
          <w:b/>
          <w:sz w:val="18"/>
          <w:szCs w:val="18"/>
        </w:rPr>
      </w:pPr>
      <w:r w:rsidRPr="00C2319F">
        <w:rPr>
          <w:b/>
          <w:sz w:val="18"/>
          <w:szCs w:val="18"/>
        </w:rPr>
        <w:t>4. Права и обязанности сторон.</w:t>
      </w:r>
    </w:p>
    <w:p w:rsidR="00C2319F" w:rsidRPr="00C2319F" w:rsidRDefault="00C2319F" w:rsidP="00C2319F">
      <w:pPr>
        <w:jc w:val="center"/>
        <w:rPr>
          <w:sz w:val="18"/>
          <w:szCs w:val="18"/>
        </w:rPr>
      </w:pPr>
      <w:r w:rsidRPr="00C2319F">
        <w:rPr>
          <w:sz w:val="18"/>
          <w:szCs w:val="18"/>
        </w:rPr>
        <w:t>4.1. Совет  района:</w:t>
      </w:r>
    </w:p>
    <w:p w:rsidR="00C2319F" w:rsidRPr="00C2319F" w:rsidRDefault="00C2319F" w:rsidP="00C2319F">
      <w:pPr>
        <w:jc w:val="center"/>
        <w:rPr>
          <w:sz w:val="18"/>
          <w:szCs w:val="18"/>
        </w:rPr>
      </w:pPr>
      <w:r w:rsidRPr="00C2319F">
        <w:rPr>
          <w:sz w:val="18"/>
          <w:szCs w:val="18"/>
        </w:rPr>
        <w:t>4.1.1. устанавливает в муниципальных правовых актах полномочия Контрольно-счетной комиссии по осуществлению предусмотренных настоящим Соглашением полномочий;</w:t>
      </w:r>
    </w:p>
    <w:p w:rsidR="00C2319F" w:rsidRPr="00C2319F" w:rsidRDefault="00C2319F" w:rsidP="00C2319F">
      <w:pPr>
        <w:jc w:val="center"/>
        <w:rPr>
          <w:sz w:val="18"/>
          <w:szCs w:val="18"/>
        </w:rPr>
      </w:pPr>
      <w:r w:rsidRPr="00C2319F">
        <w:rPr>
          <w:sz w:val="18"/>
          <w:szCs w:val="18"/>
        </w:rPr>
        <w:t>4.1.2. устанавливает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C2319F" w:rsidRPr="00C2319F" w:rsidRDefault="00C2319F" w:rsidP="00C2319F">
      <w:pPr>
        <w:jc w:val="center"/>
        <w:rPr>
          <w:sz w:val="18"/>
          <w:szCs w:val="18"/>
        </w:rPr>
      </w:pPr>
      <w:r w:rsidRPr="00C2319F">
        <w:rPr>
          <w:sz w:val="18"/>
          <w:szCs w:val="18"/>
        </w:rPr>
        <w:t>4.1.3. имеет право получать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C2319F" w:rsidRPr="00C2319F" w:rsidRDefault="00C2319F" w:rsidP="00C2319F">
      <w:pPr>
        <w:jc w:val="center"/>
        <w:rPr>
          <w:sz w:val="18"/>
          <w:szCs w:val="18"/>
        </w:rPr>
      </w:pPr>
      <w:r w:rsidRPr="00C2319F">
        <w:rPr>
          <w:sz w:val="18"/>
          <w:szCs w:val="18"/>
        </w:rPr>
        <w:t>4.2. Контрольно-счетная комиссия:</w:t>
      </w:r>
    </w:p>
    <w:p w:rsidR="00C2319F" w:rsidRPr="00C2319F" w:rsidRDefault="00C2319F" w:rsidP="00C2319F">
      <w:pPr>
        <w:jc w:val="center"/>
        <w:rPr>
          <w:sz w:val="18"/>
          <w:szCs w:val="18"/>
        </w:rPr>
      </w:pPr>
      <w:r w:rsidRPr="00C2319F">
        <w:rPr>
          <w:sz w:val="18"/>
          <w:szCs w:val="18"/>
        </w:rPr>
        <w:lastRenderedPageBreak/>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C2319F" w:rsidRPr="00C2319F" w:rsidRDefault="00C2319F" w:rsidP="00C2319F">
      <w:pPr>
        <w:jc w:val="center"/>
        <w:rPr>
          <w:sz w:val="18"/>
          <w:szCs w:val="18"/>
        </w:rPr>
      </w:pPr>
      <w:r w:rsidRPr="00C2319F">
        <w:rPr>
          <w:sz w:val="18"/>
          <w:szCs w:val="18"/>
        </w:rPr>
        <w:t>4.2.2. может включать в планы своей работы контрольные и экспертно-аналитические мероприятия, предусмотренные поручениями Совета поселения или главы поселения при условии достаточности ресурсов для их исполнения, в соответствии с Регламентом Контрольно-счетной комиссии и стандартами внешнего муниципального финансового контроля;</w:t>
      </w:r>
    </w:p>
    <w:p w:rsidR="00C2319F" w:rsidRPr="00C2319F" w:rsidRDefault="00C2319F" w:rsidP="00C2319F">
      <w:pPr>
        <w:jc w:val="center"/>
        <w:rPr>
          <w:sz w:val="18"/>
          <w:szCs w:val="18"/>
        </w:rPr>
      </w:pPr>
      <w:r w:rsidRPr="00C2319F">
        <w:rPr>
          <w:sz w:val="18"/>
          <w:szCs w:val="18"/>
        </w:rPr>
        <w:t>4.2.3. проводит предусмотренные планом работы мероприятия;</w:t>
      </w:r>
    </w:p>
    <w:p w:rsidR="00C2319F" w:rsidRPr="00C2319F" w:rsidRDefault="00C2319F" w:rsidP="00C2319F">
      <w:pPr>
        <w:jc w:val="center"/>
        <w:rPr>
          <w:sz w:val="18"/>
          <w:szCs w:val="18"/>
        </w:rPr>
      </w:pPr>
      <w:r w:rsidRPr="00C2319F">
        <w:rPr>
          <w:sz w:val="18"/>
          <w:szCs w:val="18"/>
        </w:rPr>
        <w:t>4.2.4.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C2319F" w:rsidRPr="00C2319F" w:rsidRDefault="00C2319F" w:rsidP="00C2319F">
      <w:pPr>
        <w:jc w:val="center"/>
        <w:rPr>
          <w:sz w:val="18"/>
          <w:szCs w:val="18"/>
        </w:rPr>
      </w:pPr>
      <w:r w:rsidRPr="00C2319F">
        <w:rPr>
          <w:sz w:val="18"/>
          <w:szCs w:val="18"/>
        </w:rPr>
        <w:t>4.2.5.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официальном сайте муниципального района «Усть-Куломский» в сети «Интернет»;</w:t>
      </w:r>
    </w:p>
    <w:p w:rsidR="00C2319F" w:rsidRPr="00C2319F" w:rsidRDefault="00C2319F" w:rsidP="00C2319F">
      <w:pPr>
        <w:jc w:val="center"/>
        <w:rPr>
          <w:sz w:val="18"/>
          <w:szCs w:val="18"/>
        </w:rPr>
      </w:pPr>
      <w:r w:rsidRPr="00C2319F">
        <w:rPr>
          <w:sz w:val="18"/>
          <w:szCs w:val="18"/>
        </w:rPr>
        <w:t>4.2.6.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C2319F" w:rsidRPr="00C2319F" w:rsidRDefault="00C2319F" w:rsidP="00C2319F">
      <w:pPr>
        <w:jc w:val="center"/>
        <w:rPr>
          <w:sz w:val="18"/>
          <w:szCs w:val="18"/>
        </w:rPr>
      </w:pPr>
      <w:r w:rsidRPr="00C2319F">
        <w:rPr>
          <w:sz w:val="18"/>
          <w:szCs w:val="18"/>
        </w:rPr>
        <w:t>4.2.7.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C2319F" w:rsidRPr="00C2319F" w:rsidRDefault="00C2319F" w:rsidP="00C2319F">
      <w:pPr>
        <w:jc w:val="center"/>
        <w:rPr>
          <w:sz w:val="18"/>
          <w:szCs w:val="18"/>
        </w:rPr>
      </w:pPr>
      <w:r w:rsidRPr="00C2319F">
        <w:rPr>
          <w:sz w:val="18"/>
          <w:szCs w:val="18"/>
        </w:rPr>
        <w:t>4.2.8. обеспечивает использование средств, предусмотренных настоящим Соглашением межбюджетных трансфертов исключительно на обеспечение своей деятельности;</w:t>
      </w:r>
    </w:p>
    <w:p w:rsidR="00C2319F" w:rsidRPr="00C2319F" w:rsidRDefault="00C2319F" w:rsidP="00C2319F">
      <w:pPr>
        <w:jc w:val="center"/>
        <w:rPr>
          <w:sz w:val="18"/>
          <w:szCs w:val="18"/>
        </w:rPr>
      </w:pPr>
      <w:r w:rsidRPr="00C2319F">
        <w:rPr>
          <w:sz w:val="18"/>
          <w:szCs w:val="18"/>
        </w:rPr>
        <w:t>4.2.9.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перечислению межбюджетных трансфертов в бюджет района;</w:t>
      </w:r>
    </w:p>
    <w:p w:rsidR="00C2319F" w:rsidRPr="00C2319F" w:rsidRDefault="00C2319F" w:rsidP="00C2319F">
      <w:pPr>
        <w:jc w:val="center"/>
        <w:rPr>
          <w:sz w:val="18"/>
          <w:szCs w:val="18"/>
        </w:rPr>
      </w:pPr>
      <w:r w:rsidRPr="00C2319F">
        <w:rPr>
          <w:sz w:val="18"/>
          <w:szCs w:val="18"/>
        </w:rPr>
        <w:t>4.2.10.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 «Усть-Куломский».</w:t>
      </w:r>
    </w:p>
    <w:p w:rsidR="00C2319F" w:rsidRPr="00C2319F" w:rsidRDefault="00C2319F" w:rsidP="00C2319F">
      <w:pPr>
        <w:jc w:val="center"/>
        <w:rPr>
          <w:sz w:val="18"/>
          <w:szCs w:val="18"/>
        </w:rPr>
      </w:pPr>
      <w:r w:rsidRPr="00C2319F">
        <w:rPr>
          <w:sz w:val="18"/>
          <w:szCs w:val="18"/>
        </w:rPr>
        <w:t>4.3. Совет поселения:</w:t>
      </w:r>
    </w:p>
    <w:p w:rsidR="00C2319F" w:rsidRPr="00C2319F" w:rsidRDefault="00C2319F" w:rsidP="00C2319F">
      <w:pPr>
        <w:jc w:val="center"/>
        <w:rPr>
          <w:sz w:val="18"/>
          <w:szCs w:val="18"/>
        </w:rPr>
      </w:pPr>
      <w:r w:rsidRPr="00C2319F">
        <w:rPr>
          <w:sz w:val="18"/>
          <w:szCs w:val="18"/>
        </w:rPr>
        <w:t>4.3.1.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w:t>
      </w:r>
    </w:p>
    <w:p w:rsidR="00C2319F" w:rsidRPr="00C2319F" w:rsidRDefault="00C2319F" w:rsidP="00C2319F">
      <w:pPr>
        <w:jc w:val="center"/>
        <w:rPr>
          <w:sz w:val="18"/>
          <w:szCs w:val="18"/>
        </w:rPr>
      </w:pPr>
      <w:r w:rsidRPr="00C2319F">
        <w:rPr>
          <w:sz w:val="18"/>
          <w:szCs w:val="18"/>
        </w:rPr>
        <w:t>4.3.2. имеет право направлять в Контрольно-счетную комиссию предложения о проведении контрольных и экспертно-аналитических мероприятий и поручать ему проведение соответствующих мероприятий;</w:t>
      </w:r>
    </w:p>
    <w:p w:rsidR="00C2319F" w:rsidRPr="00C2319F" w:rsidRDefault="00C2319F" w:rsidP="00C2319F">
      <w:pPr>
        <w:jc w:val="center"/>
        <w:rPr>
          <w:sz w:val="18"/>
          <w:szCs w:val="18"/>
        </w:rPr>
      </w:pPr>
      <w:r w:rsidRPr="00C2319F">
        <w:rPr>
          <w:sz w:val="18"/>
          <w:szCs w:val="18"/>
        </w:rPr>
        <w:t>4.3.3. рассматривает отчет, заключения, предложения Контрольно-счетной комиссии по результатам проведения контрольных и экспертно-аналитических мероприятий;</w:t>
      </w:r>
    </w:p>
    <w:p w:rsidR="00C2319F" w:rsidRPr="00C2319F" w:rsidRDefault="00C2319F" w:rsidP="00C2319F">
      <w:pPr>
        <w:jc w:val="center"/>
        <w:rPr>
          <w:sz w:val="18"/>
          <w:szCs w:val="18"/>
        </w:rPr>
      </w:pPr>
      <w:r w:rsidRPr="00C2319F">
        <w:rPr>
          <w:sz w:val="18"/>
          <w:szCs w:val="18"/>
        </w:rPr>
        <w:lastRenderedPageBreak/>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C2319F" w:rsidRPr="00C2319F" w:rsidRDefault="00C2319F" w:rsidP="00C2319F">
      <w:pPr>
        <w:jc w:val="center"/>
        <w:rPr>
          <w:sz w:val="18"/>
          <w:szCs w:val="18"/>
        </w:rPr>
      </w:pPr>
      <w:r w:rsidRPr="00C2319F">
        <w:rPr>
          <w:sz w:val="18"/>
          <w:szCs w:val="18"/>
        </w:rPr>
        <w:t>4.3.5.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C2319F" w:rsidRPr="00C2319F" w:rsidRDefault="00C2319F" w:rsidP="00C2319F">
      <w:pPr>
        <w:jc w:val="center"/>
        <w:rPr>
          <w:sz w:val="18"/>
          <w:szCs w:val="18"/>
        </w:rPr>
      </w:pPr>
      <w:r w:rsidRPr="00C2319F">
        <w:rPr>
          <w:sz w:val="18"/>
          <w:szCs w:val="18"/>
        </w:rPr>
        <w:t>4.3.6. имеет право приостановить перечисление предусмотренных настоящим Соглашением межбюджетных трансфертов в случае невыполнения Контрольно-счетной комиссией своих обязательств.</w:t>
      </w:r>
    </w:p>
    <w:p w:rsidR="00C2319F" w:rsidRPr="00C2319F" w:rsidRDefault="00C2319F" w:rsidP="00C2319F">
      <w:pPr>
        <w:jc w:val="center"/>
        <w:rPr>
          <w:sz w:val="18"/>
          <w:szCs w:val="18"/>
        </w:rPr>
      </w:pPr>
      <w:r w:rsidRPr="00C2319F">
        <w:rPr>
          <w:sz w:val="18"/>
          <w:szCs w:val="18"/>
        </w:rPr>
        <w:t>4.4. Стороны имеют право принимать иные меры, необходимые для реализации настоящего Соглашения.</w:t>
      </w:r>
    </w:p>
    <w:p w:rsidR="00C2319F" w:rsidRPr="00C2319F" w:rsidRDefault="00C2319F" w:rsidP="00C2319F">
      <w:pPr>
        <w:jc w:val="center"/>
        <w:rPr>
          <w:b/>
          <w:sz w:val="18"/>
          <w:szCs w:val="18"/>
        </w:rPr>
      </w:pPr>
    </w:p>
    <w:p w:rsidR="00C2319F" w:rsidRPr="00C2319F" w:rsidRDefault="00C2319F" w:rsidP="00C2319F">
      <w:pPr>
        <w:jc w:val="center"/>
        <w:rPr>
          <w:b/>
          <w:sz w:val="18"/>
          <w:szCs w:val="18"/>
        </w:rPr>
      </w:pPr>
      <w:r w:rsidRPr="00C2319F">
        <w:rPr>
          <w:b/>
          <w:sz w:val="18"/>
          <w:szCs w:val="18"/>
        </w:rPr>
        <w:t>5. Ответственность сторон.</w:t>
      </w:r>
    </w:p>
    <w:p w:rsidR="00C2319F" w:rsidRPr="00C2319F" w:rsidRDefault="00C2319F" w:rsidP="00C2319F">
      <w:pPr>
        <w:jc w:val="center"/>
        <w:rPr>
          <w:sz w:val="18"/>
          <w:szCs w:val="18"/>
        </w:rPr>
      </w:pPr>
      <w:r w:rsidRPr="00C2319F">
        <w:rPr>
          <w:sz w:val="18"/>
          <w:szCs w:val="18"/>
        </w:rPr>
        <w:t xml:space="preserve">5.1. В случаях использования межбюджетных трансфертов не по целевому назначению, а также в случаях их неиспользования в установленные сроки, межбюджетные трансферты подлежат возврату в бюджет сельского поселения в сроки, установленные Финансовым управлением администрации муниципального района «Усть-Куломский».   </w:t>
      </w:r>
    </w:p>
    <w:p w:rsidR="00C2319F" w:rsidRPr="00C2319F" w:rsidRDefault="00C2319F" w:rsidP="00C2319F">
      <w:pPr>
        <w:jc w:val="center"/>
        <w:rPr>
          <w:sz w:val="18"/>
          <w:szCs w:val="18"/>
        </w:rPr>
      </w:pPr>
      <w:r w:rsidRPr="00C2319F">
        <w:rPr>
          <w:sz w:val="18"/>
          <w:szCs w:val="18"/>
        </w:rPr>
        <w:t>5.2.  Ответственность сторон не наступает в случаях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третьих лиц.</w:t>
      </w:r>
    </w:p>
    <w:p w:rsidR="00C2319F" w:rsidRPr="00C2319F" w:rsidRDefault="00C2319F" w:rsidP="00C2319F">
      <w:pPr>
        <w:jc w:val="center"/>
        <w:rPr>
          <w:b/>
          <w:sz w:val="18"/>
          <w:szCs w:val="18"/>
        </w:rPr>
      </w:pPr>
    </w:p>
    <w:p w:rsidR="00C2319F" w:rsidRPr="00C2319F" w:rsidRDefault="00C2319F" w:rsidP="00C2319F">
      <w:pPr>
        <w:jc w:val="center"/>
        <w:rPr>
          <w:b/>
          <w:sz w:val="18"/>
          <w:szCs w:val="18"/>
        </w:rPr>
      </w:pPr>
      <w:r w:rsidRPr="00C2319F">
        <w:rPr>
          <w:b/>
          <w:sz w:val="18"/>
          <w:szCs w:val="18"/>
        </w:rPr>
        <w:t>6. Заключительные положения.</w:t>
      </w:r>
    </w:p>
    <w:p w:rsidR="00C2319F" w:rsidRPr="00C2319F" w:rsidRDefault="00C2319F" w:rsidP="00C2319F">
      <w:pPr>
        <w:jc w:val="center"/>
        <w:rPr>
          <w:sz w:val="18"/>
          <w:szCs w:val="18"/>
        </w:rPr>
      </w:pPr>
      <w:r w:rsidRPr="00C2319F">
        <w:rPr>
          <w:sz w:val="18"/>
          <w:szCs w:val="18"/>
        </w:rPr>
        <w:t>6.1. Настоящее соглашение вступает в силу с момента его подписания всеми сторонами.</w:t>
      </w:r>
    </w:p>
    <w:p w:rsidR="00C2319F" w:rsidRPr="00C2319F" w:rsidRDefault="00C2319F" w:rsidP="00C2319F">
      <w:pPr>
        <w:jc w:val="center"/>
        <w:rPr>
          <w:sz w:val="18"/>
          <w:szCs w:val="18"/>
        </w:rPr>
      </w:pPr>
      <w:r w:rsidRPr="00C2319F">
        <w:rPr>
          <w:sz w:val="18"/>
          <w:szCs w:val="1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C2319F" w:rsidRPr="00C2319F" w:rsidRDefault="00C2319F" w:rsidP="00C2319F">
      <w:pPr>
        <w:jc w:val="center"/>
        <w:rPr>
          <w:sz w:val="18"/>
          <w:szCs w:val="18"/>
        </w:rPr>
      </w:pPr>
      <w:r w:rsidRPr="00C2319F">
        <w:rPr>
          <w:sz w:val="18"/>
          <w:szCs w:val="18"/>
        </w:rPr>
        <w:t>6.3. Действие настоящего Соглашения может быть прекращено досрочно по соглашению сторон либо по инициативе одной из сторон в случае неисполнения либо ненадлежащего исполнения сторонами обязательств, путем направления уведомления о расторжении Соглашения.</w:t>
      </w:r>
    </w:p>
    <w:p w:rsidR="00C2319F" w:rsidRPr="00C2319F" w:rsidRDefault="00C2319F" w:rsidP="00C2319F">
      <w:pPr>
        <w:jc w:val="center"/>
        <w:rPr>
          <w:sz w:val="18"/>
          <w:szCs w:val="18"/>
        </w:rPr>
      </w:pPr>
      <w:r w:rsidRPr="00C2319F">
        <w:rPr>
          <w:sz w:val="18"/>
          <w:szCs w:val="18"/>
        </w:rPr>
        <w:t>6.4. При прекращении действия Соглашения Совет поселения обеспечивает перечисление в бюджет муниципального района часть объема межбюджетных трансфертов, приходящуюся на проведенные мероприятия.</w:t>
      </w:r>
    </w:p>
    <w:p w:rsidR="00C2319F" w:rsidRPr="00C2319F" w:rsidRDefault="00C2319F" w:rsidP="00C2319F">
      <w:pPr>
        <w:jc w:val="center"/>
        <w:rPr>
          <w:sz w:val="18"/>
          <w:szCs w:val="18"/>
        </w:rPr>
      </w:pPr>
      <w:r w:rsidRPr="00C2319F">
        <w:rPr>
          <w:sz w:val="18"/>
          <w:szCs w:val="18"/>
        </w:rPr>
        <w:t>6.5. При прекращении действия Соглашения Совет района обеспечивает возврат в бюджет поселения часть объема межбюджетных трансфертов, приходящуюся на непроведенные мероприятия.</w:t>
      </w:r>
    </w:p>
    <w:p w:rsidR="00C2319F" w:rsidRPr="00C2319F" w:rsidRDefault="00C2319F" w:rsidP="00C2319F">
      <w:pPr>
        <w:jc w:val="center"/>
        <w:rPr>
          <w:sz w:val="18"/>
          <w:szCs w:val="18"/>
        </w:rPr>
      </w:pPr>
      <w:r w:rsidRPr="00C2319F">
        <w:rPr>
          <w:sz w:val="18"/>
          <w:szCs w:val="18"/>
        </w:rPr>
        <w:t>6.6. Неурегулированные сторонами споры и разногласия, возникшие при исполнении Соглашения, подлежат рассмотрению в порядке, предусмотренном законодательством.</w:t>
      </w:r>
    </w:p>
    <w:p w:rsidR="00C2319F" w:rsidRPr="00C2319F" w:rsidRDefault="00C2319F" w:rsidP="00C2319F">
      <w:pPr>
        <w:jc w:val="center"/>
        <w:rPr>
          <w:sz w:val="18"/>
          <w:szCs w:val="18"/>
        </w:rPr>
      </w:pPr>
      <w:r w:rsidRPr="00C2319F">
        <w:rPr>
          <w:sz w:val="18"/>
          <w:szCs w:val="18"/>
        </w:rPr>
        <w:lastRenderedPageBreak/>
        <w:t xml:space="preserve">6.7. Настоящее Соглашение составлено в трех экземплярах, имеющих одинаковую юридическую силу, по одному экземпляру для каждой из сторон.  </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 xml:space="preserve">   </w:t>
      </w:r>
    </w:p>
    <w:tbl>
      <w:tblPr>
        <w:tblW w:w="10065" w:type="dxa"/>
        <w:tblInd w:w="108" w:type="dxa"/>
        <w:tblLook w:val="01E0" w:firstRow="1" w:lastRow="1" w:firstColumn="1" w:lastColumn="1" w:noHBand="0" w:noVBand="0"/>
      </w:tblPr>
      <w:tblGrid>
        <w:gridCol w:w="5387"/>
        <w:gridCol w:w="567"/>
        <w:gridCol w:w="4111"/>
      </w:tblGrid>
      <w:tr w:rsidR="00C2319F" w:rsidRPr="00C2319F" w:rsidTr="00DE5CD9">
        <w:trPr>
          <w:trHeight w:val="1134"/>
        </w:trPr>
        <w:tc>
          <w:tcPr>
            <w:tcW w:w="5387" w:type="dxa"/>
          </w:tcPr>
          <w:p w:rsidR="00C2319F" w:rsidRPr="00C2319F" w:rsidRDefault="00C2319F" w:rsidP="00C2319F">
            <w:pPr>
              <w:jc w:val="center"/>
              <w:rPr>
                <w:sz w:val="18"/>
                <w:szCs w:val="18"/>
              </w:rPr>
            </w:pPr>
            <w:r w:rsidRPr="00C2319F">
              <w:rPr>
                <w:sz w:val="18"/>
                <w:szCs w:val="18"/>
              </w:rPr>
              <w:t>Председатель Совета муниципального района</w:t>
            </w:r>
          </w:p>
          <w:p w:rsidR="00C2319F" w:rsidRPr="00C2319F" w:rsidRDefault="00C2319F" w:rsidP="00C2319F">
            <w:pPr>
              <w:jc w:val="center"/>
              <w:rPr>
                <w:sz w:val="18"/>
                <w:szCs w:val="18"/>
              </w:rPr>
            </w:pPr>
            <w:r w:rsidRPr="00C2319F">
              <w:rPr>
                <w:sz w:val="18"/>
                <w:szCs w:val="18"/>
              </w:rPr>
              <w:t>«Усть-Куломский»</w:t>
            </w: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r w:rsidRPr="00C2319F">
              <w:rPr>
                <w:sz w:val="18"/>
                <w:szCs w:val="18"/>
              </w:rPr>
              <w:t xml:space="preserve">Глава сельского поселения </w:t>
            </w:r>
          </w:p>
          <w:p w:rsidR="00C2319F" w:rsidRPr="00C2319F" w:rsidRDefault="00C2319F" w:rsidP="00C2319F">
            <w:pPr>
              <w:jc w:val="center"/>
              <w:rPr>
                <w:sz w:val="18"/>
                <w:szCs w:val="18"/>
              </w:rPr>
            </w:pPr>
            <w:r w:rsidRPr="00C2319F">
              <w:rPr>
                <w:sz w:val="18"/>
                <w:szCs w:val="18"/>
              </w:rPr>
              <w:t>«Мыёлдино» - председатель</w:t>
            </w:r>
          </w:p>
          <w:p w:rsidR="00C2319F" w:rsidRPr="00C2319F" w:rsidRDefault="00C2319F" w:rsidP="00C2319F">
            <w:pPr>
              <w:jc w:val="center"/>
              <w:rPr>
                <w:sz w:val="18"/>
                <w:szCs w:val="18"/>
              </w:rPr>
            </w:pPr>
            <w:r w:rsidRPr="00C2319F">
              <w:rPr>
                <w:sz w:val="18"/>
                <w:szCs w:val="18"/>
              </w:rPr>
              <w:t>Совета сельского поселения</w:t>
            </w:r>
          </w:p>
          <w:p w:rsidR="00C2319F" w:rsidRPr="00C2319F" w:rsidRDefault="00C2319F" w:rsidP="00C2319F">
            <w:pPr>
              <w:jc w:val="center"/>
              <w:rPr>
                <w:sz w:val="18"/>
                <w:szCs w:val="18"/>
              </w:rPr>
            </w:pPr>
            <w:r w:rsidRPr="00C2319F">
              <w:rPr>
                <w:sz w:val="18"/>
                <w:szCs w:val="18"/>
              </w:rPr>
              <w:t xml:space="preserve">«Мыёлдино»  </w:t>
            </w:r>
          </w:p>
        </w:tc>
      </w:tr>
      <w:tr w:rsidR="00C2319F" w:rsidRPr="00C2319F" w:rsidTr="00DE5CD9">
        <w:trPr>
          <w:trHeight w:val="697"/>
        </w:trPr>
        <w:tc>
          <w:tcPr>
            <w:tcW w:w="5387" w:type="dxa"/>
          </w:tcPr>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____________  С.Б.Шахова</w:t>
            </w: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sz w:val="18"/>
                <w:szCs w:val="18"/>
              </w:rPr>
              <w:t>____________Паршуков Л.А.</w:t>
            </w:r>
          </w:p>
        </w:tc>
      </w:tr>
      <w:tr w:rsidR="00C2319F" w:rsidRPr="00C2319F" w:rsidTr="00DE5CD9">
        <w:trPr>
          <w:trHeight w:val="61"/>
        </w:trPr>
        <w:tc>
          <w:tcPr>
            <w:tcW w:w="5387" w:type="dxa"/>
          </w:tcPr>
          <w:p w:rsidR="00C2319F" w:rsidRPr="00C2319F" w:rsidRDefault="00C2319F" w:rsidP="00C2319F">
            <w:pPr>
              <w:jc w:val="center"/>
              <w:rPr>
                <w:sz w:val="18"/>
                <w:szCs w:val="18"/>
              </w:rPr>
            </w:pPr>
            <w:r w:rsidRPr="00C2319F">
              <w:rPr>
                <w:sz w:val="18"/>
                <w:szCs w:val="18"/>
              </w:rPr>
              <w:t>М.П.</w:t>
            </w: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r w:rsidRPr="00C2319F">
              <w:rPr>
                <w:sz w:val="18"/>
                <w:szCs w:val="18"/>
              </w:rPr>
              <w:t>М.П.</w:t>
            </w:r>
          </w:p>
        </w:tc>
      </w:tr>
      <w:tr w:rsidR="00C2319F" w:rsidRPr="00C2319F" w:rsidTr="00DE5CD9">
        <w:trPr>
          <w:trHeight w:val="61"/>
        </w:trPr>
        <w:tc>
          <w:tcPr>
            <w:tcW w:w="5387" w:type="dxa"/>
          </w:tcPr>
          <w:p w:rsidR="00C2319F" w:rsidRPr="00C2319F" w:rsidRDefault="00C2319F" w:rsidP="00C2319F">
            <w:pPr>
              <w:jc w:val="center"/>
              <w:rPr>
                <w:sz w:val="18"/>
                <w:szCs w:val="18"/>
              </w:rPr>
            </w:pP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p>
        </w:tc>
      </w:tr>
      <w:tr w:rsidR="00C2319F" w:rsidRPr="00C2319F" w:rsidTr="00DE5CD9">
        <w:trPr>
          <w:trHeight w:val="61"/>
        </w:trPr>
        <w:tc>
          <w:tcPr>
            <w:tcW w:w="5387" w:type="dxa"/>
          </w:tcPr>
          <w:p w:rsidR="00C2319F" w:rsidRPr="00C2319F" w:rsidRDefault="00C2319F" w:rsidP="00C2319F">
            <w:pPr>
              <w:jc w:val="center"/>
              <w:rPr>
                <w:sz w:val="18"/>
                <w:szCs w:val="18"/>
              </w:rPr>
            </w:pP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p>
        </w:tc>
      </w:tr>
      <w:tr w:rsidR="00C2319F" w:rsidRPr="00C2319F" w:rsidTr="00DE5CD9">
        <w:trPr>
          <w:trHeight w:val="428"/>
        </w:trPr>
        <w:tc>
          <w:tcPr>
            <w:tcW w:w="5387" w:type="dxa"/>
          </w:tcPr>
          <w:p w:rsidR="00C2319F" w:rsidRPr="00C2319F" w:rsidRDefault="00C2319F" w:rsidP="00C2319F">
            <w:pPr>
              <w:jc w:val="center"/>
              <w:rPr>
                <w:sz w:val="18"/>
                <w:szCs w:val="18"/>
              </w:rPr>
            </w:pPr>
            <w:r w:rsidRPr="00C2319F">
              <w:rPr>
                <w:sz w:val="18"/>
                <w:szCs w:val="18"/>
              </w:rPr>
              <w:t xml:space="preserve">Председатель Контрольно-счетной </w:t>
            </w:r>
          </w:p>
          <w:p w:rsidR="00C2319F" w:rsidRPr="00C2319F" w:rsidRDefault="00C2319F" w:rsidP="00C2319F">
            <w:pPr>
              <w:jc w:val="center"/>
              <w:rPr>
                <w:sz w:val="18"/>
                <w:szCs w:val="18"/>
              </w:rPr>
            </w:pPr>
            <w:r w:rsidRPr="00C2319F">
              <w:rPr>
                <w:sz w:val="18"/>
                <w:szCs w:val="18"/>
              </w:rPr>
              <w:t>комиссии МР «Усть-Куломский»</w:t>
            </w:r>
          </w:p>
          <w:p w:rsidR="00C2319F" w:rsidRPr="00C2319F" w:rsidRDefault="00C2319F" w:rsidP="00C2319F">
            <w:pPr>
              <w:jc w:val="center"/>
              <w:rPr>
                <w:sz w:val="18"/>
                <w:szCs w:val="18"/>
              </w:rPr>
            </w:pPr>
          </w:p>
          <w:p w:rsidR="00C2319F" w:rsidRPr="00C2319F" w:rsidRDefault="00C2319F" w:rsidP="00C2319F">
            <w:pPr>
              <w:jc w:val="center"/>
              <w:rPr>
                <w:sz w:val="18"/>
                <w:szCs w:val="18"/>
              </w:rPr>
            </w:pPr>
            <w:r w:rsidRPr="00C2319F">
              <w:rPr>
                <w:iCs/>
                <w:sz w:val="18"/>
                <w:szCs w:val="18"/>
              </w:rPr>
              <w:t>_______________ Сорвачева Н.А.</w:t>
            </w: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p>
        </w:tc>
      </w:tr>
      <w:tr w:rsidR="00C2319F" w:rsidRPr="00C2319F" w:rsidTr="00DE5CD9">
        <w:trPr>
          <w:trHeight w:val="61"/>
        </w:trPr>
        <w:tc>
          <w:tcPr>
            <w:tcW w:w="5387" w:type="dxa"/>
          </w:tcPr>
          <w:p w:rsidR="00C2319F" w:rsidRPr="00C2319F" w:rsidRDefault="00C2319F" w:rsidP="00C2319F">
            <w:pPr>
              <w:jc w:val="center"/>
              <w:rPr>
                <w:sz w:val="18"/>
                <w:szCs w:val="18"/>
              </w:rPr>
            </w:pPr>
          </w:p>
        </w:tc>
        <w:tc>
          <w:tcPr>
            <w:tcW w:w="567" w:type="dxa"/>
          </w:tcPr>
          <w:p w:rsidR="00C2319F" w:rsidRPr="00C2319F" w:rsidRDefault="00C2319F" w:rsidP="00C2319F">
            <w:pPr>
              <w:jc w:val="center"/>
              <w:rPr>
                <w:sz w:val="18"/>
                <w:szCs w:val="18"/>
              </w:rPr>
            </w:pPr>
          </w:p>
        </w:tc>
        <w:tc>
          <w:tcPr>
            <w:tcW w:w="4111" w:type="dxa"/>
          </w:tcPr>
          <w:p w:rsidR="00C2319F" w:rsidRPr="00C2319F" w:rsidRDefault="00C2319F" w:rsidP="00C2319F">
            <w:pPr>
              <w:jc w:val="center"/>
              <w:rPr>
                <w:sz w:val="18"/>
                <w:szCs w:val="18"/>
              </w:rPr>
            </w:pPr>
          </w:p>
        </w:tc>
      </w:tr>
    </w:tbl>
    <w:p w:rsidR="00C2319F" w:rsidRPr="00C2319F" w:rsidRDefault="00C2319F" w:rsidP="00C2319F">
      <w:pPr>
        <w:jc w:val="center"/>
        <w:rPr>
          <w:sz w:val="18"/>
          <w:szCs w:val="18"/>
        </w:rPr>
      </w:pPr>
    </w:p>
    <w:tbl>
      <w:tblPr>
        <w:tblpPr w:leftFromText="180" w:rightFromText="180" w:vertAnchor="text" w:tblpY="-3"/>
        <w:tblW w:w="0" w:type="auto"/>
        <w:tblLook w:val="01E0" w:firstRow="1" w:lastRow="1" w:firstColumn="1" w:lastColumn="1" w:noHBand="0" w:noVBand="0"/>
      </w:tblPr>
      <w:tblGrid>
        <w:gridCol w:w="4440"/>
        <w:gridCol w:w="1338"/>
      </w:tblGrid>
      <w:tr w:rsidR="00C2319F" w:rsidRPr="00C2319F" w:rsidTr="00DE5CD9">
        <w:trPr>
          <w:trHeight w:val="935"/>
        </w:trPr>
        <w:tc>
          <w:tcPr>
            <w:tcW w:w="5778" w:type="dxa"/>
            <w:gridSpan w:val="2"/>
          </w:tcPr>
          <w:p w:rsidR="00C2319F" w:rsidRPr="00C2319F" w:rsidRDefault="00C2319F" w:rsidP="00C2319F">
            <w:pPr>
              <w:jc w:val="center"/>
              <w:rPr>
                <w:sz w:val="18"/>
                <w:szCs w:val="18"/>
              </w:rPr>
            </w:pPr>
          </w:p>
        </w:tc>
      </w:tr>
      <w:tr w:rsidR="00C2319F" w:rsidRPr="00C2319F" w:rsidTr="00DE5CD9">
        <w:trPr>
          <w:gridAfter w:val="1"/>
          <w:wAfter w:w="1338" w:type="dxa"/>
          <w:trHeight w:val="462"/>
        </w:trPr>
        <w:tc>
          <w:tcPr>
            <w:tcW w:w="4440" w:type="dxa"/>
          </w:tcPr>
          <w:p w:rsidR="00C2319F" w:rsidRPr="00C2319F" w:rsidRDefault="00C2319F" w:rsidP="00C2319F">
            <w:pPr>
              <w:jc w:val="center"/>
              <w:rPr>
                <w:sz w:val="18"/>
                <w:szCs w:val="18"/>
              </w:rPr>
            </w:pPr>
          </w:p>
          <w:p w:rsidR="00C2319F" w:rsidRPr="00C2319F" w:rsidRDefault="00C2319F" w:rsidP="00C2319F">
            <w:pPr>
              <w:jc w:val="center"/>
              <w:rPr>
                <w:sz w:val="18"/>
                <w:szCs w:val="18"/>
              </w:rPr>
            </w:pPr>
          </w:p>
        </w:tc>
      </w:tr>
      <w:tr w:rsidR="00C2319F" w:rsidRPr="00C2319F" w:rsidTr="00DE5CD9">
        <w:trPr>
          <w:gridAfter w:val="1"/>
          <w:wAfter w:w="1338" w:type="dxa"/>
          <w:trHeight w:val="697"/>
        </w:trPr>
        <w:tc>
          <w:tcPr>
            <w:tcW w:w="4440" w:type="dxa"/>
          </w:tcPr>
          <w:p w:rsidR="00C2319F" w:rsidRPr="00C2319F" w:rsidRDefault="00C2319F" w:rsidP="00C2319F">
            <w:pPr>
              <w:jc w:val="center"/>
              <w:rPr>
                <w:sz w:val="18"/>
                <w:szCs w:val="18"/>
              </w:rPr>
            </w:pPr>
          </w:p>
          <w:p w:rsidR="00C2319F" w:rsidRPr="00C2319F" w:rsidRDefault="00C2319F" w:rsidP="00C2319F">
            <w:pPr>
              <w:jc w:val="center"/>
              <w:rPr>
                <w:sz w:val="18"/>
                <w:szCs w:val="18"/>
              </w:rPr>
            </w:pPr>
          </w:p>
        </w:tc>
      </w:tr>
    </w:tbl>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C2319F" w:rsidRPr="00C2319F" w:rsidRDefault="00C2319F" w:rsidP="00C2319F">
      <w:pPr>
        <w:jc w:val="center"/>
        <w:rPr>
          <w:sz w:val="18"/>
          <w:szCs w:val="18"/>
        </w:rPr>
      </w:pPr>
    </w:p>
    <w:p w:rsidR="00420744" w:rsidRDefault="00420744" w:rsidP="00B02DD9">
      <w:pPr>
        <w:jc w:val="center"/>
        <w:rPr>
          <w:sz w:val="18"/>
          <w:szCs w:val="18"/>
        </w:rPr>
      </w:pPr>
    </w:p>
    <w:p w:rsidR="00C2319F" w:rsidRDefault="00C2319F" w:rsidP="00B02DD9">
      <w:pPr>
        <w:jc w:val="center"/>
        <w:rPr>
          <w:sz w:val="18"/>
          <w:szCs w:val="18"/>
        </w:rPr>
      </w:pPr>
    </w:p>
    <w:p w:rsidR="00C2319F" w:rsidRDefault="00C2319F" w:rsidP="00B02DD9">
      <w:pPr>
        <w:jc w:val="center"/>
        <w:rPr>
          <w:sz w:val="18"/>
          <w:szCs w:val="18"/>
        </w:rPr>
      </w:pPr>
    </w:p>
    <w:p w:rsidR="00C2319F" w:rsidRDefault="00C2319F" w:rsidP="00B02DD9">
      <w:pPr>
        <w:jc w:val="center"/>
        <w:rPr>
          <w:sz w:val="18"/>
          <w:szCs w:val="18"/>
        </w:rPr>
      </w:pPr>
    </w:p>
    <w:p w:rsidR="006D742B" w:rsidRPr="006D742B" w:rsidRDefault="006D742B" w:rsidP="006D742B">
      <w:pPr>
        <w:jc w:val="center"/>
        <w:rPr>
          <w:b/>
          <w:bCs/>
          <w:sz w:val="18"/>
          <w:szCs w:val="18"/>
        </w:rPr>
      </w:pPr>
      <w:r w:rsidRPr="006D742B">
        <w:rPr>
          <w:b/>
          <w:bCs/>
          <w:sz w:val="18"/>
          <w:szCs w:val="18"/>
        </w:rPr>
        <w:object w:dxaOrig="1087" w:dyaOrig="1366">
          <v:shape id="_x0000_i1027" type="#_x0000_t75" style="width:68.25pt;height:65.25pt" o:ole="" fillcolor="window">
            <v:imagedata r:id="rId8" o:title=""/>
          </v:shape>
          <o:OLEObject Type="Embed" ProgID="Word.Picture.8" ShapeID="_x0000_i1027" DrawAspect="Content" ObjectID="_1794052351" r:id="rId15"/>
        </w:object>
      </w:r>
    </w:p>
    <w:p w:rsidR="006D742B" w:rsidRPr="006D742B" w:rsidRDefault="006D742B" w:rsidP="006D742B">
      <w:pPr>
        <w:jc w:val="center"/>
        <w:rPr>
          <w:sz w:val="18"/>
          <w:szCs w:val="18"/>
        </w:rPr>
      </w:pPr>
      <w:r w:rsidRPr="006D742B">
        <w:rPr>
          <w:b/>
          <w:bCs/>
          <w:sz w:val="18"/>
          <w:szCs w:val="18"/>
        </w:rPr>
        <w:t>«МЫС» СИКТ ОВМ</w:t>
      </w:r>
      <w:r w:rsidRPr="006D742B">
        <w:rPr>
          <w:b/>
          <w:sz w:val="18"/>
          <w:szCs w:val="18"/>
        </w:rPr>
        <w:t>Ö</w:t>
      </w:r>
      <w:r w:rsidRPr="006D742B">
        <w:rPr>
          <w:b/>
          <w:bCs/>
          <w:sz w:val="18"/>
          <w:szCs w:val="18"/>
        </w:rPr>
        <w:t>ДЧ</w:t>
      </w:r>
      <w:r w:rsidRPr="006D742B">
        <w:rPr>
          <w:b/>
          <w:sz w:val="18"/>
          <w:szCs w:val="18"/>
        </w:rPr>
        <w:t>Ö</w:t>
      </w:r>
      <w:r w:rsidRPr="006D742B">
        <w:rPr>
          <w:b/>
          <w:bCs/>
          <w:sz w:val="18"/>
          <w:szCs w:val="18"/>
        </w:rPr>
        <w:t>МИНСА СОВЕТ</w:t>
      </w:r>
    </w:p>
    <w:p w:rsidR="006D742B" w:rsidRPr="006D742B" w:rsidRDefault="006D742B" w:rsidP="006D742B">
      <w:pPr>
        <w:jc w:val="center"/>
        <w:rPr>
          <w:b/>
          <w:bCs/>
          <w:iCs/>
          <w:sz w:val="18"/>
          <w:szCs w:val="18"/>
        </w:rPr>
      </w:pPr>
      <w:r w:rsidRPr="006D742B">
        <w:rPr>
          <w:b/>
          <w:bCs/>
          <w:iCs/>
          <w:sz w:val="18"/>
          <w:szCs w:val="18"/>
        </w:rPr>
        <w:t>СОВЕТ СЕЛЬСКОГО ПОСЕЛЕНИЯ "МЫЁЛДИНО"</w:t>
      </w:r>
    </w:p>
    <w:p w:rsidR="006D742B" w:rsidRPr="006D742B" w:rsidRDefault="006D742B" w:rsidP="006D742B">
      <w:pPr>
        <w:jc w:val="center"/>
        <w:rPr>
          <w:sz w:val="18"/>
          <w:szCs w:val="18"/>
          <w:u w:val="single"/>
        </w:rPr>
      </w:pPr>
      <w:r w:rsidRPr="006D742B">
        <w:rPr>
          <w:sz w:val="18"/>
          <w:szCs w:val="18"/>
          <w:u w:val="single"/>
        </w:rPr>
        <w:t>168072, Республика Коми, Усть-Куломский район, с. Мыёлдино, ул. Центральная, дом 90</w:t>
      </w:r>
    </w:p>
    <w:p w:rsidR="006D742B" w:rsidRPr="006D742B" w:rsidRDefault="006D742B" w:rsidP="006D742B">
      <w:pPr>
        <w:jc w:val="center"/>
        <w:rPr>
          <w:sz w:val="18"/>
          <w:szCs w:val="18"/>
        </w:rPr>
      </w:pPr>
    </w:p>
    <w:p w:rsidR="006D742B" w:rsidRPr="006D742B" w:rsidRDefault="006D742B" w:rsidP="006D742B">
      <w:pPr>
        <w:jc w:val="center"/>
        <w:rPr>
          <w:sz w:val="18"/>
          <w:szCs w:val="18"/>
        </w:rPr>
      </w:pPr>
      <w:r w:rsidRPr="006D742B">
        <w:rPr>
          <w:b/>
          <w:sz w:val="18"/>
          <w:szCs w:val="18"/>
        </w:rPr>
        <w:t>КЫВКÖРТÖД</w:t>
      </w:r>
    </w:p>
    <w:p w:rsidR="006D742B" w:rsidRPr="006D742B" w:rsidRDefault="006D742B" w:rsidP="006D742B">
      <w:pPr>
        <w:jc w:val="center"/>
        <w:rPr>
          <w:b/>
          <w:sz w:val="18"/>
          <w:szCs w:val="18"/>
        </w:rPr>
      </w:pPr>
      <w:r w:rsidRPr="006D742B">
        <w:rPr>
          <w:b/>
          <w:sz w:val="18"/>
          <w:szCs w:val="18"/>
        </w:rPr>
        <w:t>Р Е Ш Е Н И Е</w:t>
      </w:r>
    </w:p>
    <w:p w:rsidR="006D742B" w:rsidRPr="006D742B" w:rsidRDefault="006D742B" w:rsidP="006D742B">
      <w:pPr>
        <w:jc w:val="center"/>
        <w:rPr>
          <w:b/>
          <w:sz w:val="18"/>
          <w:szCs w:val="18"/>
        </w:rPr>
      </w:pPr>
      <w:r w:rsidRPr="006D742B">
        <w:rPr>
          <w:b/>
          <w:sz w:val="18"/>
          <w:szCs w:val="18"/>
        </w:rPr>
        <w:t xml:space="preserve"> очередное заседание </w:t>
      </w:r>
      <w:r w:rsidRPr="006D742B">
        <w:rPr>
          <w:b/>
          <w:sz w:val="18"/>
          <w:szCs w:val="18"/>
          <w:lang w:val="en-US"/>
        </w:rPr>
        <w:t>V</w:t>
      </w:r>
      <w:r w:rsidRPr="006D742B">
        <w:rPr>
          <w:b/>
          <w:sz w:val="18"/>
          <w:szCs w:val="18"/>
        </w:rPr>
        <w:t xml:space="preserve"> созыва</w:t>
      </w:r>
    </w:p>
    <w:p w:rsidR="006D742B" w:rsidRPr="006D742B" w:rsidRDefault="006D742B" w:rsidP="006D742B">
      <w:pPr>
        <w:jc w:val="center"/>
        <w:rPr>
          <w:b/>
          <w:sz w:val="18"/>
          <w:szCs w:val="18"/>
        </w:rPr>
      </w:pPr>
    </w:p>
    <w:p w:rsidR="006D742B" w:rsidRPr="006D742B" w:rsidRDefault="006D742B" w:rsidP="006D742B">
      <w:pPr>
        <w:jc w:val="center"/>
        <w:rPr>
          <w:bCs/>
          <w:sz w:val="18"/>
          <w:szCs w:val="18"/>
        </w:rPr>
      </w:pPr>
      <w:r w:rsidRPr="006D742B">
        <w:rPr>
          <w:bCs/>
          <w:sz w:val="18"/>
          <w:szCs w:val="18"/>
        </w:rPr>
        <w:t xml:space="preserve">    30 июля 2024 год                                                                    № </w:t>
      </w:r>
      <w:r w:rsidRPr="006D742B">
        <w:rPr>
          <w:sz w:val="18"/>
          <w:szCs w:val="18"/>
          <w:lang w:val="en-US"/>
        </w:rPr>
        <w:t>V</w:t>
      </w:r>
      <w:r w:rsidRPr="006D742B">
        <w:rPr>
          <w:sz w:val="18"/>
          <w:szCs w:val="18"/>
        </w:rPr>
        <w:t>-25-103</w:t>
      </w:r>
    </w:p>
    <w:p w:rsidR="006D742B" w:rsidRPr="006D742B" w:rsidRDefault="006D742B" w:rsidP="006D742B">
      <w:pPr>
        <w:jc w:val="center"/>
        <w:rPr>
          <w:b/>
          <w:sz w:val="18"/>
          <w:szCs w:val="18"/>
        </w:rPr>
      </w:pPr>
    </w:p>
    <w:p w:rsidR="006D742B" w:rsidRPr="006D742B" w:rsidRDefault="006D742B" w:rsidP="006D742B">
      <w:pPr>
        <w:jc w:val="center"/>
        <w:rPr>
          <w:b/>
          <w:sz w:val="18"/>
          <w:szCs w:val="18"/>
        </w:rPr>
      </w:pPr>
      <w:r w:rsidRPr="006D742B">
        <w:rPr>
          <w:b/>
          <w:sz w:val="18"/>
          <w:szCs w:val="18"/>
        </w:rPr>
        <w:t xml:space="preserve">О принятии в собственность движимого имущества инв. № 013.4.0057 </w:t>
      </w: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r w:rsidRPr="006D742B">
        <w:rPr>
          <w:sz w:val="18"/>
          <w:szCs w:val="18"/>
        </w:rPr>
        <w:t xml:space="preserve">            В соответствии с главой </w:t>
      </w:r>
      <w:r w:rsidRPr="006D742B">
        <w:rPr>
          <w:sz w:val="18"/>
          <w:szCs w:val="18"/>
          <w:lang w:val="en-US"/>
        </w:rPr>
        <w:t>V</w:t>
      </w:r>
      <w:r w:rsidRPr="006D742B">
        <w:rPr>
          <w:sz w:val="18"/>
          <w:szCs w:val="18"/>
        </w:rPr>
        <w:t xml:space="preserve"> Устава сельского поселения «Мыёлдино»  Совет сельского поселения  «Мыёлдино» решил:</w:t>
      </w:r>
    </w:p>
    <w:p w:rsidR="006D742B" w:rsidRPr="006D742B" w:rsidRDefault="006D742B" w:rsidP="006D742B">
      <w:pPr>
        <w:jc w:val="center"/>
        <w:rPr>
          <w:sz w:val="18"/>
          <w:szCs w:val="18"/>
        </w:rPr>
      </w:pPr>
      <w:r w:rsidRPr="006D742B">
        <w:rPr>
          <w:sz w:val="18"/>
          <w:szCs w:val="18"/>
        </w:rPr>
        <w:t>1. Принять в муниципальную собственность сельского поселения «Мыёлдино» движимое имущество согласно приложению № 1.</w:t>
      </w:r>
    </w:p>
    <w:p w:rsidR="006D742B" w:rsidRPr="006D742B" w:rsidRDefault="006D742B" w:rsidP="006D742B">
      <w:pPr>
        <w:jc w:val="center"/>
        <w:rPr>
          <w:sz w:val="18"/>
          <w:szCs w:val="18"/>
        </w:rPr>
      </w:pPr>
      <w:r w:rsidRPr="006D742B">
        <w:rPr>
          <w:sz w:val="18"/>
          <w:szCs w:val="18"/>
        </w:rPr>
        <w:t>2. Настоящее решение вступает в силу со дня его обнародования на информационном стенде администрации сельского поселения «Мыёлдино».</w:t>
      </w: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rPr>
          <w:sz w:val="18"/>
          <w:szCs w:val="18"/>
        </w:rPr>
      </w:pPr>
      <w:r w:rsidRPr="006D742B">
        <w:rPr>
          <w:sz w:val="18"/>
          <w:szCs w:val="18"/>
        </w:rPr>
        <w:t>Глава сельского</w:t>
      </w:r>
    </w:p>
    <w:p w:rsidR="006D742B" w:rsidRPr="006D742B" w:rsidRDefault="006D742B" w:rsidP="006D742B">
      <w:pPr>
        <w:jc w:val="center"/>
        <w:rPr>
          <w:sz w:val="18"/>
          <w:szCs w:val="18"/>
        </w:rPr>
      </w:pPr>
      <w:r w:rsidRPr="006D742B">
        <w:rPr>
          <w:sz w:val="18"/>
          <w:szCs w:val="18"/>
        </w:rPr>
        <w:t>поселения «Мыёлдино»</w:t>
      </w:r>
      <w:r w:rsidRPr="006D742B">
        <w:rPr>
          <w:sz w:val="18"/>
          <w:szCs w:val="18"/>
        </w:rPr>
        <w:tab/>
      </w:r>
      <w:r w:rsidRPr="006D742B">
        <w:rPr>
          <w:sz w:val="18"/>
          <w:szCs w:val="18"/>
        </w:rPr>
        <w:tab/>
      </w:r>
      <w:r w:rsidRPr="006D742B">
        <w:rPr>
          <w:sz w:val="18"/>
          <w:szCs w:val="18"/>
        </w:rPr>
        <w:tab/>
      </w:r>
      <w:r w:rsidRPr="006D742B">
        <w:rPr>
          <w:sz w:val="18"/>
          <w:szCs w:val="18"/>
        </w:rPr>
        <w:tab/>
      </w:r>
      <w:r>
        <w:rPr>
          <w:sz w:val="18"/>
          <w:szCs w:val="18"/>
        </w:rPr>
        <w:t xml:space="preserve">                   </w:t>
      </w:r>
      <w:r w:rsidRPr="006D742B">
        <w:rPr>
          <w:sz w:val="18"/>
          <w:szCs w:val="18"/>
        </w:rPr>
        <w:t>Л. А. Паршуков</w:t>
      </w: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Default="006D742B" w:rsidP="006D742B">
      <w:pPr>
        <w:rPr>
          <w:sz w:val="18"/>
          <w:szCs w:val="18"/>
        </w:rPr>
      </w:pPr>
    </w:p>
    <w:p w:rsidR="006D742B" w:rsidRPr="006D742B" w:rsidRDefault="006D742B" w:rsidP="006D742B">
      <w:pPr>
        <w:rPr>
          <w:sz w:val="18"/>
          <w:szCs w:val="18"/>
        </w:rPr>
      </w:pPr>
      <w:r>
        <w:rPr>
          <w:sz w:val="18"/>
          <w:szCs w:val="18"/>
        </w:rPr>
        <w:lastRenderedPageBreak/>
        <w:t xml:space="preserve">                                                                              </w:t>
      </w:r>
      <w:r w:rsidRPr="006D742B">
        <w:rPr>
          <w:sz w:val="18"/>
          <w:szCs w:val="18"/>
        </w:rPr>
        <w:t>Приложение № 1 к решению Совета</w:t>
      </w:r>
    </w:p>
    <w:p w:rsidR="006D742B" w:rsidRPr="006D742B" w:rsidRDefault="006D742B" w:rsidP="006D742B">
      <w:pPr>
        <w:jc w:val="right"/>
        <w:rPr>
          <w:sz w:val="18"/>
          <w:szCs w:val="18"/>
        </w:rPr>
      </w:pPr>
      <w:r w:rsidRPr="006D742B">
        <w:rPr>
          <w:sz w:val="18"/>
          <w:szCs w:val="18"/>
        </w:rPr>
        <w:t xml:space="preserve">сельского поселения «Мыёлдино»        </w:t>
      </w:r>
    </w:p>
    <w:p w:rsidR="006D742B" w:rsidRPr="006D742B" w:rsidRDefault="006D742B" w:rsidP="006D742B">
      <w:pPr>
        <w:jc w:val="right"/>
        <w:rPr>
          <w:sz w:val="18"/>
          <w:szCs w:val="18"/>
        </w:rPr>
      </w:pPr>
      <w:r w:rsidRPr="006D742B">
        <w:rPr>
          <w:sz w:val="18"/>
          <w:szCs w:val="18"/>
        </w:rPr>
        <w:t xml:space="preserve"> от 30.07. 2024 г. № </w:t>
      </w:r>
      <w:r w:rsidRPr="006D742B">
        <w:rPr>
          <w:sz w:val="18"/>
          <w:szCs w:val="18"/>
          <w:lang w:val="en-US"/>
        </w:rPr>
        <w:t>V</w:t>
      </w:r>
      <w:r w:rsidRPr="006D742B">
        <w:rPr>
          <w:sz w:val="18"/>
          <w:szCs w:val="18"/>
        </w:rPr>
        <w:t>-25-103</w:t>
      </w:r>
    </w:p>
    <w:p w:rsidR="006D742B" w:rsidRPr="006D742B" w:rsidRDefault="006D742B" w:rsidP="006D742B">
      <w:pPr>
        <w:jc w:val="center"/>
        <w:rPr>
          <w:sz w:val="18"/>
          <w:szCs w:val="18"/>
        </w:rPr>
      </w:pPr>
    </w:p>
    <w:p w:rsidR="006D742B" w:rsidRPr="006D742B" w:rsidRDefault="006D742B" w:rsidP="006D742B">
      <w:pPr>
        <w:jc w:val="center"/>
        <w:rPr>
          <w:sz w:val="18"/>
          <w:szCs w:val="18"/>
        </w:rPr>
      </w:pPr>
    </w:p>
    <w:p w:rsidR="006D742B" w:rsidRPr="006D742B" w:rsidRDefault="006D742B" w:rsidP="006D742B">
      <w:pPr>
        <w:jc w:val="center"/>
        <w:rPr>
          <w:sz w:val="18"/>
          <w:szCs w:val="18"/>
        </w:rPr>
      </w:pPr>
      <w:r w:rsidRPr="006D742B">
        <w:rPr>
          <w:sz w:val="18"/>
          <w:szCs w:val="18"/>
        </w:rPr>
        <w:t>Характеристика, принимаемого имущества</w:t>
      </w:r>
    </w:p>
    <w:p w:rsidR="006D742B" w:rsidRPr="006D742B" w:rsidRDefault="006D742B" w:rsidP="006D742B">
      <w:pPr>
        <w:jc w:val="center"/>
        <w:rPr>
          <w:sz w:val="18"/>
          <w:szCs w:val="18"/>
        </w:rPr>
      </w:pPr>
      <w:r w:rsidRPr="006D742B">
        <w:rPr>
          <w:sz w:val="18"/>
          <w:szCs w:val="18"/>
        </w:rPr>
        <w:t>в муниципальную собственность сельского поселения «Мыёлдино»</w:t>
      </w:r>
    </w:p>
    <w:p w:rsidR="006D742B" w:rsidRPr="006D742B" w:rsidRDefault="006D742B" w:rsidP="006D742B">
      <w:pPr>
        <w:jc w:val="center"/>
        <w:rPr>
          <w:sz w:val="18"/>
          <w:szCs w:val="18"/>
        </w:rPr>
      </w:pPr>
    </w:p>
    <w:tbl>
      <w:tblPr>
        <w:tblpPr w:leftFromText="180" w:rightFromText="180" w:vertAnchor="page" w:horzAnchor="margin" w:tblpXSpec="center" w:tblpY="4231"/>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670"/>
        <w:gridCol w:w="1275"/>
        <w:gridCol w:w="1560"/>
        <w:gridCol w:w="1984"/>
        <w:gridCol w:w="1807"/>
      </w:tblGrid>
      <w:tr w:rsidR="006D742B" w:rsidRPr="006D742B" w:rsidTr="00DE5CD9">
        <w:tc>
          <w:tcPr>
            <w:tcW w:w="833" w:type="dxa"/>
          </w:tcPr>
          <w:p w:rsidR="006D742B" w:rsidRPr="006D742B" w:rsidRDefault="006D742B" w:rsidP="006D742B">
            <w:pPr>
              <w:jc w:val="center"/>
              <w:rPr>
                <w:sz w:val="18"/>
                <w:szCs w:val="18"/>
              </w:rPr>
            </w:pPr>
            <w:r w:rsidRPr="006D742B">
              <w:rPr>
                <w:sz w:val="18"/>
                <w:szCs w:val="18"/>
              </w:rPr>
              <w:t xml:space="preserve">№ п/п </w:t>
            </w:r>
          </w:p>
        </w:tc>
        <w:tc>
          <w:tcPr>
            <w:tcW w:w="3670" w:type="dxa"/>
          </w:tcPr>
          <w:p w:rsidR="006D742B" w:rsidRPr="006D742B" w:rsidRDefault="006D742B" w:rsidP="006D742B">
            <w:pPr>
              <w:jc w:val="center"/>
              <w:rPr>
                <w:sz w:val="18"/>
                <w:szCs w:val="18"/>
              </w:rPr>
            </w:pPr>
            <w:r w:rsidRPr="006D742B">
              <w:rPr>
                <w:sz w:val="18"/>
                <w:szCs w:val="18"/>
              </w:rPr>
              <w:t xml:space="preserve">Наименование имущества </w:t>
            </w:r>
          </w:p>
        </w:tc>
        <w:tc>
          <w:tcPr>
            <w:tcW w:w="1275" w:type="dxa"/>
          </w:tcPr>
          <w:p w:rsidR="006D742B" w:rsidRPr="006D742B" w:rsidRDefault="006D742B" w:rsidP="006D742B">
            <w:pPr>
              <w:jc w:val="center"/>
              <w:rPr>
                <w:sz w:val="18"/>
                <w:szCs w:val="18"/>
              </w:rPr>
            </w:pPr>
            <w:r w:rsidRPr="006D742B">
              <w:rPr>
                <w:sz w:val="18"/>
                <w:szCs w:val="18"/>
              </w:rPr>
              <w:t>Зав. №</w:t>
            </w:r>
          </w:p>
        </w:tc>
        <w:tc>
          <w:tcPr>
            <w:tcW w:w="1560" w:type="dxa"/>
          </w:tcPr>
          <w:p w:rsidR="006D742B" w:rsidRPr="006D742B" w:rsidRDefault="006D742B" w:rsidP="006D742B">
            <w:pPr>
              <w:jc w:val="center"/>
              <w:rPr>
                <w:sz w:val="18"/>
                <w:szCs w:val="18"/>
              </w:rPr>
            </w:pPr>
            <w:r w:rsidRPr="006D742B">
              <w:rPr>
                <w:sz w:val="18"/>
                <w:szCs w:val="18"/>
              </w:rPr>
              <w:t>Количество,</w:t>
            </w:r>
          </w:p>
          <w:p w:rsidR="006D742B" w:rsidRPr="006D742B" w:rsidRDefault="006D742B" w:rsidP="006D742B">
            <w:pPr>
              <w:jc w:val="center"/>
              <w:rPr>
                <w:sz w:val="18"/>
                <w:szCs w:val="18"/>
              </w:rPr>
            </w:pPr>
            <w:r w:rsidRPr="006D742B">
              <w:rPr>
                <w:sz w:val="18"/>
                <w:szCs w:val="18"/>
              </w:rPr>
              <w:t xml:space="preserve"> шт </w:t>
            </w:r>
          </w:p>
        </w:tc>
        <w:tc>
          <w:tcPr>
            <w:tcW w:w="1984" w:type="dxa"/>
          </w:tcPr>
          <w:p w:rsidR="006D742B" w:rsidRPr="006D742B" w:rsidRDefault="006D742B" w:rsidP="006D742B">
            <w:pPr>
              <w:jc w:val="center"/>
              <w:rPr>
                <w:sz w:val="18"/>
                <w:szCs w:val="18"/>
              </w:rPr>
            </w:pPr>
            <w:r w:rsidRPr="006D742B">
              <w:rPr>
                <w:sz w:val="18"/>
                <w:szCs w:val="18"/>
              </w:rPr>
              <w:t xml:space="preserve">Первоначальная стоимость, руб. </w:t>
            </w:r>
          </w:p>
        </w:tc>
        <w:tc>
          <w:tcPr>
            <w:tcW w:w="1807" w:type="dxa"/>
          </w:tcPr>
          <w:p w:rsidR="006D742B" w:rsidRPr="006D742B" w:rsidRDefault="006D742B" w:rsidP="006D742B">
            <w:pPr>
              <w:jc w:val="center"/>
              <w:rPr>
                <w:sz w:val="18"/>
                <w:szCs w:val="18"/>
              </w:rPr>
            </w:pPr>
            <w:r w:rsidRPr="006D742B">
              <w:rPr>
                <w:sz w:val="18"/>
                <w:szCs w:val="18"/>
              </w:rPr>
              <w:t>Амортизация,</w:t>
            </w:r>
          </w:p>
          <w:p w:rsidR="006D742B" w:rsidRPr="006D742B" w:rsidRDefault="006D742B" w:rsidP="006D742B">
            <w:pPr>
              <w:jc w:val="center"/>
              <w:rPr>
                <w:sz w:val="18"/>
                <w:szCs w:val="18"/>
              </w:rPr>
            </w:pPr>
            <w:r w:rsidRPr="006D742B">
              <w:rPr>
                <w:sz w:val="18"/>
                <w:szCs w:val="18"/>
              </w:rPr>
              <w:t xml:space="preserve">в руб. </w:t>
            </w: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w:t>
            </w:r>
          </w:p>
        </w:tc>
        <w:tc>
          <w:tcPr>
            <w:tcW w:w="3670" w:type="dxa"/>
            <w:shd w:val="clear" w:color="auto" w:fill="auto"/>
            <w:vAlign w:val="center"/>
          </w:tcPr>
          <w:p w:rsidR="006D742B" w:rsidRPr="006D742B" w:rsidRDefault="006D742B" w:rsidP="006D742B">
            <w:pPr>
              <w:jc w:val="center"/>
              <w:rPr>
                <w:sz w:val="18"/>
                <w:szCs w:val="18"/>
              </w:rPr>
            </w:pPr>
            <w:r w:rsidRPr="006D742B">
              <w:rPr>
                <w:sz w:val="18"/>
                <w:szCs w:val="18"/>
              </w:rPr>
              <w:t xml:space="preserve">Блок управления сиреной БУС МС – 380 «Марс- Арсенал» с управлением по </w:t>
            </w:r>
            <w:r w:rsidRPr="006D742B">
              <w:rPr>
                <w:sz w:val="18"/>
                <w:szCs w:val="18"/>
                <w:lang w:val="en-US"/>
              </w:rPr>
              <w:t>I</w:t>
            </w:r>
            <w:r w:rsidRPr="006D742B">
              <w:rPr>
                <w:sz w:val="18"/>
                <w:szCs w:val="18"/>
              </w:rPr>
              <w:t>Р</w:t>
            </w:r>
          </w:p>
        </w:tc>
        <w:tc>
          <w:tcPr>
            <w:tcW w:w="1275" w:type="dxa"/>
          </w:tcPr>
          <w:p w:rsidR="006D742B" w:rsidRPr="006D742B" w:rsidRDefault="006D742B" w:rsidP="006D742B">
            <w:pPr>
              <w:jc w:val="center"/>
              <w:rPr>
                <w:sz w:val="18"/>
                <w:szCs w:val="18"/>
                <w:lang w:val="en-US"/>
              </w:rPr>
            </w:pPr>
            <w:r w:rsidRPr="006D742B">
              <w:rPr>
                <w:sz w:val="18"/>
                <w:szCs w:val="18"/>
              </w:rPr>
              <w:t>МА23В</w:t>
            </w:r>
            <w:r w:rsidRPr="006D742B">
              <w:rPr>
                <w:sz w:val="18"/>
                <w:szCs w:val="18"/>
                <w:lang w:val="en-US"/>
              </w:rPr>
              <w:t>USMS380-0117</w:t>
            </w:r>
          </w:p>
        </w:tc>
        <w:tc>
          <w:tcPr>
            <w:tcW w:w="1560" w:type="dxa"/>
          </w:tcPr>
          <w:p w:rsidR="006D742B" w:rsidRPr="006D742B" w:rsidRDefault="006D742B" w:rsidP="006D742B">
            <w:pPr>
              <w:jc w:val="center"/>
              <w:rPr>
                <w:sz w:val="18"/>
                <w:szCs w:val="18"/>
              </w:rPr>
            </w:pPr>
            <w:r w:rsidRPr="006D742B">
              <w:rPr>
                <w:sz w:val="18"/>
                <w:szCs w:val="18"/>
                <w:lang w:val="en-US"/>
              </w:rPr>
              <w:t xml:space="preserve"> </w:t>
            </w:r>
            <w:r w:rsidRPr="006D742B">
              <w:rPr>
                <w:sz w:val="18"/>
                <w:szCs w:val="18"/>
              </w:rPr>
              <w:t xml:space="preserve">1 шт. </w:t>
            </w:r>
          </w:p>
        </w:tc>
        <w:tc>
          <w:tcPr>
            <w:tcW w:w="1984" w:type="dxa"/>
            <w:vAlign w:val="center"/>
          </w:tcPr>
          <w:p w:rsidR="006D742B" w:rsidRPr="006D742B" w:rsidRDefault="006D742B" w:rsidP="006D742B">
            <w:pPr>
              <w:jc w:val="center"/>
              <w:rPr>
                <w:sz w:val="18"/>
                <w:szCs w:val="18"/>
              </w:rPr>
            </w:pPr>
            <w:r w:rsidRPr="006D742B">
              <w:rPr>
                <w:sz w:val="18"/>
                <w:szCs w:val="18"/>
              </w:rPr>
              <w:t>170 965,00</w:t>
            </w:r>
          </w:p>
        </w:tc>
        <w:tc>
          <w:tcPr>
            <w:tcW w:w="1807" w:type="dxa"/>
            <w:vAlign w:val="center"/>
          </w:tcPr>
          <w:p w:rsidR="006D742B" w:rsidRPr="006D742B" w:rsidRDefault="006D742B" w:rsidP="006D742B">
            <w:pPr>
              <w:jc w:val="center"/>
              <w:rPr>
                <w:sz w:val="18"/>
                <w:szCs w:val="18"/>
              </w:rPr>
            </w:pPr>
            <w:r w:rsidRPr="006D742B">
              <w:rPr>
                <w:sz w:val="18"/>
                <w:szCs w:val="18"/>
              </w:rPr>
              <w:t>2 849,43</w:t>
            </w: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1.1</w:t>
            </w:r>
          </w:p>
        </w:tc>
        <w:tc>
          <w:tcPr>
            <w:tcW w:w="3670" w:type="dxa"/>
            <w:shd w:val="clear" w:color="auto" w:fill="auto"/>
            <w:vAlign w:val="center"/>
          </w:tcPr>
          <w:p w:rsidR="006D742B" w:rsidRPr="006D742B" w:rsidRDefault="006D742B" w:rsidP="006D742B">
            <w:pPr>
              <w:jc w:val="center"/>
              <w:rPr>
                <w:sz w:val="18"/>
                <w:szCs w:val="18"/>
              </w:rPr>
            </w:pPr>
            <w:r w:rsidRPr="006D742B">
              <w:rPr>
                <w:sz w:val="18"/>
                <w:szCs w:val="18"/>
              </w:rPr>
              <w:t xml:space="preserve"> Соединительный кабель 5</w:t>
            </w:r>
            <w:r w:rsidRPr="006D742B">
              <w:rPr>
                <w:sz w:val="18"/>
                <w:szCs w:val="18"/>
                <w:lang w:val="en-US"/>
              </w:rPr>
              <w:t>x</w:t>
            </w:r>
            <w:r w:rsidRPr="006D742B">
              <w:rPr>
                <w:sz w:val="18"/>
                <w:szCs w:val="18"/>
              </w:rPr>
              <w:t>2.5</w:t>
            </w:r>
          </w:p>
        </w:tc>
        <w:tc>
          <w:tcPr>
            <w:tcW w:w="1275" w:type="dxa"/>
          </w:tcPr>
          <w:p w:rsidR="006D742B" w:rsidRPr="006D742B" w:rsidRDefault="006D742B" w:rsidP="006D742B">
            <w:pPr>
              <w:jc w:val="center"/>
              <w:rPr>
                <w:sz w:val="18"/>
                <w:szCs w:val="18"/>
              </w:rPr>
            </w:pPr>
            <w:r w:rsidRPr="006D742B">
              <w:rPr>
                <w:sz w:val="18"/>
                <w:szCs w:val="18"/>
              </w:rPr>
              <w:t>-</w:t>
            </w:r>
          </w:p>
        </w:tc>
        <w:tc>
          <w:tcPr>
            <w:tcW w:w="1560" w:type="dxa"/>
          </w:tcPr>
          <w:p w:rsidR="006D742B" w:rsidRPr="006D742B" w:rsidRDefault="006D742B" w:rsidP="006D742B">
            <w:pPr>
              <w:jc w:val="center"/>
              <w:rPr>
                <w:sz w:val="18"/>
                <w:szCs w:val="18"/>
              </w:rPr>
            </w:pPr>
            <w:r w:rsidRPr="006D742B">
              <w:rPr>
                <w:sz w:val="18"/>
                <w:szCs w:val="18"/>
              </w:rPr>
              <w:t>20 м.</w:t>
            </w:r>
          </w:p>
        </w:tc>
        <w:tc>
          <w:tcPr>
            <w:tcW w:w="1984" w:type="dxa"/>
            <w:vAlign w:val="center"/>
          </w:tcPr>
          <w:p w:rsidR="006D742B" w:rsidRPr="006D742B" w:rsidRDefault="006D742B" w:rsidP="006D742B">
            <w:pPr>
              <w:jc w:val="center"/>
              <w:rPr>
                <w:sz w:val="18"/>
                <w:szCs w:val="18"/>
              </w:rPr>
            </w:pPr>
          </w:p>
        </w:tc>
        <w:tc>
          <w:tcPr>
            <w:tcW w:w="1807" w:type="dxa"/>
            <w:vAlign w:val="center"/>
          </w:tcPr>
          <w:p w:rsidR="006D742B" w:rsidRPr="006D742B" w:rsidRDefault="006D742B" w:rsidP="006D742B">
            <w:pPr>
              <w:jc w:val="center"/>
              <w:rPr>
                <w:sz w:val="18"/>
                <w:szCs w:val="18"/>
              </w:rPr>
            </w:pP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1.2</w:t>
            </w:r>
          </w:p>
        </w:tc>
        <w:tc>
          <w:tcPr>
            <w:tcW w:w="3670" w:type="dxa"/>
            <w:shd w:val="clear" w:color="auto" w:fill="auto"/>
            <w:vAlign w:val="center"/>
          </w:tcPr>
          <w:p w:rsidR="006D742B" w:rsidRPr="006D742B" w:rsidRDefault="006D742B" w:rsidP="006D742B">
            <w:pPr>
              <w:jc w:val="center"/>
              <w:rPr>
                <w:sz w:val="18"/>
                <w:szCs w:val="18"/>
              </w:rPr>
            </w:pPr>
            <w:r w:rsidRPr="006D742B">
              <w:rPr>
                <w:sz w:val="18"/>
                <w:szCs w:val="18"/>
              </w:rPr>
              <w:t xml:space="preserve">Труба гофрированная из ПНД </w:t>
            </w:r>
            <w:r w:rsidRPr="006D742B">
              <w:rPr>
                <w:sz w:val="18"/>
                <w:szCs w:val="18"/>
                <w:lang w:val="en-US"/>
              </w:rPr>
              <w:t>HF</w:t>
            </w:r>
            <w:r w:rsidRPr="006D742B">
              <w:rPr>
                <w:sz w:val="18"/>
                <w:szCs w:val="18"/>
              </w:rPr>
              <w:t xml:space="preserve"> с зондом </w:t>
            </w:r>
            <w:r w:rsidRPr="006D742B">
              <w:rPr>
                <w:sz w:val="18"/>
                <w:szCs w:val="18"/>
                <w:lang w:val="en-US"/>
              </w:rPr>
              <w:t>d</w:t>
            </w:r>
            <w:r w:rsidRPr="006D742B">
              <w:rPr>
                <w:sz w:val="18"/>
                <w:szCs w:val="18"/>
              </w:rPr>
              <w:t>= 40мм</w:t>
            </w:r>
          </w:p>
        </w:tc>
        <w:tc>
          <w:tcPr>
            <w:tcW w:w="1275" w:type="dxa"/>
          </w:tcPr>
          <w:p w:rsidR="006D742B" w:rsidRPr="006D742B" w:rsidRDefault="006D742B" w:rsidP="006D742B">
            <w:pPr>
              <w:jc w:val="center"/>
              <w:rPr>
                <w:sz w:val="18"/>
                <w:szCs w:val="18"/>
              </w:rPr>
            </w:pPr>
            <w:r w:rsidRPr="006D742B">
              <w:rPr>
                <w:sz w:val="18"/>
                <w:szCs w:val="18"/>
              </w:rPr>
              <w:t>-</w:t>
            </w:r>
          </w:p>
        </w:tc>
        <w:tc>
          <w:tcPr>
            <w:tcW w:w="1560" w:type="dxa"/>
          </w:tcPr>
          <w:p w:rsidR="006D742B" w:rsidRPr="006D742B" w:rsidRDefault="006D742B" w:rsidP="006D742B">
            <w:pPr>
              <w:jc w:val="center"/>
              <w:rPr>
                <w:sz w:val="18"/>
                <w:szCs w:val="18"/>
              </w:rPr>
            </w:pPr>
            <w:r w:rsidRPr="006D742B">
              <w:rPr>
                <w:sz w:val="18"/>
                <w:szCs w:val="18"/>
              </w:rPr>
              <w:t>15 м.</w:t>
            </w:r>
          </w:p>
        </w:tc>
        <w:tc>
          <w:tcPr>
            <w:tcW w:w="1984" w:type="dxa"/>
            <w:vAlign w:val="center"/>
          </w:tcPr>
          <w:p w:rsidR="006D742B" w:rsidRPr="006D742B" w:rsidRDefault="006D742B" w:rsidP="006D742B">
            <w:pPr>
              <w:jc w:val="center"/>
              <w:rPr>
                <w:sz w:val="18"/>
                <w:szCs w:val="18"/>
              </w:rPr>
            </w:pPr>
          </w:p>
        </w:tc>
        <w:tc>
          <w:tcPr>
            <w:tcW w:w="1807" w:type="dxa"/>
            <w:vAlign w:val="center"/>
          </w:tcPr>
          <w:p w:rsidR="006D742B" w:rsidRPr="006D742B" w:rsidRDefault="006D742B" w:rsidP="006D742B">
            <w:pPr>
              <w:jc w:val="center"/>
              <w:rPr>
                <w:sz w:val="18"/>
                <w:szCs w:val="18"/>
              </w:rPr>
            </w:pP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1.3</w:t>
            </w:r>
          </w:p>
        </w:tc>
        <w:tc>
          <w:tcPr>
            <w:tcW w:w="3670" w:type="dxa"/>
            <w:shd w:val="clear" w:color="auto" w:fill="auto"/>
            <w:vAlign w:val="center"/>
          </w:tcPr>
          <w:p w:rsidR="006D742B" w:rsidRPr="006D742B" w:rsidRDefault="006D742B" w:rsidP="006D742B">
            <w:pPr>
              <w:jc w:val="center"/>
              <w:rPr>
                <w:sz w:val="18"/>
                <w:szCs w:val="18"/>
              </w:rPr>
            </w:pPr>
            <w:r w:rsidRPr="006D742B">
              <w:rPr>
                <w:sz w:val="18"/>
                <w:szCs w:val="18"/>
              </w:rPr>
              <w:t xml:space="preserve">Скоба для крепления гофрированной трубы </w:t>
            </w:r>
            <w:r w:rsidRPr="006D742B">
              <w:rPr>
                <w:sz w:val="18"/>
                <w:szCs w:val="18"/>
                <w:lang w:val="en-US"/>
              </w:rPr>
              <w:t>d</w:t>
            </w:r>
            <w:r w:rsidRPr="006D742B">
              <w:rPr>
                <w:sz w:val="18"/>
                <w:szCs w:val="18"/>
              </w:rPr>
              <w:t xml:space="preserve">= 38-40 мм </w:t>
            </w:r>
          </w:p>
        </w:tc>
        <w:tc>
          <w:tcPr>
            <w:tcW w:w="1275" w:type="dxa"/>
          </w:tcPr>
          <w:p w:rsidR="006D742B" w:rsidRPr="006D742B" w:rsidRDefault="006D742B" w:rsidP="006D742B">
            <w:pPr>
              <w:jc w:val="center"/>
              <w:rPr>
                <w:sz w:val="18"/>
                <w:szCs w:val="18"/>
              </w:rPr>
            </w:pPr>
            <w:r w:rsidRPr="006D742B">
              <w:rPr>
                <w:sz w:val="18"/>
                <w:szCs w:val="18"/>
              </w:rPr>
              <w:t>-</w:t>
            </w:r>
          </w:p>
        </w:tc>
        <w:tc>
          <w:tcPr>
            <w:tcW w:w="1560" w:type="dxa"/>
          </w:tcPr>
          <w:p w:rsidR="006D742B" w:rsidRPr="006D742B" w:rsidRDefault="006D742B" w:rsidP="006D742B">
            <w:pPr>
              <w:jc w:val="center"/>
              <w:rPr>
                <w:sz w:val="18"/>
                <w:szCs w:val="18"/>
              </w:rPr>
            </w:pPr>
            <w:r w:rsidRPr="006D742B">
              <w:rPr>
                <w:sz w:val="18"/>
                <w:szCs w:val="18"/>
              </w:rPr>
              <w:t>30шт.</w:t>
            </w:r>
          </w:p>
        </w:tc>
        <w:tc>
          <w:tcPr>
            <w:tcW w:w="1984" w:type="dxa"/>
            <w:vAlign w:val="center"/>
          </w:tcPr>
          <w:p w:rsidR="006D742B" w:rsidRPr="006D742B" w:rsidRDefault="006D742B" w:rsidP="006D742B">
            <w:pPr>
              <w:jc w:val="center"/>
              <w:rPr>
                <w:sz w:val="18"/>
                <w:szCs w:val="18"/>
              </w:rPr>
            </w:pPr>
          </w:p>
        </w:tc>
        <w:tc>
          <w:tcPr>
            <w:tcW w:w="1807" w:type="dxa"/>
            <w:vAlign w:val="center"/>
          </w:tcPr>
          <w:p w:rsidR="006D742B" w:rsidRPr="006D742B" w:rsidRDefault="006D742B" w:rsidP="006D742B">
            <w:pPr>
              <w:jc w:val="center"/>
              <w:rPr>
                <w:sz w:val="18"/>
                <w:szCs w:val="18"/>
              </w:rPr>
            </w:pP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1.4</w:t>
            </w:r>
          </w:p>
        </w:tc>
        <w:tc>
          <w:tcPr>
            <w:tcW w:w="3670" w:type="dxa"/>
            <w:shd w:val="clear" w:color="auto" w:fill="auto"/>
            <w:vAlign w:val="center"/>
          </w:tcPr>
          <w:p w:rsidR="006D742B" w:rsidRPr="006D742B" w:rsidRDefault="006D742B" w:rsidP="006D742B">
            <w:pPr>
              <w:jc w:val="center"/>
              <w:rPr>
                <w:sz w:val="18"/>
                <w:szCs w:val="18"/>
                <w:lang w:val="en-US"/>
              </w:rPr>
            </w:pPr>
            <w:r w:rsidRPr="006D742B">
              <w:rPr>
                <w:sz w:val="18"/>
                <w:szCs w:val="18"/>
              </w:rPr>
              <w:t xml:space="preserve">Сервисный маршрутизатор </w:t>
            </w:r>
            <w:r w:rsidRPr="006D742B">
              <w:rPr>
                <w:sz w:val="18"/>
                <w:szCs w:val="18"/>
                <w:lang w:val="en-US"/>
              </w:rPr>
              <w:t>EItex ESR-10</w:t>
            </w:r>
          </w:p>
        </w:tc>
        <w:tc>
          <w:tcPr>
            <w:tcW w:w="1275" w:type="dxa"/>
          </w:tcPr>
          <w:p w:rsidR="006D742B" w:rsidRPr="006D742B" w:rsidRDefault="006D742B" w:rsidP="006D742B">
            <w:pPr>
              <w:jc w:val="center"/>
              <w:rPr>
                <w:sz w:val="18"/>
                <w:szCs w:val="18"/>
                <w:lang w:val="en-US"/>
              </w:rPr>
            </w:pPr>
            <w:r w:rsidRPr="006D742B">
              <w:rPr>
                <w:sz w:val="18"/>
                <w:szCs w:val="18"/>
                <w:lang w:val="en-US"/>
              </w:rPr>
              <w:t>NP05006776</w:t>
            </w:r>
          </w:p>
        </w:tc>
        <w:tc>
          <w:tcPr>
            <w:tcW w:w="1560" w:type="dxa"/>
          </w:tcPr>
          <w:p w:rsidR="006D742B" w:rsidRPr="006D742B" w:rsidRDefault="006D742B" w:rsidP="006D742B">
            <w:pPr>
              <w:jc w:val="center"/>
              <w:rPr>
                <w:sz w:val="18"/>
                <w:szCs w:val="18"/>
              </w:rPr>
            </w:pPr>
            <w:r w:rsidRPr="006D742B">
              <w:rPr>
                <w:sz w:val="18"/>
                <w:szCs w:val="18"/>
              </w:rPr>
              <w:t>1 шт</w:t>
            </w:r>
          </w:p>
        </w:tc>
        <w:tc>
          <w:tcPr>
            <w:tcW w:w="1984" w:type="dxa"/>
            <w:vAlign w:val="center"/>
          </w:tcPr>
          <w:p w:rsidR="006D742B" w:rsidRPr="006D742B" w:rsidRDefault="006D742B" w:rsidP="006D742B">
            <w:pPr>
              <w:jc w:val="center"/>
              <w:rPr>
                <w:sz w:val="18"/>
                <w:szCs w:val="18"/>
              </w:rPr>
            </w:pPr>
          </w:p>
        </w:tc>
        <w:tc>
          <w:tcPr>
            <w:tcW w:w="1807" w:type="dxa"/>
            <w:vAlign w:val="center"/>
          </w:tcPr>
          <w:p w:rsidR="006D742B" w:rsidRPr="006D742B" w:rsidRDefault="006D742B" w:rsidP="006D742B">
            <w:pPr>
              <w:jc w:val="center"/>
              <w:rPr>
                <w:sz w:val="18"/>
                <w:szCs w:val="18"/>
              </w:rPr>
            </w:pPr>
          </w:p>
        </w:tc>
      </w:tr>
      <w:tr w:rsidR="006D742B" w:rsidRPr="006D742B" w:rsidTr="00DE5CD9">
        <w:tc>
          <w:tcPr>
            <w:tcW w:w="833" w:type="dxa"/>
          </w:tcPr>
          <w:p w:rsidR="006D742B" w:rsidRPr="006D742B" w:rsidRDefault="006D742B" w:rsidP="006D742B">
            <w:pPr>
              <w:jc w:val="center"/>
              <w:rPr>
                <w:sz w:val="18"/>
                <w:szCs w:val="18"/>
              </w:rPr>
            </w:pPr>
            <w:r w:rsidRPr="006D742B">
              <w:rPr>
                <w:sz w:val="18"/>
                <w:szCs w:val="18"/>
              </w:rPr>
              <w:t>1.5</w:t>
            </w:r>
          </w:p>
        </w:tc>
        <w:tc>
          <w:tcPr>
            <w:tcW w:w="3670" w:type="dxa"/>
            <w:shd w:val="clear" w:color="auto" w:fill="auto"/>
            <w:vAlign w:val="center"/>
          </w:tcPr>
          <w:p w:rsidR="006D742B" w:rsidRPr="006D742B" w:rsidRDefault="006D742B" w:rsidP="006D742B">
            <w:pPr>
              <w:jc w:val="center"/>
              <w:rPr>
                <w:sz w:val="18"/>
                <w:szCs w:val="18"/>
                <w:lang w:val="en-US"/>
              </w:rPr>
            </w:pPr>
            <w:r w:rsidRPr="006D742B">
              <w:rPr>
                <w:sz w:val="18"/>
                <w:szCs w:val="18"/>
              </w:rPr>
              <w:t xml:space="preserve">Аккумуляторная батарея </w:t>
            </w:r>
            <w:r w:rsidRPr="006D742B">
              <w:rPr>
                <w:sz w:val="18"/>
                <w:szCs w:val="18"/>
                <w:lang w:val="en-US"/>
              </w:rPr>
              <w:t>FIAMM FG 21803</w:t>
            </w:r>
          </w:p>
        </w:tc>
        <w:tc>
          <w:tcPr>
            <w:tcW w:w="1275" w:type="dxa"/>
          </w:tcPr>
          <w:p w:rsidR="006D742B" w:rsidRPr="006D742B" w:rsidRDefault="006D742B" w:rsidP="006D742B">
            <w:pPr>
              <w:jc w:val="center"/>
              <w:rPr>
                <w:sz w:val="18"/>
                <w:szCs w:val="18"/>
                <w:lang w:val="en-US"/>
              </w:rPr>
            </w:pPr>
            <w:r w:rsidRPr="006D742B">
              <w:rPr>
                <w:sz w:val="18"/>
                <w:szCs w:val="18"/>
                <w:lang w:val="en-US"/>
              </w:rPr>
              <w:t>-</w:t>
            </w:r>
          </w:p>
        </w:tc>
        <w:tc>
          <w:tcPr>
            <w:tcW w:w="1560" w:type="dxa"/>
          </w:tcPr>
          <w:p w:rsidR="006D742B" w:rsidRPr="006D742B" w:rsidRDefault="006D742B" w:rsidP="006D742B">
            <w:pPr>
              <w:jc w:val="center"/>
              <w:rPr>
                <w:sz w:val="18"/>
                <w:szCs w:val="18"/>
              </w:rPr>
            </w:pPr>
            <w:r w:rsidRPr="006D742B">
              <w:rPr>
                <w:sz w:val="18"/>
                <w:szCs w:val="18"/>
              </w:rPr>
              <w:t>1 шт</w:t>
            </w:r>
          </w:p>
        </w:tc>
        <w:tc>
          <w:tcPr>
            <w:tcW w:w="1984" w:type="dxa"/>
            <w:vAlign w:val="center"/>
          </w:tcPr>
          <w:p w:rsidR="006D742B" w:rsidRPr="006D742B" w:rsidRDefault="006D742B" w:rsidP="006D742B">
            <w:pPr>
              <w:jc w:val="center"/>
              <w:rPr>
                <w:sz w:val="18"/>
                <w:szCs w:val="18"/>
              </w:rPr>
            </w:pPr>
          </w:p>
        </w:tc>
        <w:tc>
          <w:tcPr>
            <w:tcW w:w="1807" w:type="dxa"/>
            <w:vAlign w:val="center"/>
          </w:tcPr>
          <w:p w:rsidR="006D742B" w:rsidRPr="006D742B" w:rsidRDefault="006D742B" w:rsidP="006D742B">
            <w:pPr>
              <w:jc w:val="center"/>
              <w:rPr>
                <w:sz w:val="18"/>
                <w:szCs w:val="18"/>
              </w:rPr>
            </w:pPr>
          </w:p>
        </w:tc>
      </w:tr>
    </w:tbl>
    <w:p w:rsidR="006D742B" w:rsidRPr="006D742B" w:rsidRDefault="006D742B" w:rsidP="006D742B">
      <w:pPr>
        <w:jc w:val="center"/>
        <w:rPr>
          <w:sz w:val="18"/>
          <w:szCs w:val="18"/>
        </w:rPr>
      </w:pPr>
    </w:p>
    <w:p w:rsidR="009C5F19" w:rsidRDefault="009C5F19" w:rsidP="00B02DD9">
      <w:pPr>
        <w:jc w:val="cente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Default="009C5F19" w:rsidP="009C5F19">
      <w:pPr>
        <w:tabs>
          <w:tab w:val="left" w:pos="2715"/>
        </w:tabs>
        <w:rPr>
          <w:sz w:val="18"/>
          <w:szCs w:val="18"/>
        </w:rPr>
      </w:pPr>
      <w:r>
        <w:rPr>
          <w:sz w:val="18"/>
          <w:szCs w:val="18"/>
        </w:rPr>
        <w:tab/>
      </w: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62505C" w:rsidRDefault="0062505C" w:rsidP="009C5F19">
      <w:pPr>
        <w:tabs>
          <w:tab w:val="left" w:pos="2715"/>
        </w:tabs>
        <w:rPr>
          <w:sz w:val="18"/>
          <w:szCs w:val="18"/>
        </w:rPr>
      </w:pPr>
    </w:p>
    <w:p w:rsidR="0062505C" w:rsidRDefault="0062505C" w:rsidP="009C5F19">
      <w:pPr>
        <w:tabs>
          <w:tab w:val="left" w:pos="2715"/>
        </w:tabs>
        <w:rPr>
          <w:sz w:val="18"/>
          <w:szCs w:val="18"/>
        </w:rPr>
      </w:pPr>
    </w:p>
    <w:p w:rsidR="0062505C" w:rsidRDefault="0062505C" w:rsidP="009C5F19">
      <w:pPr>
        <w:tabs>
          <w:tab w:val="left" w:pos="2715"/>
        </w:tabs>
        <w:rPr>
          <w:sz w:val="18"/>
          <w:szCs w:val="18"/>
        </w:rPr>
      </w:pPr>
    </w:p>
    <w:p w:rsidR="0062505C" w:rsidRDefault="0062505C" w:rsidP="009C5F19">
      <w:pPr>
        <w:tabs>
          <w:tab w:val="left" w:pos="2715"/>
        </w:tabs>
        <w:rPr>
          <w:sz w:val="18"/>
          <w:szCs w:val="18"/>
        </w:rPr>
      </w:pPr>
    </w:p>
    <w:p w:rsidR="0062505C" w:rsidRDefault="0062505C" w:rsidP="009C5F19">
      <w:pPr>
        <w:tabs>
          <w:tab w:val="left" w:pos="2715"/>
        </w:tabs>
        <w:rPr>
          <w:sz w:val="18"/>
          <w:szCs w:val="18"/>
        </w:rPr>
      </w:pPr>
    </w:p>
    <w:p w:rsidR="0062505C" w:rsidRPr="0062505C" w:rsidRDefault="0062505C" w:rsidP="0062505C">
      <w:pPr>
        <w:tabs>
          <w:tab w:val="left" w:pos="2715"/>
        </w:tabs>
        <w:rPr>
          <w:b/>
          <w:sz w:val="18"/>
          <w:szCs w:val="18"/>
        </w:rPr>
      </w:pPr>
      <w:r>
        <w:rPr>
          <w:sz w:val="18"/>
          <w:szCs w:val="18"/>
        </w:rPr>
        <w:lastRenderedPageBreak/>
        <w:tab/>
      </w:r>
      <w:r w:rsidRPr="0062505C">
        <w:rPr>
          <w:sz w:val="18"/>
          <w:szCs w:val="18"/>
        </w:rPr>
        <w:object w:dxaOrig="1087" w:dyaOrig="1366">
          <v:shape id="_x0000_i1032" type="#_x0000_t75" style="width:63pt;height:68.25pt" o:ole="" fillcolor="window">
            <v:imagedata r:id="rId8" o:title=""/>
          </v:shape>
          <o:OLEObject Type="Embed" ProgID="Word.Picture.8" ShapeID="_x0000_i1032" DrawAspect="Content" ObjectID="_1794052352" r:id="rId16"/>
        </w:object>
      </w:r>
    </w:p>
    <w:p w:rsidR="0062505C" w:rsidRPr="0062505C" w:rsidRDefault="0062505C" w:rsidP="0062505C">
      <w:pPr>
        <w:tabs>
          <w:tab w:val="left" w:pos="2715"/>
        </w:tabs>
        <w:rPr>
          <w:b/>
          <w:sz w:val="18"/>
          <w:szCs w:val="18"/>
        </w:rPr>
      </w:pPr>
    </w:p>
    <w:p w:rsidR="0062505C" w:rsidRPr="0062505C" w:rsidRDefault="0062505C" w:rsidP="0062505C">
      <w:pPr>
        <w:tabs>
          <w:tab w:val="left" w:pos="2715"/>
        </w:tabs>
        <w:jc w:val="center"/>
        <w:rPr>
          <w:b/>
          <w:bCs/>
          <w:sz w:val="18"/>
          <w:szCs w:val="18"/>
        </w:rPr>
      </w:pPr>
      <w:r w:rsidRPr="0062505C">
        <w:rPr>
          <w:b/>
          <w:bCs/>
          <w:sz w:val="18"/>
          <w:szCs w:val="18"/>
        </w:rPr>
        <w:t>«МЫС» СИКТ ОВМÖДЧÖМИНСА СÖВЕТ</w:t>
      </w:r>
    </w:p>
    <w:p w:rsidR="0062505C" w:rsidRPr="0062505C" w:rsidRDefault="0062505C" w:rsidP="0062505C">
      <w:pPr>
        <w:tabs>
          <w:tab w:val="left" w:pos="2715"/>
        </w:tabs>
        <w:jc w:val="center"/>
        <w:rPr>
          <w:b/>
          <w:bCs/>
          <w:sz w:val="18"/>
          <w:szCs w:val="18"/>
        </w:rPr>
      </w:pPr>
      <w:r w:rsidRPr="0062505C">
        <w:rPr>
          <w:b/>
          <w:bCs/>
          <w:sz w:val="18"/>
          <w:szCs w:val="18"/>
        </w:rPr>
        <w:t>СОВЕТ СЕЛЬСКОГО ПОСЕЛЕНИЯ "МЫЁЛДИНО"</w:t>
      </w:r>
    </w:p>
    <w:p w:rsidR="0062505C" w:rsidRPr="0062505C" w:rsidRDefault="0062505C" w:rsidP="0062505C">
      <w:pPr>
        <w:tabs>
          <w:tab w:val="left" w:pos="2715"/>
        </w:tabs>
        <w:jc w:val="center"/>
        <w:rPr>
          <w:sz w:val="18"/>
          <w:szCs w:val="18"/>
          <w:u w:val="single"/>
        </w:rPr>
      </w:pPr>
      <w:r w:rsidRPr="0062505C">
        <w:rPr>
          <w:sz w:val="18"/>
          <w:szCs w:val="18"/>
          <w:u w:val="single"/>
        </w:rPr>
        <w:t>168072, Республика Коми, Усть-Куломский р-н, с. Мыёлдино, ул. Центральная, дом. 90</w:t>
      </w:r>
    </w:p>
    <w:p w:rsidR="0062505C" w:rsidRPr="0062505C" w:rsidRDefault="0062505C" w:rsidP="0062505C">
      <w:pPr>
        <w:tabs>
          <w:tab w:val="left" w:pos="2715"/>
        </w:tabs>
        <w:jc w:val="center"/>
        <w:rPr>
          <w:sz w:val="18"/>
          <w:szCs w:val="18"/>
        </w:rPr>
      </w:pPr>
    </w:p>
    <w:p w:rsidR="0062505C" w:rsidRPr="0062505C" w:rsidRDefault="0062505C" w:rsidP="0062505C">
      <w:pPr>
        <w:tabs>
          <w:tab w:val="left" w:pos="2715"/>
        </w:tabs>
        <w:jc w:val="center"/>
        <w:rPr>
          <w:b/>
          <w:sz w:val="18"/>
          <w:szCs w:val="18"/>
        </w:rPr>
      </w:pPr>
      <w:r w:rsidRPr="0062505C">
        <w:rPr>
          <w:b/>
          <w:sz w:val="18"/>
          <w:szCs w:val="18"/>
        </w:rPr>
        <w:t>К Ы В К Ō Р Т Ō Д</w:t>
      </w:r>
    </w:p>
    <w:p w:rsidR="0062505C" w:rsidRPr="0062505C" w:rsidRDefault="0062505C" w:rsidP="0062505C">
      <w:pPr>
        <w:tabs>
          <w:tab w:val="left" w:pos="2715"/>
        </w:tabs>
        <w:jc w:val="center"/>
        <w:rPr>
          <w:b/>
          <w:sz w:val="18"/>
          <w:szCs w:val="18"/>
        </w:rPr>
      </w:pPr>
      <w:r w:rsidRPr="0062505C">
        <w:rPr>
          <w:b/>
          <w:sz w:val="18"/>
          <w:szCs w:val="18"/>
        </w:rPr>
        <w:t>Р Е Ш Е Н И Е</w:t>
      </w:r>
    </w:p>
    <w:p w:rsidR="0062505C" w:rsidRPr="0062505C" w:rsidRDefault="0062505C" w:rsidP="0062505C">
      <w:pPr>
        <w:tabs>
          <w:tab w:val="left" w:pos="2715"/>
        </w:tabs>
        <w:jc w:val="center"/>
        <w:rPr>
          <w:b/>
          <w:sz w:val="18"/>
          <w:szCs w:val="18"/>
        </w:rPr>
      </w:pPr>
      <w:r w:rsidRPr="0062505C">
        <w:rPr>
          <w:b/>
          <w:sz w:val="18"/>
          <w:szCs w:val="18"/>
        </w:rPr>
        <w:t xml:space="preserve">26 заседание </w:t>
      </w:r>
      <w:r w:rsidRPr="0062505C">
        <w:rPr>
          <w:b/>
          <w:sz w:val="18"/>
          <w:szCs w:val="18"/>
          <w:lang w:val="en-US"/>
        </w:rPr>
        <w:t>V</w:t>
      </w:r>
      <w:r w:rsidRPr="0062505C">
        <w:rPr>
          <w:b/>
          <w:sz w:val="18"/>
          <w:szCs w:val="18"/>
        </w:rPr>
        <w:t xml:space="preserve"> созыва</w:t>
      </w:r>
    </w:p>
    <w:p w:rsidR="0062505C" w:rsidRPr="0062505C" w:rsidRDefault="0062505C" w:rsidP="0062505C">
      <w:pPr>
        <w:tabs>
          <w:tab w:val="left" w:pos="2715"/>
        </w:tabs>
        <w:jc w:val="center"/>
        <w:rPr>
          <w:b/>
          <w:sz w:val="18"/>
          <w:szCs w:val="18"/>
        </w:rPr>
      </w:pPr>
    </w:p>
    <w:p w:rsidR="0062505C" w:rsidRPr="0062505C" w:rsidRDefault="0062505C" w:rsidP="0062505C">
      <w:pPr>
        <w:tabs>
          <w:tab w:val="left" w:pos="2715"/>
        </w:tabs>
        <w:jc w:val="center"/>
        <w:rPr>
          <w:sz w:val="18"/>
          <w:szCs w:val="18"/>
        </w:rPr>
      </w:pPr>
      <w:r w:rsidRPr="0062505C">
        <w:rPr>
          <w:sz w:val="18"/>
          <w:szCs w:val="18"/>
        </w:rPr>
        <w:t>17 сентября 2024 года</w:t>
      </w:r>
      <w:r w:rsidRPr="0062505C">
        <w:rPr>
          <w:sz w:val="18"/>
          <w:szCs w:val="18"/>
        </w:rPr>
        <w:tab/>
      </w:r>
      <w:r w:rsidRPr="0062505C">
        <w:rPr>
          <w:sz w:val="18"/>
          <w:szCs w:val="18"/>
        </w:rPr>
        <w:tab/>
      </w:r>
      <w:r w:rsidRPr="0062505C">
        <w:rPr>
          <w:sz w:val="18"/>
          <w:szCs w:val="18"/>
        </w:rPr>
        <w:tab/>
      </w:r>
      <w:r>
        <w:rPr>
          <w:sz w:val="18"/>
          <w:szCs w:val="18"/>
        </w:rPr>
        <w:tab/>
      </w:r>
      <w:r w:rsidRPr="0062505C">
        <w:rPr>
          <w:sz w:val="18"/>
          <w:szCs w:val="18"/>
        </w:rPr>
        <w:t xml:space="preserve">№ </w:t>
      </w:r>
      <w:r w:rsidRPr="0062505C">
        <w:rPr>
          <w:sz w:val="18"/>
          <w:szCs w:val="18"/>
          <w:lang w:val="en-US"/>
        </w:rPr>
        <w:t>V</w:t>
      </w:r>
      <w:r w:rsidRPr="0062505C">
        <w:rPr>
          <w:sz w:val="18"/>
          <w:szCs w:val="18"/>
        </w:rPr>
        <w:t>-26-104</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b/>
          <w:sz w:val="18"/>
          <w:szCs w:val="18"/>
        </w:rPr>
      </w:pPr>
      <w:r w:rsidRPr="0062505C">
        <w:rPr>
          <w:b/>
          <w:sz w:val="18"/>
          <w:szCs w:val="18"/>
        </w:rPr>
        <w:t>Об утверждении правил благоустройства муниципального образования сельского поселения «Мыёлдино»</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Руководствуясь Федеральным законом 131-ФЗ от 06.10.2003 «Об общих принципах местного самоуправления в РФ», в соответствии с Уставом сельского поселения «Мыёлдино», в целях повышения уровня благоустройства территории муниципального образования сельского поселения «Мыёлдино», создания благоприятной среды проживания граждан на территории муниципального образования сельского поселения «Мыёлдино» Совет муниципального образования сельского поселения «Мыёлдино» решил:</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 Утвердить Правила благоустройства муниципального образования сельского поселения «Мыёлдино» согласно приложению.</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 xml:space="preserve">2.  Отменить решение от 04.05.2018 года № </w:t>
      </w:r>
      <w:r w:rsidRPr="0062505C">
        <w:rPr>
          <w:sz w:val="18"/>
          <w:szCs w:val="18"/>
          <w:lang w:val="en-US"/>
        </w:rPr>
        <w:t>IV</w:t>
      </w:r>
      <w:r w:rsidRPr="0062505C">
        <w:rPr>
          <w:sz w:val="18"/>
          <w:szCs w:val="18"/>
        </w:rPr>
        <w:t>-16-52 «Об утверждении Правил благоустройства территории сельского поселения «Мыёлдино».</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3. Настоящее решение вступает в силу со дня обнародования на информационном стенде администрации сельского поселения «Мыёлдино».</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p>
    <w:p w:rsidR="0062505C" w:rsidRPr="0062505C" w:rsidRDefault="0062505C" w:rsidP="00ED7CE7">
      <w:pPr>
        <w:tabs>
          <w:tab w:val="left" w:pos="2715"/>
        </w:tabs>
        <w:jc w:val="right"/>
        <w:rPr>
          <w:sz w:val="18"/>
          <w:szCs w:val="18"/>
        </w:rPr>
      </w:pPr>
      <w:r w:rsidRPr="0062505C">
        <w:rPr>
          <w:sz w:val="18"/>
          <w:szCs w:val="18"/>
        </w:rPr>
        <w:t>Глава сельского</w:t>
      </w:r>
      <w:r w:rsidR="00ED7CE7">
        <w:rPr>
          <w:sz w:val="18"/>
          <w:szCs w:val="18"/>
        </w:rPr>
        <w:t xml:space="preserve"> </w:t>
      </w:r>
      <w:r w:rsidRPr="0062505C">
        <w:rPr>
          <w:sz w:val="18"/>
          <w:szCs w:val="18"/>
        </w:rPr>
        <w:t>п</w:t>
      </w:r>
      <w:r w:rsidR="00ED7CE7">
        <w:rPr>
          <w:sz w:val="18"/>
          <w:szCs w:val="18"/>
        </w:rPr>
        <w:t xml:space="preserve">оселения                                                                </w:t>
      </w:r>
      <w:r w:rsidRPr="0062505C">
        <w:rPr>
          <w:sz w:val="18"/>
          <w:szCs w:val="18"/>
        </w:rPr>
        <w:t>Л. А. Паршуков</w:t>
      </w:r>
      <w:r w:rsidRPr="0062505C">
        <w:rPr>
          <w:sz w:val="18"/>
          <w:szCs w:val="18"/>
        </w:rPr>
        <w:br w:type="page"/>
      </w:r>
      <w:r w:rsidRPr="0062505C">
        <w:rPr>
          <w:sz w:val="18"/>
          <w:szCs w:val="18"/>
        </w:rPr>
        <w:lastRenderedPageBreak/>
        <w:t xml:space="preserve">                                                                                                                Утверждено</w:t>
      </w:r>
    </w:p>
    <w:p w:rsidR="0062505C" w:rsidRPr="0062505C" w:rsidRDefault="0062505C" w:rsidP="00ED7CE7">
      <w:pPr>
        <w:tabs>
          <w:tab w:val="left" w:pos="2715"/>
        </w:tabs>
        <w:jc w:val="right"/>
        <w:rPr>
          <w:sz w:val="18"/>
          <w:szCs w:val="18"/>
        </w:rPr>
      </w:pPr>
      <w:r w:rsidRPr="0062505C">
        <w:rPr>
          <w:sz w:val="18"/>
          <w:szCs w:val="18"/>
        </w:rPr>
        <w:t>решением Совета сельского</w:t>
      </w:r>
    </w:p>
    <w:p w:rsidR="0062505C" w:rsidRPr="0062505C" w:rsidRDefault="0062505C" w:rsidP="00ED7CE7">
      <w:pPr>
        <w:tabs>
          <w:tab w:val="left" w:pos="2715"/>
        </w:tabs>
        <w:jc w:val="right"/>
        <w:rPr>
          <w:sz w:val="18"/>
          <w:szCs w:val="18"/>
        </w:rPr>
      </w:pPr>
      <w:r w:rsidRPr="0062505C">
        <w:rPr>
          <w:sz w:val="18"/>
          <w:szCs w:val="18"/>
        </w:rPr>
        <w:t>поселения «Мыёлдино»</w:t>
      </w:r>
    </w:p>
    <w:p w:rsidR="0062505C" w:rsidRPr="0062505C" w:rsidRDefault="0062505C" w:rsidP="00ED7CE7">
      <w:pPr>
        <w:tabs>
          <w:tab w:val="left" w:pos="2715"/>
        </w:tabs>
        <w:jc w:val="right"/>
        <w:rPr>
          <w:sz w:val="18"/>
          <w:szCs w:val="18"/>
        </w:rPr>
      </w:pPr>
      <w:r w:rsidRPr="0062505C">
        <w:rPr>
          <w:sz w:val="18"/>
          <w:szCs w:val="18"/>
        </w:rPr>
        <w:t xml:space="preserve">от 17 сентября 2024 года № </w:t>
      </w:r>
      <w:r w:rsidRPr="0062505C">
        <w:rPr>
          <w:sz w:val="18"/>
          <w:szCs w:val="18"/>
          <w:lang w:val="en-US"/>
        </w:rPr>
        <w:t>V</w:t>
      </w:r>
      <w:r w:rsidRPr="0062505C">
        <w:rPr>
          <w:sz w:val="18"/>
          <w:szCs w:val="18"/>
        </w:rPr>
        <w:t>-26-104</w:t>
      </w:r>
    </w:p>
    <w:p w:rsidR="0062505C" w:rsidRPr="0062505C" w:rsidRDefault="0062505C" w:rsidP="00ED7CE7">
      <w:pPr>
        <w:tabs>
          <w:tab w:val="left" w:pos="2715"/>
        </w:tabs>
        <w:jc w:val="right"/>
        <w:rPr>
          <w:sz w:val="18"/>
          <w:szCs w:val="18"/>
        </w:rPr>
      </w:pPr>
      <w:r w:rsidRPr="0062505C">
        <w:rPr>
          <w:sz w:val="18"/>
          <w:szCs w:val="18"/>
        </w:rPr>
        <w:t>приложение</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Правила благоустройства территории муниципального образования</w:t>
      </w:r>
      <w:r w:rsidRPr="0062505C">
        <w:rPr>
          <w:b/>
          <w:i/>
          <w:sz w:val="18"/>
          <w:szCs w:val="18"/>
        </w:rPr>
        <w:t xml:space="preserve"> </w:t>
      </w:r>
      <w:r w:rsidRPr="0062505C">
        <w:rPr>
          <w:b/>
          <w:sz w:val="18"/>
          <w:szCs w:val="18"/>
        </w:rPr>
        <w:t>сельского поселения «Мыёлдино»</w:t>
      </w:r>
    </w:p>
    <w:p w:rsidR="0062505C" w:rsidRPr="0062505C" w:rsidRDefault="0062505C" w:rsidP="0062505C">
      <w:pPr>
        <w:tabs>
          <w:tab w:val="left" w:pos="2715"/>
        </w:tabs>
        <w:rPr>
          <w:sz w:val="18"/>
          <w:szCs w:val="18"/>
        </w:rPr>
      </w:pPr>
    </w:p>
    <w:p w:rsidR="0062505C" w:rsidRPr="0062505C" w:rsidRDefault="0062505C" w:rsidP="006A7A4C">
      <w:pPr>
        <w:numPr>
          <w:ilvl w:val="0"/>
          <w:numId w:val="1"/>
        </w:numPr>
        <w:tabs>
          <w:tab w:val="left" w:pos="2715"/>
        </w:tabs>
        <w:rPr>
          <w:b/>
          <w:sz w:val="18"/>
          <w:szCs w:val="18"/>
        </w:rPr>
      </w:pPr>
      <w:r w:rsidRPr="0062505C">
        <w:rPr>
          <w:b/>
          <w:sz w:val="18"/>
          <w:szCs w:val="18"/>
        </w:rPr>
        <w:t>Общие положения.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1.1.«Настоящие Правила благоустройства территории муниципального образования сельского поселения «Мыёлдино»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Госстроя РФ от 27.09.2003 г. № 170 «Об утверждении правил и норм технической эксплуатации жилищного фонда», Уставом муниципального образования сельского поселения «Мыёлдино» и иными нормативными правовыми актами в области благоустройства»</w:t>
      </w:r>
    </w:p>
    <w:p w:rsidR="0062505C" w:rsidRPr="0062505C" w:rsidRDefault="0062505C" w:rsidP="0062505C">
      <w:pPr>
        <w:tabs>
          <w:tab w:val="left" w:pos="2715"/>
        </w:tabs>
        <w:rPr>
          <w:sz w:val="18"/>
          <w:szCs w:val="18"/>
        </w:rPr>
      </w:pPr>
      <w:r w:rsidRPr="0062505C">
        <w:rPr>
          <w:sz w:val="18"/>
          <w:szCs w:val="18"/>
        </w:rPr>
        <w:t xml:space="preserve">        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сельского поселения «Мыёлдино»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сельского поселения «Мыёлдино» (далее – администрация).</w:t>
      </w:r>
    </w:p>
    <w:p w:rsidR="0062505C" w:rsidRPr="0062505C" w:rsidRDefault="0062505C" w:rsidP="0062505C">
      <w:pPr>
        <w:tabs>
          <w:tab w:val="left" w:pos="2715"/>
        </w:tabs>
        <w:rPr>
          <w:sz w:val="18"/>
          <w:szCs w:val="18"/>
        </w:rPr>
      </w:pPr>
      <w:r w:rsidRPr="0062505C">
        <w:rPr>
          <w:sz w:val="18"/>
          <w:szCs w:val="18"/>
        </w:rPr>
        <w:t>1.3.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62505C" w:rsidRPr="0062505C" w:rsidRDefault="0062505C" w:rsidP="0062505C">
      <w:pPr>
        <w:tabs>
          <w:tab w:val="left" w:pos="2715"/>
        </w:tabs>
        <w:rPr>
          <w:sz w:val="18"/>
          <w:szCs w:val="18"/>
        </w:rPr>
      </w:pPr>
      <w:r w:rsidRPr="0062505C">
        <w:rPr>
          <w:sz w:val="18"/>
          <w:szCs w:val="18"/>
        </w:rPr>
        <w:t>1.4. Участниками деятельности по благоустройству являются, в том числе:</w:t>
      </w:r>
    </w:p>
    <w:p w:rsidR="0062505C" w:rsidRPr="0062505C" w:rsidRDefault="0062505C" w:rsidP="0062505C">
      <w:pPr>
        <w:tabs>
          <w:tab w:val="left" w:pos="2715"/>
        </w:tabs>
        <w:rPr>
          <w:sz w:val="18"/>
          <w:szCs w:val="18"/>
        </w:rPr>
      </w:pPr>
      <w:r w:rsidRPr="0062505C">
        <w:rPr>
          <w:sz w:val="18"/>
          <w:szCs w:val="18"/>
        </w:rPr>
        <w:t>- представители органов местного самоуправления, осуществляющие организационные и контролирующие функции, обеспечивающие финансирование;</w:t>
      </w:r>
    </w:p>
    <w:p w:rsidR="0062505C" w:rsidRPr="0062505C" w:rsidRDefault="0062505C" w:rsidP="0062505C">
      <w:pPr>
        <w:tabs>
          <w:tab w:val="left" w:pos="2715"/>
        </w:tabs>
        <w:rPr>
          <w:sz w:val="18"/>
          <w:szCs w:val="18"/>
        </w:rPr>
      </w:pPr>
      <w:r w:rsidRPr="0062505C">
        <w:rPr>
          <w:sz w:val="18"/>
          <w:szCs w:val="18"/>
        </w:rPr>
        <w:lastRenderedPageBreak/>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62505C" w:rsidRPr="0062505C" w:rsidRDefault="0062505C" w:rsidP="0062505C">
      <w:pPr>
        <w:tabs>
          <w:tab w:val="left" w:pos="2715"/>
        </w:tabs>
        <w:rPr>
          <w:sz w:val="18"/>
          <w:szCs w:val="18"/>
        </w:rPr>
      </w:pPr>
      <w:r w:rsidRPr="0062505C">
        <w:rPr>
          <w:sz w:val="18"/>
          <w:szCs w:val="18"/>
        </w:rPr>
        <w:t>-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62505C" w:rsidRPr="0062505C" w:rsidRDefault="0062505C" w:rsidP="0062505C">
      <w:pPr>
        <w:tabs>
          <w:tab w:val="left" w:pos="2715"/>
        </w:tabs>
        <w:rPr>
          <w:sz w:val="18"/>
          <w:szCs w:val="18"/>
        </w:rPr>
      </w:pPr>
      <w:r w:rsidRPr="0062505C">
        <w:rPr>
          <w:sz w:val="18"/>
          <w:szCs w:val="1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 исполнители работ, в том числе строители, производители малых архитектурных форм и иные.</w:t>
      </w:r>
    </w:p>
    <w:p w:rsidR="0062505C" w:rsidRPr="0062505C" w:rsidRDefault="0062505C" w:rsidP="0062505C">
      <w:pPr>
        <w:tabs>
          <w:tab w:val="left" w:pos="2715"/>
        </w:tabs>
        <w:rPr>
          <w:sz w:val="18"/>
          <w:szCs w:val="18"/>
        </w:rPr>
      </w:pPr>
      <w:r w:rsidRPr="0062505C">
        <w:rPr>
          <w:sz w:val="18"/>
          <w:szCs w:val="18"/>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62505C" w:rsidRPr="0062505C" w:rsidRDefault="0062505C" w:rsidP="0062505C">
      <w:pPr>
        <w:tabs>
          <w:tab w:val="left" w:pos="2715"/>
        </w:tabs>
        <w:rPr>
          <w:sz w:val="18"/>
          <w:szCs w:val="18"/>
        </w:rPr>
      </w:pPr>
      <w:r w:rsidRPr="0062505C">
        <w:rPr>
          <w:sz w:val="18"/>
          <w:szCs w:val="18"/>
        </w:rPr>
        <w:t>1.5.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w:t>
      </w:r>
    </w:p>
    <w:p w:rsidR="0062505C" w:rsidRPr="0062505C" w:rsidRDefault="0062505C" w:rsidP="0062505C">
      <w:pPr>
        <w:tabs>
          <w:tab w:val="left" w:pos="2715"/>
        </w:tabs>
        <w:rPr>
          <w:sz w:val="18"/>
          <w:szCs w:val="18"/>
        </w:rPr>
      </w:pPr>
      <w:r w:rsidRPr="0062505C">
        <w:rPr>
          <w:sz w:val="18"/>
          <w:szCs w:val="18"/>
        </w:rPr>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муниципального образования.</w:t>
      </w:r>
    </w:p>
    <w:p w:rsidR="0062505C" w:rsidRPr="0062505C" w:rsidRDefault="0062505C" w:rsidP="0062505C">
      <w:pPr>
        <w:tabs>
          <w:tab w:val="left" w:pos="2715"/>
        </w:tabs>
        <w:rPr>
          <w:sz w:val="18"/>
          <w:szCs w:val="18"/>
        </w:rPr>
      </w:pPr>
    </w:p>
    <w:p w:rsidR="0062505C" w:rsidRPr="0062505C" w:rsidRDefault="0062505C" w:rsidP="006A7A4C">
      <w:pPr>
        <w:numPr>
          <w:ilvl w:val="0"/>
          <w:numId w:val="1"/>
        </w:numPr>
        <w:tabs>
          <w:tab w:val="left" w:pos="2715"/>
        </w:tabs>
        <w:rPr>
          <w:b/>
          <w:sz w:val="18"/>
          <w:szCs w:val="18"/>
        </w:rPr>
      </w:pPr>
      <w:r w:rsidRPr="0062505C">
        <w:rPr>
          <w:b/>
          <w:sz w:val="18"/>
          <w:szCs w:val="18"/>
        </w:rPr>
        <w:t>Основные термины и определения, используемые в Правилах.</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 xml:space="preserve"> В настоящих Правилах используются следующие основные термины и понятия:</w:t>
      </w:r>
    </w:p>
    <w:p w:rsidR="0062505C" w:rsidRPr="0062505C" w:rsidRDefault="0062505C" w:rsidP="0062505C">
      <w:pPr>
        <w:tabs>
          <w:tab w:val="left" w:pos="2715"/>
        </w:tabs>
        <w:rPr>
          <w:sz w:val="18"/>
          <w:szCs w:val="18"/>
        </w:rPr>
      </w:pPr>
      <w:r w:rsidRPr="0062505C">
        <w:rPr>
          <w:b/>
          <w:sz w:val="18"/>
          <w:szCs w:val="18"/>
          <w:u w:val="single"/>
        </w:rPr>
        <w:t>Благоустройство территории</w:t>
      </w:r>
      <w:r w:rsidRPr="0062505C">
        <w:rPr>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2505C" w:rsidRPr="0062505C" w:rsidRDefault="0062505C" w:rsidP="0062505C">
      <w:pPr>
        <w:tabs>
          <w:tab w:val="left" w:pos="2715"/>
        </w:tabs>
        <w:rPr>
          <w:sz w:val="18"/>
          <w:szCs w:val="18"/>
        </w:rPr>
      </w:pPr>
      <w:r w:rsidRPr="0062505C">
        <w:rPr>
          <w:b/>
          <w:sz w:val="18"/>
          <w:szCs w:val="18"/>
          <w:u w:val="single"/>
        </w:rPr>
        <w:t>Внутренняя граница прилегающей территории</w:t>
      </w:r>
      <w:r w:rsidRPr="0062505C">
        <w:rPr>
          <w:sz w:val="18"/>
          <w:szCs w:val="18"/>
        </w:rPr>
        <w:t xml:space="preserve">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в отношении которых установлена граница прилегающей территории, и являющаяся их общей границей;</w:t>
      </w:r>
    </w:p>
    <w:p w:rsidR="0062505C" w:rsidRPr="0062505C" w:rsidRDefault="0062505C" w:rsidP="0062505C">
      <w:pPr>
        <w:tabs>
          <w:tab w:val="left" w:pos="2715"/>
        </w:tabs>
        <w:rPr>
          <w:sz w:val="18"/>
          <w:szCs w:val="18"/>
        </w:rPr>
      </w:pPr>
      <w:r w:rsidRPr="0062505C">
        <w:rPr>
          <w:b/>
          <w:sz w:val="18"/>
          <w:szCs w:val="18"/>
          <w:u w:val="single"/>
        </w:rPr>
        <w:t>Внешняя граница прилегающей территории</w:t>
      </w:r>
      <w:r w:rsidRPr="0062505C">
        <w:rPr>
          <w:sz w:val="18"/>
          <w:szCs w:val="18"/>
        </w:rPr>
        <w:t xml:space="preserve"> – часть границы, которая не прилегает непосредственно к зданию, строению, сооружению, земельному </w:t>
      </w:r>
      <w:r w:rsidRPr="0062505C">
        <w:rPr>
          <w:sz w:val="18"/>
          <w:szCs w:val="18"/>
        </w:rPr>
        <w:lastRenderedPageBreak/>
        <w:t>участку, в 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
    <w:p w:rsidR="0062505C" w:rsidRPr="0062505C" w:rsidRDefault="0062505C" w:rsidP="0062505C">
      <w:pPr>
        <w:tabs>
          <w:tab w:val="left" w:pos="2715"/>
        </w:tabs>
        <w:rPr>
          <w:sz w:val="18"/>
          <w:szCs w:val="18"/>
        </w:rPr>
      </w:pPr>
      <w:r w:rsidRPr="0062505C">
        <w:rPr>
          <w:b/>
          <w:sz w:val="18"/>
          <w:szCs w:val="18"/>
          <w:u w:val="single"/>
        </w:rPr>
        <w:t>Городская среда</w:t>
      </w:r>
      <w:r w:rsidRPr="0062505C">
        <w:rPr>
          <w:sz w:val="18"/>
          <w:szCs w:val="1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62505C" w:rsidRPr="0062505C" w:rsidRDefault="0062505C" w:rsidP="0062505C">
      <w:pPr>
        <w:tabs>
          <w:tab w:val="left" w:pos="2715"/>
        </w:tabs>
        <w:rPr>
          <w:sz w:val="18"/>
          <w:szCs w:val="18"/>
        </w:rPr>
      </w:pPr>
      <w:r w:rsidRPr="0062505C">
        <w:rPr>
          <w:b/>
          <w:sz w:val="18"/>
          <w:szCs w:val="18"/>
          <w:u w:val="single"/>
        </w:rPr>
        <w:t>«Границы прилегающей территории</w:t>
      </w:r>
      <w:r w:rsidRPr="0062505C">
        <w:rPr>
          <w:sz w:val="18"/>
          <w:szCs w:val="18"/>
        </w:rPr>
        <w:t xml:space="preserve"> – линия и проходящая по этой линии вертикальная плоскость, определяющая пределы прилегающей территории;</w:t>
      </w:r>
    </w:p>
    <w:p w:rsidR="0062505C" w:rsidRPr="0062505C" w:rsidRDefault="0062505C" w:rsidP="0062505C">
      <w:pPr>
        <w:tabs>
          <w:tab w:val="left" w:pos="2715"/>
        </w:tabs>
        <w:rPr>
          <w:sz w:val="18"/>
          <w:szCs w:val="18"/>
        </w:rPr>
      </w:pPr>
      <w:r w:rsidRPr="0062505C">
        <w:rPr>
          <w:sz w:val="18"/>
          <w:szCs w:val="18"/>
        </w:rPr>
        <w:t xml:space="preserve"> </w:t>
      </w:r>
    </w:p>
    <w:p w:rsidR="0062505C" w:rsidRPr="0062505C" w:rsidRDefault="0062505C" w:rsidP="0062505C">
      <w:pPr>
        <w:tabs>
          <w:tab w:val="left" w:pos="2715"/>
        </w:tabs>
        <w:rPr>
          <w:sz w:val="18"/>
          <w:szCs w:val="18"/>
        </w:rPr>
      </w:pPr>
      <w:r w:rsidRPr="0062505C">
        <w:rPr>
          <w:b/>
          <w:sz w:val="18"/>
          <w:szCs w:val="18"/>
          <w:u w:val="single"/>
        </w:rPr>
        <w:t>Малые архитектурные формы (МАФ)</w:t>
      </w:r>
      <w:r w:rsidRPr="0062505C">
        <w:rPr>
          <w:sz w:val="18"/>
          <w:szCs w:val="18"/>
        </w:rPr>
        <w:t xml:space="preserve"> – элементы монументально-декоративного оформления, устройства для оформления мобильного и вертикального озеленения, водные устройства, муниципальная (садово-парковая) мебель, коммунально-бытовое и техническое оборудование на территории сельского поселения «Мыёлдино».</w:t>
      </w:r>
    </w:p>
    <w:p w:rsidR="0062505C" w:rsidRPr="0062505C" w:rsidRDefault="0062505C" w:rsidP="0062505C">
      <w:pPr>
        <w:tabs>
          <w:tab w:val="left" w:pos="2715"/>
        </w:tabs>
        <w:rPr>
          <w:sz w:val="18"/>
          <w:szCs w:val="18"/>
        </w:rPr>
      </w:pPr>
      <w:r w:rsidRPr="0062505C">
        <w:rPr>
          <w:b/>
          <w:sz w:val="18"/>
          <w:szCs w:val="18"/>
          <w:u w:val="single"/>
        </w:rPr>
        <w:t>Качество городской среды</w:t>
      </w:r>
      <w:r w:rsidRPr="0062505C">
        <w:rPr>
          <w:b/>
          <w:sz w:val="18"/>
          <w:szCs w:val="18"/>
        </w:rPr>
        <w:t xml:space="preserve"> </w:t>
      </w:r>
      <w:r w:rsidRPr="0062505C">
        <w:rPr>
          <w:sz w:val="18"/>
          <w:szCs w:val="18"/>
        </w:rPr>
        <w:t>- комплексная характеристика территории и ее частей, определяющая уровень комфорта повседневной жизни для различных слоев населения.</w:t>
      </w:r>
    </w:p>
    <w:p w:rsidR="0062505C" w:rsidRPr="0062505C" w:rsidRDefault="0062505C" w:rsidP="0062505C">
      <w:pPr>
        <w:tabs>
          <w:tab w:val="left" w:pos="2715"/>
        </w:tabs>
        <w:rPr>
          <w:sz w:val="18"/>
          <w:szCs w:val="18"/>
        </w:rPr>
      </w:pPr>
      <w:r w:rsidRPr="0062505C">
        <w:rPr>
          <w:b/>
          <w:sz w:val="18"/>
          <w:szCs w:val="18"/>
          <w:u w:val="single"/>
        </w:rPr>
        <w:t>Комплексное развитие городской среды</w:t>
      </w:r>
      <w:r w:rsidRPr="0062505C">
        <w:rPr>
          <w:sz w:val="18"/>
          <w:szCs w:val="1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w:t>
      </w:r>
    </w:p>
    <w:p w:rsidR="0062505C" w:rsidRPr="0062505C" w:rsidRDefault="0062505C" w:rsidP="0062505C">
      <w:pPr>
        <w:tabs>
          <w:tab w:val="left" w:pos="2715"/>
        </w:tabs>
        <w:rPr>
          <w:sz w:val="18"/>
          <w:szCs w:val="18"/>
        </w:rPr>
      </w:pPr>
      <w:r w:rsidRPr="0062505C">
        <w:rPr>
          <w:b/>
          <w:sz w:val="18"/>
          <w:szCs w:val="18"/>
          <w:u w:val="single"/>
        </w:rPr>
        <w:t>Критерии качества городской среды</w:t>
      </w:r>
      <w:r w:rsidRPr="0062505C">
        <w:rPr>
          <w:sz w:val="18"/>
          <w:szCs w:val="18"/>
        </w:rPr>
        <w:t xml:space="preserve"> - количественные и поддающиеся измерению параметры качества городской среды.</w:t>
      </w:r>
    </w:p>
    <w:p w:rsidR="0062505C" w:rsidRPr="0062505C" w:rsidRDefault="0062505C" w:rsidP="0062505C">
      <w:pPr>
        <w:tabs>
          <w:tab w:val="left" w:pos="2715"/>
        </w:tabs>
        <w:rPr>
          <w:sz w:val="18"/>
          <w:szCs w:val="18"/>
        </w:rPr>
      </w:pPr>
      <w:r w:rsidRPr="0062505C">
        <w:rPr>
          <w:b/>
          <w:sz w:val="18"/>
          <w:szCs w:val="18"/>
          <w:u w:val="single"/>
        </w:rPr>
        <w:t>Нормируемый комплекс элементов благоустройства</w:t>
      </w:r>
      <w:r w:rsidRPr="0062505C">
        <w:rPr>
          <w:sz w:val="18"/>
          <w:szCs w:val="1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2505C" w:rsidRPr="0062505C" w:rsidRDefault="0062505C" w:rsidP="0062505C">
      <w:pPr>
        <w:tabs>
          <w:tab w:val="left" w:pos="2715"/>
        </w:tabs>
        <w:rPr>
          <w:sz w:val="18"/>
          <w:szCs w:val="18"/>
        </w:rPr>
      </w:pPr>
      <w:r w:rsidRPr="0062505C">
        <w:rPr>
          <w:b/>
          <w:sz w:val="18"/>
          <w:szCs w:val="18"/>
          <w:u w:val="single"/>
        </w:rPr>
        <w:t>Оценка качества городской среды</w:t>
      </w:r>
      <w:r w:rsidRPr="0062505C">
        <w:rPr>
          <w:sz w:val="18"/>
          <w:szCs w:val="1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2505C" w:rsidRPr="0062505C" w:rsidRDefault="0062505C" w:rsidP="0062505C">
      <w:pPr>
        <w:tabs>
          <w:tab w:val="left" w:pos="2715"/>
        </w:tabs>
        <w:rPr>
          <w:sz w:val="18"/>
          <w:szCs w:val="18"/>
        </w:rPr>
      </w:pPr>
      <w:r w:rsidRPr="0062505C">
        <w:rPr>
          <w:b/>
          <w:sz w:val="18"/>
          <w:szCs w:val="18"/>
          <w:u w:val="single"/>
        </w:rPr>
        <w:t>Общественные пространства</w:t>
      </w:r>
      <w:r w:rsidRPr="0062505C">
        <w:rPr>
          <w:sz w:val="18"/>
          <w:szCs w:val="1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w:t>
      </w:r>
      <w:r w:rsidRPr="0062505C">
        <w:rPr>
          <w:sz w:val="18"/>
          <w:szCs w:val="18"/>
        </w:rPr>
        <w:lastRenderedPageBreak/>
        <w:t>проведения собраний граждан, осуществления предпринимательской деятельности, с учетом требований действующего законодательства.</w:t>
      </w:r>
    </w:p>
    <w:p w:rsidR="0062505C" w:rsidRPr="0062505C" w:rsidRDefault="0062505C" w:rsidP="0062505C">
      <w:pPr>
        <w:tabs>
          <w:tab w:val="left" w:pos="2715"/>
        </w:tabs>
        <w:rPr>
          <w:sz w:val="18"/>
          <w:szCs w:val="18"/>
        </w:rPr>
      </w:pPr>
      <w:r w:rsidRPr="0062505C">
        <w:rPr>
          <w:b/>
          <w:sz w:val="18"/>
          <w:szCs w:val="18"/>
          <w:u w:val="single"/>
        </w:rPr>
        <w:t>Объекты благоустройства территории</w:t>
      </w:r>
      <w:r w:rsidRPr="0062505C">
        <w:rPr>
          <w:sz w:val="18"/>
          <w:szCs w:val="18"/>
          <w:u w:val="single"/>
        </w:rPr>
        <w:t xml:space="preserve"> </w:t>
      </w:r>
      <w:r w:rsidRPr="0062505C">
        <w:rPr>
          <w:sz w:val="18"/>
          <w:szCs w:val="18"/>
        </w:rPr>
        <w:t>-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62505C" w:rsidRPr="0062505C" w:rsidRDefault="0062505C" w:rsidP="0062505C">
      <w:pPr>
        <w:tabs>
          <w:tab w:val="left" w:pos="2715"/>
        </w:tabs>
        <w:rPr>
          <w:sz w:val="18"/>
          <w:szCs w:val="18"/>
        </w:rPr>
      </w:pPr>
      <w:r w:rsidRPr="0062505C">
        <w:rPr>
          <w:b/>
          <w:sz w:val="18"/>
          <w:szCs w:val="18"/>
          <w:u w:val="single"/>
        </w:rPr>
        <w:t xml:space="preserve">Прилегающая территория - </w:t>
      </w:r>
      <w:r w:rsidRPr="0062505C">
        <w:rPr>
          <w:sz w:val="18"/>
          <w:szCs w:val="1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2505C" w:rsidRPr="0062505C" w:rsidRDefault="0062505C" w:rsidP="0062505C">
      <w:pPr>
        <w:tabs>
          <w:tab w:val="left" w:pos="2715"/>
        </w:tabs>
        <w:rPr>
          <w:sz w:val="18"/>
          <w:szCs w:val="18"/>
        </w:rPr>
      </w:pPr>
      <w:r w:rsidRPr="0062505C">
        <w:rPr>
          <w:b/>
          <w:sz w:val="18"/>
          <w:szCs w:val="18"/>
          <w:u w:val="single"/>
        </w:rPr>
        <w:t>Проезд</w:t>
      </w:r>
      <w:r w:rsidRPr="0062505C">
        <w:rPr>
          <w:sz w:val="18"/>
          <w:szCs w:val="18"/>
        </w:rPr>
        <w:t xml:space="preserve"> - дорога, примыкающая к проезжим частям жилых и магистральных улиц, разворотным площадкам.</w:t>
      </w:r>
    </w:p>
    <w:p w:rsidR="0062505C" w:rsidRPr="0062505C" w:rsidRDefault="0062505C" w:rsidP="0062505C">
      <w:pPr>
        <w:tabs>
          <w:tab w:val="left" w:pos="2715"/>
        </w:tabs>
        <w:rPr>
          <w:sz w:val="18"/>
          <w:szCs w:val="18"/>
        </w:rPr>
      </w:pPr>
      <w:r w:rsidRPr="0062505C">
        <w:rPr>
          <w:b/>
          <w:sz w:val="18"/>
          <w:szCs w:val="18"/>
          <w:u w:val="single"/>
        </w:rPr>
        <w:t>Проект благоустройства</w:t>
      </w:r>
      <w:r w:rsidRPr="0062505C">
        <w:rPr>
          <w:sz w:val="18"/>
          <w:szCs w:val="18"/>
          <w:u w:val="single"/>
        </w:rPr>
        <w:t xml:space="preserve"> </w:t>
      </w:r>
      <w:r w:rsidRPr="0062505C">
        <w:rPr>
          <w:sz w:val="18"/>
          <w:szCs w:val="18"/>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2505C" w:rsidRPr="0062505C" w:rsidRDefault="0062505C" w:rsidP="0062505C">
      <w:pPr>
        <w:tabs>
          <w:tab w:val="left" w:pos="2715"/>
        </w:tabs>
        <w:rPr>
          <w:sz w:val="18"/>
          <w:szCs w:val="18"/>
        </w:rPr>
      </w:pPr>
      <w:r w:rsidRPr="0062505C">
        <w:rPr>
          <w:b/>
          <w:sz w:val="18"/>
          <w:szCs w:val="18"/>
          <w:u w:val="single"/>
        </w:rPr>
        <w:t>Развитие объекта благоустройства</w:t>
      </w:r>
      <w:r w:rsidRPr="0062505C">
        <w:rPr>
          <w:sz w:val="18"/>
          <w:szCs w:val="1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2505C" w:rsidRPr="0062505C" w:rsidRDefault="0062505C" w:rsidP="0062505C">
      <w:pPr>
        <w:tabs>
          <w:tab w:val="left" w:pos="2715"/>
        </w:tabs>
        <w:rPr>
          <w:sz w:val="18"/>
          <w:szCs w:val="18"/>
        </w:rPr>
      </w:pPr>
      <w:r w:rsidRPr="0062505C">
        <w:rPr>
          <w:sz w:val="18"/>
          <w:szCs w:val="18"/>
        </w:rPr>
        <w:t xml:space="preserve"> </w:t>
      </w:r>
      <w:r w:rsidRPr="0062505C">
        <w:rPr>
          <w:b/>
          <w:sz w:val="18"/>
          <w:szCs w:val="18"/>
          <w:u w:val="single"/>
        </w:rPr>
        <w:t>Содержание объекта благоустройства</w:t>
      </w:r>
      <w:r w:rsidRPr="0062505C">
        <w:rPr>
          <w:sz w:val="18"/>
          <w:szCs w:val="18"/>
          <w:u w:val="single"/>
        </w:rPr>
        <w:t xml:space="preserve"> </w:t>
      </w:r>
      <w:r w:rsidRPr="0062505C">
        <w:rPr>
          <w:sz w:val="18"/>
          <w:szCs w:val="18"/>
        </w:rPr>
        <w:t>- поддержание в надлежащем техническом, физическом, эстетическом состоянии объектов благоустройства, их отдельных элементов.</w:t>
      </w:r>
    </w:p>
    <w:p w:rsidR="0062505C" w:rsidRPr="0062505C" w:rsidRDefault="0062505C" w:rsidP="0062505C">
      <w:pPr>
        <w:tabs>
          <w:tab w:val="left" w:pos="2715"/>
        </w:tabs>
        <w:rPr>
          <w:sz w:val="18"/>
          <w:szCs w:val="18"/>
        </w:rPr>
      </w:pPr>
      <w:r w:rsidRPr="0062505C">
        <w:rPr>
          <w:b/>
          <w:sz w:val="18"/>
          <w:szCs w:val="18"/>
          <w:u w:val="single"/>
        </w:rPr>
        <w:t>Субъекты городской среды</w:t>
      </w:r>
      <w:r w:rsidRPr="0062505C">
        <w:rPr>
          <w:sz w:val="18"/>
          <w:szCs w:val="18"/>
          <w:u w:val="single"/>
        </w:rPr>
        <w:t xml:space="preserve"> </w:t>
      </w:r>
      <w:r w:rsidRPr="0062505C">
        <w:rPr>
          <w:sz w:val="18"/>
          <w:szCs w:val="18"/>
        </w:rP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2505C" w:rsidRPr="0062505C" w:rsidRDefault="0062505C" w:rsidP="0062505C">
      <w:pPr>
        <w:tabs>
          <w:tab w:val="left" w:pos="2715"/>
        </w:tabs>
        <w:rPr>
          <w:sz w:val="18"/>
          <w:szCs w:val="18"/>
        </w:rPr>
      </w:pPr>
      <w:r w:rsidRPr="0062505C">
        <w:rPr>
          <w:b/>
          <w:sz w:val="18"/>
          <w:szCs w:val="18"/>
          <w:u w:val="single"/>
        </w:rPr>
        <w:t>Твердое покрытие</w:t>
      </w:r>
      <w:r w:rsidRPr="0062505C">
        <w:rPr>
          <w:sz w:val="18"/>
          <w:szCs w:val="18"/>
          <w:u w:val="single"/>
        </w:rPr>
        <w:t xml:space="preserve"> </w:t>
      </w:r>
      <w:r w:rsidRPr="0062505C">
        <w:rPr>
          <w:sz w:val="18"/>
          <w:szCs w:val="18"/>
        </w:rPr>
        <w:t>- дорожное покрытие в составе дорожных одежд.</w:t>
      </w:r>
    </w:p>
    <w:p w:rsidR="0062505C" w:rsidRPr="0062505C" w:rsidRDefault="0062505C" w:rsidP="0062505C">
      <w:pPr>
        <w:tabs>
          <w:tab w:val="left" w:pos="2715"/>
        </w:tabs>
        <w:rPr>
          <w:sz w:val="18"/>
          <w:szCs w:val="18"/>
        </w:rPr>
      </w:pPr>
      <w:r w:rsidRPr="0062505C">
        <w:rPr>
          <w:b/>
          <w:sz w:val="18"/>
          <w:szCs w:val="18"/>
          <w:u w:val="single"/>
        </w:rPr>
        <w:t>Уборка территорий</w:t>
      </w:r>
      <w:r w:rsidRPr="0062505C">
        <w:rPr>
          <w:sz w:val="18"/>
          <w:szCs w:val="18"/>
          <w:u w:val="single"/>
        </w:rPr>
        <w:t xml:space="preserve"> </w:t>
      </w:r>
      <w:r w:rsidRPr="0062505C">
        <w:rPr>
          <w:sz w:val="18"/>
          <w:szCs w:val="18"/>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2505C" w:rsidRPr="0062505C" w:rsidRDefault="0062505C" w:rsidP="0062505C">
      <w:pPr>
        <w:tabs>
          <w:tab w:val="left" w:pos="2715"/>
        </w:tabs>
        <w:rPr>
          <w:sz w:val="18"/>
          <w:szCs w:val="18"/>
        </w:rPr>
      </w:pPr>
      <w:r w:rsidRPr="0062505C">
        <w:rPr>
          <w:b/>
          <w:sz w:val="18"/>
          <w:szCs w:val="18"/>
          <w:u w:val="single"/>
        </w:rPr>
        <w:t>Улица</w:t>
      </w:r>
      <w:r w:rsidRPr="0062505C">
        <w:rPr>
          <w:sz w:val="18"/>
          <w:szCs w:val="1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w:t>
      </w:r>
      <w:r w:rsidRPr="0062505C">
        <w:rPr>
          <w:sz w:val="18"/>
          <w:szCs w:val="18"/>
        </w:rPr>
        <w:lastRenderedPageBreak/>
        <w:t>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w:t>
      </w:r>
    </w:p>
    <w:p w:rsidR="0062505C" w:rsidRPr="0062505C" w:rsidRDefault="0062505C" w:rsidP="0062505C">
      <w:pPr>
        <w:tabs>
          <w:tab w:val="left" w:pos="2715"/>
        </w:tabs>
        <w:rPr>
          <w:sz w:val="18"/>
          <w:szCs w:val="18"/>
        </w:rPr>
      </w:pPr>
      <w:r w:rsidRPr="0062505C">
        <w:rPr>
          <w:b/>
          <w:sz w:val="18"/>
          <w:szCs w:val="18"/>
          <w:u w:val="single"/>
        </w:rPr>
        <w:t>Элементы благоустройства</w:t>
      </w:r>
      <w:r w:rsidRPr="0062505C">
        <w:rPr>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b/>
          <w:sz w:val="18"/>
          <w:szCs w:val="18"/>
        </w:rPr>
      </w:pPr>
      <w:r w:rsidRPr="0062505C">
        <w:rPr>
          <w:b/>
          <w:sz w:val="18"/>
          <w:szCs w:val="18"/>
        </w:rPr>
        <w:t>3. ОБЩИЕ ПРИНЦИПЫ</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3.1 Деятельность по благоустройству включает в себя:</w:t>
      </w:r>
    </w:p>
    <w:p w:rsidR="0062505C" w:rsidRPr="0062505C" w:rsidRDefault="0062505C" w:rsidP="0062505C">
      <w:pPr>
        <w:tabs>
          <w:tab w:val="left" w:pos="2715"/>
        </w:tabs>
        <w:rPr>
          <w:sz w:val="18"/>
          <w:szCs w:val="18"/>
        </w:rPr>
      </w:pPr>
      <w:r w:rsidRPr="0062505C">
        <w:rPr>
          <w:sz w:val="18"/>
          <w:szCs w:val="18"/>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62505C" w:rsidRPr="0062505C" w:rsidRDefault="0062505C" w:rsidP="0062505C">
      <w:pPr>
        <w:tabs>
          <w:tab w:val="left" w:pos="2715"/>
        </w:tabs>
        <w:rPr>
          <w:sz w:val="18"/>
          <w:szCs w:val="18"/>
        </w:rPr>
      </w:pPr>
      <w:r w:rsidRPr="0062505C">
        <w:rPr>
          <w:sz w:val="18"/>
          <w:szCs w:val="18"/>
        </w:rPr>
        <w:t>- особые требования к доступности городской среды для маломобильных групп населения;</w:t>
      </w:r>
    </w:p>
    <w:p w:rsidR="0062505C" w:rsidRPr="0062505C" w:rsidRDefault="0062505C" w:rsidP="0062505C">
      <w:pPr>
        <w:tabs>
          <w:tab w:val="left" w:pos="2715"/>
        </w:tabs>
        <w:rPr>
          <w:sz w:val="18"/>
          <w:szCs w:val="18"/>
        </w:rPr>
      </w:pPr>
      <w:r w:rsidRPr="0062505C">
        <w:rPr>
          <w:sz w:val="18"/>
          <w:szCs w:val="18"/>
        </w:rPr>
        <w:t>- разработку проектной документации и выполнение мероприятий по благоустройству;</w:t>
      </w:r>
    </w:p>
    <w:p w:rsidR="0062505C" w:rsidRPr="0062505C" w:rsidRDefault="0062505C" w:rsidP="0062505C">
      <w:pPr>
        <w:tabs>
          <w:tab w:val="left" w:pos="2715"/>
        </w:tabs>
        <w:rPr>
          <w:sz w:val="18"/>
          <w:szCs w:val="18"/>
        </w:rPr>
      </w:pPr>
      <w:r w:rsidRPr="0062505C">
        <w:rPr>
          <w:sz w:val="18"/>
          <w:szCs w:val="18"/>
        </w:rPr>
        <w:t>- содержание и эксплуатацию объектов благоустройства.</w:t>
      </w:r>
    </w:p>
    <w:p w:rsidR="0062505C" w:rsidRPr="0062505C" w:rsidRDefault="0062505C" w:rsidP="0062505C">
      <w:pPr>
        <w:tabs>
          <w:tab w:val="left" w:pos="2715"/>
        </w:tabs>
        <w:rPr>
          <w:sz w:val="18"/>
          <w:szCs w:val="18"/>
        </w:rPr>
      </w:pPr>
      <w:r w:rsidRPr="0062505C">
        <w:rPr>
          <w:sz w:val="18"/>
          <w:szCs w:val="18"/>
        </w:rPr>
        <w:t>- контроль за соблюдением правил благоустройства;</w:t>
      </w:r>
    </w:p>
    <w:p w:rsidR="0062505C" w:rsidRPr="0062505C" w:rsidRDefault="0062505C" w:rsidP="0062505C">
      <w:pPr>
        <w:tabs>
          <w:tab w:val="left" w:pos="2715"/>
        </w:tabs>
        <w:rPr>
          <w:sz w:val="18"/>
          <w:szCs w:val="18"/>
        </w:rPr>
      </w:pPr>
      <w:r w:rsidRPr="0062505C">
        <w:rPr>
          <w:sz w:val="18"/>
          <w:szCs w:val="18"/>
        </w:rPr>
        <w:t>- порядок и механизмы общественного участия в процессе благоустройства.</w:t>
      </w:r>
    </w:p>
    <w:p w:rsidR="0062505C" w:rsidRPr="0062505C" w:rsidRDefault="0062505C" w:rsidP="0062505C">
      <w:pPr>
        <w:tabs>
          <w:tab w:val="left" w:pos="2715"/>
        </w:tabs>
        <w:rPr>
          <w:sz w:val="18"/>
          <w:szCs w:val="18"/>
        </w:rPr>
      </w:pPr>
      <w:r w:rsidRPr="0062505C">
        <w:rPr>
          <w:sz w:val="18"/>
          <w:szCs w:val="18"/>
        </w:rPr>
        <w:t>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62505C" w:rsidRPr="0062505C" w:rsidRDefault="0062505C" w:rsidP="0062505C">
      <w:pPr>
        <w:tabs>
          <w:tab w:val="left" w:pos="2715"/>
        </w:tabs>
        <w:rPr>
          <w:sz w:val="18"/>
          <w:szCs w:val="18"/>
        </w:rPr>
      </w:pPr>
      <w:r w:rsidRPr="0062505C">
        <w:rPr>
          <w:sz w:val="18"/>
          <w:szCs w:val="18"/>
        </w:rPr>
        <w:t>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62505C" w:rsidRPr="0062505C" w:rsidRDefault="0062505C" w:rsidP="0062505C">
      <w:pPr>
        <w:tabs>
          <w:tab w:val="left" w:pos="2715"/>
        </w:tabs>
        <w:rPr>
          <w:sz w:val="18"/>
          <w:szCs w:val="18"/>
        </w:rPr>
      </w:pPr>
      <w:r w:rsidRPr="0062505C">
        <w:rPr>
          <w:sz w:val="18"/>
          <w:szCs w:val="18"/>
        </w:rPr>
        <w:t xml:space="preserve">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w:t>
      </w:r>
      <w:r w:rsidRPr="0062505C">
        <w:rPr>
          <w:sz w:val="18"/>
          <w:szCs w:val="18"/>
        </w:rPr>
        <w:lastRenderedPageBreak/>
        <w:t>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62505C" w:rsidRPr="0062505C" w:rsidRDefault="0062505C" w:rsidP="0062505C">
      <w:pPr>
        <w:tabs>
          <w:tab w:val="left" w:pos="2715"/>
        </w:tabs>
        <w:rPr>
          <w:sz w:val="18"/>
          <w:szCs w:val="18"/>
        </w:rPr>
      </w:pPr>
      <w:r w:rsidRPr="0062505C">
        <w:rPr>
          <w:sz w:val="18"/>
          <w:szCs w:val="18"/>
        </w:rPr>
        <w:t>3.5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62505C" w:rsidRPr="0062505C" w:rsidRDefault="0062505C" w:rsidP="0062505C">
      <w:pPr>
        <w:tabs>
          <w:tab w:val="left" w:pos="2715"/>
        </w:tabs>
        <w:rPr>
          <w:sz w:val="18"/>
          <w:szCs w:val="18"/>
        </w:rPr>
      </w:pPr>
      <w:r w:rsidRPr="0062505C">
        <w:rPr>
          <w:sz w:val="18"/>
          <w:szCs w:val="18"/>
        </w:rPr>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62505C" w:rsidRPr="0062505C" w:rsidRDefault="0062505C" w:rsidP="0062505C">
      <w:pPr>
        <w:tabs>
          <w:tab w:val="left" w:pos="2715"/>
        </w:tabs>
        <w:rPr>
          <w:sz w:val="18"/>
          <w:szCs w:val="18"/>
        </w:rPr>
      </w:pPr>
      <w:r w:rsidRPr="0062505C">
        <w:rPr>
          <w:sz w:val="18"/>
          <w:szCs w:val="18"/>
        </w:rPr>
        <w:t>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62505C" w:rsidRPr="0062505C" w:rsidRDefault="0062505C" w:rsidP="0062505C">
      <w:pPr>
        <w:tabs>
          <w:tab w:val="left" w:pos="2715"/>
        </w:tabs>
        <w:rPr>
          <w:sz w:val="18"/>
          <w:szCs w:val="18"/>
        </w:rPr>
      </w:pPr>
      <w:r w:rsidRPr="0062505C">
        <w:rPr>
          <w:sz w:val="18"/>
          <w:szCs w:val="18"/>
        </w:rPr>
        <w:t>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2505C" w:rsidRPr="0062505C" w:rsidRDefault="0062505C" w:rsidP="0062505C">
      <w:pPr>
        <w:tabs>
          <w:tab w:val="left" w:pos="2715"/>
        </w:tabs>
        <w:rPr>
          <w:sz w:val="18"/>
          <w:szCs w:val="18"/>
        </w:rPr>
      </w:pPr>
      <w:r w:rsidRPr="0062505C">
        <w:rPr>
          <w:sz w:val="18"/>
          <w:szCs w:val="18"/>
        </w:rPr>
        <w:t>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2505C" w:rsidRPr="0062505C" w:rsidRDefault="0062505C" w:rsidP="0062505C">
      <w:pPr>
        <w:tabs>
          <w:tab w:val="left" w:pos="2715"/>
        </w:tabs>
        <w:rPr>
          <w:sz w:val="18"/>
          <w:szCs w:val="18"/>
        </w:rPr>
      </w:pPr>
      <w:r w:rsidRPr="0062505C">
        <w:rPr>
          <w:sz w:val="18"/>
          <w:szCs w:val="18"/>
        </w:rPr>
        <w:t>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2505C" w:rsidRPr="0062505C" w:rsidRDefault="0062505C" w:rsidP="0062505C">
      <w:pPr>
        <w:tabs>
          <w:tab w:val="left" w:pos="2715"/>
        </w:tabs>
        <w:rPr>
          <w:sz w:val="18"/>
          <w:szCs w:val="18"/>
        </w:rPr>
      </w:pPr>
      <w:r w:rsidRPr="0062505C">
        <w:rPr>
          <w:sz w:val="18"/>
          <w:szCs w:val="18"/>
        </w:rPr>
        <w:t xml:space="preserve">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w:t>
      </w:r>
      <w:r w:rsidRPr="0062505C">
        <w:rPr>
          <w:sz w:val="18"/>
          <w:szCs w:val="18"/>
        </w:rPr>
        <w:lastRenderedPageBreak/>
        <w:t>природной среды должны иметь четкое функциональное назначение в структуре общественных либо приватных пространств.</w:t>
      </w:r>
    </w:p>
    <w:p w:rsidR="0062505C" w:rsidRPr="0062505C" w:rsidRDefault="0062505C" w:rsidP="0062505C">
      <w:pPr>
        <w:tabs>
          <w:tab w:val="left" w:pos="2715"/>
        </w:tabs>
        <w:rPr>
          <w:sz w:val="18"/>
          <w:szCs w:val="18"/>
        </w:rPr>
      </w:pPr>
      <w:r w:rsidRPr="0062505C">
        <w:rPr>
          <w:sz w:val="18"/>
          <w:szCs w:val="18"/>
        </w:rPr>
        <w:t>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62505C" w:rsidRPr="0062505C" w:rsidRDefault="0062505C" w:rsidP="0062505C">
      <w:pPr>
        <w:tabs>
          <w:tab w:val="left" w:pos="2715"/>
        </w:tabs>
        <w:rPr>
          <w:sz w:val="18"/>
          <w:szCs w:val="18"/>
        </w:rPr>
      </w:pPr>
      <w:r w:rsidRPr="0062505C">
        <w:rPr>
          <w:sz w:val="18"/>
          <w:szCs w:val="18"/>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 ТРЕБОВАНИЯ К ЭЛЕМЕНТАМ БЛАГОУСТРОЙСТВА ТЕРРИТОРИИ</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 К элементам благоустройства территории муниципального образования сельского поселения «Мыёлдино» относятся следующие элементы:</w:t>
      </w:r>
    </w:p>
    <w:p w:rsidR="0062505C" w:rsidRPr="0062505C" w:rsidRDefault="0062505C" w:rsidP="0062505C">
      <w:pPr>
        <w:tabs>
          <w:tab w:val="left" w:pos="2715"/>
        </w:tabs>
        <w:rPr>
          <w:sz w:val="18"/>
          <w:szCs w:val="18"/>
        </w:rPr>
      </w:pPr>
      <w:r w:rsidRPr="0062505C">
        <w:rPr>
          <w:sz w:val="18"/>
          <w:szCs w:val="18"/>
        </w:rPr>
        <w:t>- пешеходные коммуникации;</w:t>
      </w:r>
    </w:p>
    <w:p w:rsidR="0062505C" w:rsidRPr="0062505C" w:rsidRDefault="0062505C" w:rsidP="0062505C">
      <w:pPr>
        <w:tabs>
          <w:tab w:val="left" w:pos="2715"/>
        </w:tabs>
        <w:rPr>
          <w:sz w:val="18"/>
          <w:szCs w:val="18"/>
        </w:rPr>
      </w:pPr>
      <w:r w:rsidRPr="0062505C">
        <w:rPr>
          <w:sz w:val="18"/>
          <w:szCs w:val="18"/>
        </w:rPr>
        <w:t>- транспортные проезды;</w:t>
      </w:r>
    </w:p>
    <w:p w:rsidR="0062505C" w:rsidRPr="0062505C" w:rsidRDefault="0062505C" w:rsidP="0062505C">
      <w:pPr>
        <w:tabs>
          <w:tab w:val="left" w:pos="2715"/>
        </w:tabs>
        <w:rPr>
          <w:sz w:val="18"/>
          <w:szCs w:val="18"/>
        </w:rPr>
      </w:pPr>
      <w:r w:rsidRPr="0062505C">
        <w:rPr>
          <w:sz w:val="18"/>
          <w:szCs w:val="18"/>
        </w:rPr>
        <w:t>- детские площадки;</w:t>
      </w:r>
    </w:p>
    <w:p w:rsidR="0062505C" w:rsidRPr="0062505C" w:rsidRDefault="0062505C" w:rsidP="0062505C">
      <w:pPr>
        <w:tabs>
          <w:tab w:val="left" w:pos="2715"/>
        </w:tabs>
        <w:rPr>
          <w:sz w:val="18"/>
          <w:szCs w:val="18"/>
        </w:rPr>
      </w:pPr>
      <w:r w:rsidRPr="0062505C">
        <w:rPr>
          <w:sz w:val="18"/>
          <w:szCs w:val="18"/>
        </w:rPr>
        <w:t>- площадки отдыха и досуга;</w:t>
      </w:r>
    </w:p>
    <w:p w:rsidR="0062505C" w:rsidRPr="0062505C" w:rsidRDefault="0062505C" w:rsidP="0062505C">
      <w:pPr>
        <w:tabs>
          <w:tab w:val="left" w:pos="2715"/>
        </w:tabs>
        <w:rPr>
          <w:sz w:val="18"/>
          <w:szCs w:val="18"/>
        </w:rPr>
      </w:pPr>
      <w:r w:rsidRPr="0062505C">
        <w:rPr>
          <w:sz w:val="18"/>
          <w:szCs w:val="18"/>
        </w:rPr>
        <w:t>- спортивные площадки;</w:t>
      </w:r>
    </w:p>
    <w:p w:rsidR="0062505C" w:rsidRPr="0062505C" w:rsidRDefault="0062505C" w:rsidP="0062505C">
      <w:pPr>
        <w:tabs>
          <w:tab w:val="left" w:pos="2715"/>
        </w:tabs>
        <w:rPr>
          <w:sz w:val="18"/>
          <w:szCs w:val="18"/>
        </w:rPr>
      </w:pPr>
      <w:r w:rsidRPr="0062505C">
        <w:rPr>
          <w:sz w:val="18"/>
          <w:szCs w:val="18"/>
        </w:rPr>
        <w:t>- контейнерные площадки;</w:t>
      </w:r>
    </w:p>
    <w:p w:rsidR="0062505C" w:rsidRPr="0062505C" w:rsidRDefault="0062505C" w:rsidP="0062505C">
      <w:pPr>
        <w:tabs>
          <w:tab w:val="left" w:pos="2715"/>
        </w:tabs>
        <w:rPr>
          <w:sz w:val="18"/>
          <w:szCs w:val="18"/>
        </w:rPr>
      </w:pPr>
      <w:r w:rsidRPr="0062505C">
        <w:rPr>
          <w:sz w:val="18"/>
          <w:szCs w:val="18"/>
        </w:rPr>
        <w:t>- площадки для выгула животных;</w:t>
      </w:r>
    </w:p>
    <w:p w:rsidR="0062505C" w:rsidRPr="0062505C" w:rsidRDefault="0062505C" w:rsidP="0062505C">
      <w:pPr>
        <w:tabs>
          <w:tab w:val="left" w:pos="2715"/>
        </w:tabs>
        <w:rPr>
          <w:sz w:val="18"/>
          <w:szCs w:val="18"/>
        </w:rPr>
      </w:pPr>
      <w:r w:rsidRPr="0062505C">
        <w:rPr>
          <w:sz w:val="18"/>
          <w:szCs w:val="18"/>
        </w:rPr>
        <w:t>- площадки автостоянок;</w:t>
      </w:r>
    </w:p>
    <w:p w:rsidR="0062505C" w:rsidRPr="0062505C" w:rsidRDefault="0062505C" w:rsidP="0062505C">
      <w:pPr>
        <w:tabs>
          <w:tab w:val="left" w:pos="2715"/>
        </w:tabs>
        <w:rPr>
          <w:sz w:val="18"/>
          <w:szCs w:val="18"/>
        </w:rPr>
      </w:pPr>
      <w:r w:rsidRPr="0062505C">
        <w:rPr>
          <w:sz w:val="18"/>
          <w:szCs w:val="18"/>
        </w:rPr>
        <w:t>- элементы освещения;</w:t>
      </w:r>
    </w:p>
    <w:p w:rsidR="0062505C" w:rsidRPr="0062505C" w:rsidRDefault="0062505C" w:rsidP="0062505C">
      <w:pPr>
        <w:tabs>
          <w:tab w:val="left" w:pos="2715"/>
        </w:tabs>
        <w:rPr>
          <w:sz w:val="18"/>
          <w:szCs w:val="18"/>
        </w:rPr>
      </w:pPr>
      <w:r w:rsidRPr="0062505C">
        <w:rPr>
          <w:sz w:val="18"/>
          <w:szCs w:val="18"/>
        </w:rPr>
        <w:t>- ограждения;</w:t>
      </w:r>
    </w:p>
    <w:p w:rsidR="0062505C" w:rsidRPr="0062505C" w:rsidRDefault="0062505C" w:rsidP="0062505C">
      <w:pPr>
        <w:tabs>
          <w:tab w:val="left" w:pos="2715"/>
        </w:tabs>
        <w:rPr>
          <w:sz w:val="18"/>
          <w:szCs w:val="18"/>
        </w:rPr>
      </w:pPr>
      <w:r w:rsidRPr="0062505C">
        <w:rPr>
          <w:sz w:val="18"/>
          <w:szCs w:val="18"/>
        </w:rPr>
        <w:t>- малые архитектурные формы и городское оборудование;</w:t>
      </w:r>
    </w:p>
    <w:p w:rsidR="0062505C" w:rsidRPr="0062505C" w:rsidRDefault="0062505C" w:rsidP="0062505C">
      <w:pPr>
        <w:tabs>
          <w:tab w:val="left" w:pos="2715"/>
        </w:tabs>
        <w:rPr>
          <w:sz w:val="18"/>
          <w:szCs w:val="18"/>
        </w:rPr>
      </w:pPr>
      <w:r w:rsidRPr="0062505C">
        <w:rPr>
          <w:sz w:val="18"/>
          <w:szCs w:val="18"/>
        </w:rPr>
        <w:t>- элементы озеленения;</w:t>
      </w:r>
    </w:p>
    <w:p w:rsidR="0062505C" w:rsidRPr="0062505C" w:rsidRDefault="0062505C" w:rsidP="0062505C">
      <w:pPr>
        <w:tabs>
          <w:tab w:val="left" w:pos="2715"/>
        </w:tabs>
        <w:rPr>
          <w:sz w:val="18"/>
          <w:szCs w:val="18"/>
        </w:rPr>
      </w:pPr>
      <w:r w:rsidRPr="0062505C">
        <w:rPr>
          <w:sz w:val="18"/>
          <w:szCs w:val="18"/>
        </w:rPr>
        <w:t>- уличное коммунально-бытовое оборудование;</w:t>
      </w:r>
    </w:p>
    <w:p w:rsidR="0062505C" w:rsidRPr="0062505C" w:rsidRDefault="0062505C" w:rsidP="0062505C">
      <w:pPr>
        <w:tabs>
          <w:tab w:val="left" w:pos="2715"/>
        </w:tabs>
        <w:rPr>
          <w:sz w:val="18"/>
          <w:szCs w:val="18"/>
        </w:rPr>
      </w:pPr>
      <w:r w:rsidRPr="0062505C">
        <w:rPr>
          <w:sz w:val="18"/>
          <w:szCs w:val="18"/>
        </w:rPr>
        <w:t>- уличное техническое оборудование;</w:t>
      </w:r>
    </w:p>
    <w:p w:rsidR="0062505C" w:rsidRPr="0062505C" w:rsidRDefault="0062505C" w:rsidP="0062505C">
      <w:pPr>
        <w:tabs>
          <w:tab w:val="left" w:pos="2715"/>
        </w:tabs>
        <w:rPr>
          <w:sz w:val="18"/>
          <w:szCs w:val="18"/>
        </w:rPr>
      </w:pPr>
      <w:r w:rsidRPr="0062505C">
        <w:rPr>
          <w:sz w:val="18"/>
          <w:szCs w:val="18"/>
        </w:rPr>
        <w:t>- игровое и спортивное оборудование;</w:t>
      </w:r>
    </w:p>
    <w:p w:rsidR="0062505C" w:rsidRPr="0062505C" w:rsidRDefault="0062505C" w:rsidP="0062505C">
      <w:pPr>
        <w:tabs>
          <w:tab w:val="left" w:pos="2715"/>
        </w:tabs>
        <w:rPr>
          <w:sz w:val="18"/>
          <w:szCs w:val="18"/>
        </w:rPr>
      </w:pPr>
      <w:r w:rsidRPr="0062505C">
        <w:rPr>
          <w:sz w:val="18"/>
          <w:szCs w:val="18"/>
        </w:rPr>
        <w:t>- водные устройства;</w:t>
      </w:r>
    </w:p>
    <w:p w:rsidR="0062505C" w:rsidRPr="0062505C" w:rsidRDefault="0062505C" w:rsidP="0062505C">
      <w:pPr>
        <w:tabs>
          <w:tab w:val="left" w:pos="2715"/>
        </w:tabs>
        <w:rPr>
          <w:sz w:val="18"/>
          <w:szCs w:val="18"/>
        </w:rPr>
      </w:pPr>
      <w:r w:rsidRPr="0062505C">
        <w:rPr>
          <w:sz w:val="18"/>
          <w:szCs w:val="18"/>
        </w:rPr>
        <w:t>- покрытия и элементы сопряжения поверхностей;</w:t>
      </w:r>
    </w:p>
    <w:p w:rsidR="0062505C" w:rsidRPr="0062505C" w:rsidRDefault="0062505C" w:rsidP="0062505C">
      <w:pPr>
        <w:tabs>
          <w:tab w:val="left" w:pos="2715"/>
        </w:tabs>
        <w:rPr>
          <w:sz w:val="18"/>
          <w:szCs w:val="18"/>
        </w:rPr>
      </w:pPr>
      <w:r w:rsidRPr="0062505C">
        <w:rPr>
          <w:sz w:val="18"/>
          <w:szCs w:val="18"/>
        </w:rPr>
        <w:t>- элементы инженерной подготовки и защиты территории;</w:t>
      </w:r>
    </w:p>
    <w:p w:rsidR="0062505C" w:rsidRPr="0062505C" w:rsidRDefault="0062505C" w:rsidP="0062505C">
      <w:pPr>
        <w:tabs>
          <w:tab w:val="left" w:pos="2715"/>
        </w:tabs>
        <w:rPr>
          <w:sz w:val="18"/>
          <w:szCs w:val="18"/>
        </w:rPr>
      </w:pPr>
      <w:r w:rsidRPr="0062505C">
        <w:rPr>
          <w:sz w:val="18"/>
          <w:szCs w:val="18"/>
        </w:rPr>
        <w:t>- некапитальные нестационарные сооружения;</w:t>
      </w:r>
    </w:p>
    <w:p w:rsidR="0062505C" w:rsidRPr="0062505C" w:rsidRDefault="0062505C" w:rsidP="0062505C">
      <w:pPr>
        <w:tabs>
          <w:tab w:val="left" w:pos="2715"/>
        </w:tabs>
        <w:rPr>
          <w:sz w:val="18"/>
          <w:szCs w:val="18"/>
        </w:rPr>
      </w:pPr>
      <w:r w:rsidRPr="0062505C">
        <w:rPr>
          <w:sz w:val="18"/>
          <w:szCs w:val="18"/>
        </w:rPr>
        <w:t>- оформление и оборудование зданий и сооружений.</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4.2. Пешеходные коммуникации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 xml:space="preserve">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w:t>
      </w:r>
      <w:r w:rsidRPr="0062505C">
        <w:rPr>
          <w:sz w:val="18"/>
          <w:szCs w:val="18"/>
        </w:rPr>
        <w:lastRenderedPageBreak/>
        <w:t>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62505C" w:rsidRPr="0062505C" w:rsidRDefault="0062505C" w:rsidP="0062505C">
      <w:pPr>
        <w:tabs>
          <w:tab w:val="left" w:pos="2715"/>
        </w:tabs>
        <w:rPr>
          <w:sz w:val="18"/>
          <w:szCs w:val="18"/>
        </w:rPr>
      </w:pPr>
      <w:r w:rsidRPr="0062505C">
        <w:rPr>
          <w:sz w:val="18"/>
          <w:szCs w:val="18"/>
        </w:rPr>
        <w:t>4.2.2. В случае необходимости расширения тротуаров следует устраивать пешеходные галереи в составе прилегающей застройки.</w:t>
      </w:r>
    </w:p>
    <w:p w:rsidR="0062505C" w:rsidRPr="0062505C" w:rsidRDefault="0062505C" w:rsidP="0062505C">
      <w:pPr>
        <w:tabs>
          <w:tab w:val="left" w:pos="2715"/>
        </w:tabs>
        <w:rPr>
          <w:sz w:val="18"/>
          <w:szCs w:val="18"/>
        </w:rPr>
      </w:pPr>
      <w:r w:rsidRPr="0062505C">
        <w:rPr>
          <w:sz w:val="18"/>
          <w:szCs w:val="18"/>
        </w:rPr>
        <w:t>4.2.3.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62505C" w:rsidRPr="0062505C" w:rsidRDefault="0062505C" w:rsidP="0062505C">
      <w:pPr>
        <w:tabs>
          <w:tab w:val="left" w:pos="2715"/>
        </w:tabs>
        <w:rPr>
          <w:sz w:val="18"/>
          <w:szCs w:val="18"/>
        </w:rPr>
      </w:pPr>
      <w:r w:rsidRPr="0062505C">
        <w:rPr>
          <w:sz w:val="18"/>
          <w:szCs w:val="18"/>
        </w:rPr>
        <w:t>4.2.4. Покрытие пешеходных дорожек должны быть удобным при ходьбе и устойчивым к износу.</w:t>
      </w:r>
    </w:p>
    <w:p w:rsidR="0062505C" w:rsidRPr="0062505C" w:rsidRDefault="0062505C" w:rsidP="0062505C">
      <w:pPr>
        <w:tabs>
          <w:tab w:val="left" w:pos="2715"/>
        </w:tabs>
        <w:rPr>
          <w:sz w:val="18"/>
          <w:szCs w:val="18"/>
        </w:rPr>
      </w:pPr>
      <w:r w:rsidRPr="0062505C">
        <w:rPr>
          <w:sz w:val="18"/>
          <w:szCs w:val="18"/>
        </w:rPr>
        <w:t>4.2.5.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62505C" w:rsidRPr="0062505C" w:rsidRDefault="0062505C" w:rsidP="0062505C">
      <w:pPr>
        <w:tabs>
          <w:tab w:val="left" w:pos="2715"/>
        </w:tabs>
        <w:rPr>
          <w:sz w:val="18"/>
          <w:szCs w:val="18"/>
        </w:rPr>
      </w:pPr>
      <w:r w:rsidRPr="0062505C">
        <w:rPr>
          <w:sz w:val="18"/>
          <w:szCs w:val="18"/>
        </w:rPr>
        <w:t>4.2.6.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2505C" w:rsidRPr="0062505C" w:rsidRDefault="0062505C" w:rsidP="0062505C">
      <w:pPr>
        <w:tabs>
          <w:tab w:val="left" w:pos="2715"/>
        </w:tabs>
        <w:rPr>
          <w:sz w:val="18"/>
          <w:szCs w:val="18"/>
        </w:rPr>
      </w:pPr>
      <w:r w:rsidRPr="0062505C">
        <w:rPr>
          <w:sz w:val="18"/>
          <w:szCs w:val="18"/>
        </w:rPr>
        <w:t>4.2.7. Пешеходные маршруты должны быть хорошо освещены.</w:t>
      </w:r>
    </w:p>
    <w:p w:rsidR="0062505C" w:rsidRPr="0062505C" w:rsidRDefault="0062505C" w:rsidP="0062505C">
      <w:pPr>
        <w:tabs>
          <w:tab w:val="left" w:pos="2715"/>
        </w:tabs>
        <w:rPr>
          <w:sz w:val="18"/>
          <w:szCs w:val="18"/>
        </w:rPr>
      </w:pPr>
      <w:r w:rsidRPr="0062505C">
        <w:rPr>
          <w:sz w:val="18"/>
          <w:szCs w:val="18"/>
        </w:rPr>
        <w:t>4.2.8.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62505C" w:rsidRPr="0062505C" w:rsidRDefault="0062505C" w:rsidP="0062505C">
      <w:pPr>
        <w:tabs>
          <w:tab w:val="left" w:pos="2715"/>
        </w:tabs>
        <w:rPr>
          <w:sz w:val="18"/>
          <w:szCs w:val="18"/>
        </w:rPr>
      </w:pPr>
      <w:r w:rsidRPr="0062505C">
        <w:rPr>
          <w:sz w:val="18"/>
          <w:szCs w:val="18"/>
        </w:rPr>
        <w:t>4.2.9. В составе общественных пространств необходимо резервировать парковочные места для маломобильных групп граждан.</w:t>
      </w:r>
    </w:p>
    <w:p w:rsidR="0062505C" w:rsidRPr="0062505C" w:rsidRDefault="0062505C" w:rsidP="0062505C">
      <w:pPr>
        <w:tabs>
          <w:tab w:val="left" w:pos="2715"/>
        </w:tabs>
        <w:rPr>
          <w:sz w:val="18"/>
          <w:szCs w:val="18"/>
        </w:rPr>
      </w:pPr>
      <w:r w:rsidRPr="0062505C">
        <w:rPr>
          <w:sz w:val="18"/>
          <w:szCs w:val="18"/>
        </w:rPr>
        <w:t>4.2.10.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2505C" w:rsidRPr="0062505C" w:rsidRDefault="0062505C" w:rsidP="0062505C">
      <w:pPr>
        <w:tabs>
          <w:tab w:val="left" w:pos="2715"/>
        </w:tabs>
        <w:rPr>
          <w:sz w:val="18"/>
          <w:szCs w:val="18"/>
        </w:rPr>
      </w:pPr>
      <w:r w:rsidRPr="0062505C">
        <w:rPr>
          <w:sz w:val="18"/>
          <w:szCs w:val="18"/>
        </w:rPr>
        <w:t>4.2.11.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62505C" w:rsidRPr="0062505C" w:rsidRDefault="0062505C" w:rsidP="0062505C">
      <w:pPr>
        <w:tabs>
          <w:tab w:val="left" w:pos="2715"/>
        </w:tabs>
        <w:rPr>
          <w:sz w:val="18"/>
          <w:szCs w:val="18"/>
        </w:rPr>
      </w:pPr>
      <w:r w:rsidRPr="0062505C">
        <w:rPr>
          <w:sz w:val="18"/>
          <w:szCs w:val="18"/>
        </w:rPr>
        <w:t>4.2.12. Элементы благоустройства пешеходных маршрутов (скамейки, урны, МАФ) должны быть спланированы с учетом интенсивности пешеходного движения.</w:t>
      </w:r>
    </w:p>
    <w:p w:rsidR="0062505C" w:rsidRPr="0062505C" w:rsidRDefault="0062505C" w:rsidP="0062505C">
      <w:pPr>
        <w:tabs>
          <w:tab w:val="left" w:pos="2715"/>
        </w:tabs>
        <w:rPr>
          <w:sz w:val="18"/>
          <w:szCs w:val="18"/>
        </w:rPr>
      </w:pPr>
      <w:r w:rsidRPr="0062505C">
        <w:rPr>
          <w:sz w:val="18"/>
          <w:szCs w:val="18"/>
        </w:rPr>
        <w:t>4.2.13. Пешеходные маршруты должны быть озеленены.</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4.3. Транспортные проезды</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 xml:space="preserve">4.3.1. Транспортные проезды - элементы системы транспортных коммуникаций, обеспечивающие транспортную связь между зданиями и участками внутри </w:t>
      </w:r>
      <w:r w:rsidRPr="0062505C">
        <w:rPr>
          <w:sz w:val="18"/>
          <w:szCs w:val="18"/>
        </w:rPr>
        <w:lastRenderedPageBreak/>
        <w:t>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62505C" w:rsidRPr="0062505C" w:rsidRDefault="0062505C" w:rsidP="0062505C">
      <w:pPr>
        <w:tabs>
          <w:tab w:val="left" w:pos="2715"/>
        </w:tabs>
        <w:rPr>
          <w:sz w:val="18"/>
          <w:szCs w:val="18"/>
        </w:rPr>
      </w:pPr>
      <w:r w:rsidRPr="0062505C">
        <w:rPr>
          <w:sz w:val="18"/>
          <w:szCs w:val="18"/>
        </w:rPr>
        <w:t>4.3.2.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w:t>
      </w:r>
    </w:p>
    <w:p w:rsidR="0062505C" w:rsidRPr="0062505C" w:rsidRDefault="0062505C" w:rsidP="0062505C">
      <w:pPr>
        <w:tabs>
          <w:tab w:val="left" w:pos="2715"/>
        </w:tabs>
        <w:rPr>
          <w:sz w:val="18"/>
          <w:szCs w:val="18"/>
        </w:rPr>
      </w:pPr>
      <w:r w:rsidRPr="0062505C">
        <w:rPr>
          <w:sz w:val="18"/>
          <w:szCs w:val="18"/>
        </w:rPr>
        <w:t>4.3.3.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2505C" w:rsidRPr="0062505C" w:rsidRDefault="0062505C" w:rsidP="0062505C">
      <w:pPr>
        <w:tabs>
          <w:tab w:val="left" w:pos="2715"/>
        </w:tabs>
        <w:rPr>
          <w:sz w:val="18"/>
          <w:szCs w:val="18"/>
        </w:rPr>
      </w:pPr>
      <w:r w:rsidRPr="0062505C">
        <w:rPr>
          <w:sz w:val="18"/>
          <w:szCs w:val="18"/>
        </w:rPr>
        <w:t>4.3.4.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62505C" w:rsidRPr="0062505C" w:rsidRDefault="0062505C" w:rsidP="0062505C">
      <w:pPr>
        <w:tabs>
          <w:tab w:val="left" w:pos="2715"/>
        </w:tabs>
        <w:rPr>
          <w:sz w:val="18"/>
          <w:szCs w:val="18"/>
        </w:rPr>
      </w:pPr>
      <w:r w:rsidRPr="0062505C">
        <w:rPr>
          <w:sz w:val="18"/>
          <w:szCs w:val="18"/>
        </w:rPr>
        <w:t>4.3.5.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62505C" w:rsidRPr="0062505C" w:rsidRDefault="0062505C" w:rsidP="0062505C">
      <w:pPr>
        <w:tabs>
          <w:tab w:val="left" w:pos="2715"/>
        </w:tabs>
        <w:rPr>
          <w:sz w:val="18"/>
          <w:szCs w:val="18"/>
        </w:rPr>
      </w:pPr>
      <w:r w:rsidRPr="0062505C">
        <w:rPr>
          <w:sz w:val="18"/>
          <w:szCs w:val="18"/>
        </w:rPr>
        <w:t>4.3.6. Дорожная сеть внутри населенных пунктов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62505C" w:rsidRPr="0062505C" w:rsidRDefault="0062505C" w:rsidP="0062505C">
      <w:pPr>
        <w:tabs>
          <w:tab w:val="left" w:pos="2715"/>
        </w:tabs>
        <w:rPr>
          <w:sz w:val="18"/>
          <w:szCs w:val="18"/>
        </w:rPr>
      </w:pPr>
      <w:r w:rsidRPr="0062505C">
        <w:rPr>
          <w:sz w:val="18"/>
          <w:szCs w:val="18"/>
        </w:rPr>
        <w:t>4.3.7.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4.4. Детские площадки</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4.4.1. Детские площадки следует организовывать в виде отдельных площадок для разных возрастных групп: пред. дошкольного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и оборудование специальных мест для катания на самокатах, роликовых досках и коньках.</w:t>
      </w:r>
    </w:p>
    <w:p w:rsidR="0062505C" w:rsidRPr="0062505C" w:rsidRDefault="0062505C" w:rsidP="0062505C">
      <w:pPr>
        <w:tabs>
          <w:tab w:val="left" w:pos="2715"/>
        </w:tabs>
        <w:rPr>
          <w:sz w:val="18"/>
          <w:szCs w:val="18"/>
        </w:rPr>
      </w:pPr>
      <w:r w:rsidRPr="0062505C">
        <w:rPr>
          <w:sz w:val="18"/>
          <w:szCs w:val="18"/>
        </w:rPr>
        <w:t>4.4.2.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62505C" w:rsidRPr="0062505C" w:rsidRDefault="0062505C" w:rsidP="0062505C">
      <w:pPr>
        <w:tabs>
          <w:tab w:val="left" w:pos="2715"/>
        </w:tabs>
        <w:rPr>
          <w:sz w:val="18"/>
          <w:szCs w:val="18"/>
        </w:rPr>
      </w:pPr>
      <w:r w:rsidRPr="0062505C">
        <w:rPr>
          <w:sz w:val="18"/>
          <w:szCs w:val="18"/>
        </w:rPr>
        <w:lastRenderedPageBreak/>
        <w:t>4.4.3.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505C" w:rsidRPr="0062505C" w:rsidRDefault="0062505C" w:rsidP="0062505C">
      <w:pPr>
        <w:tabs>
          <w:tab w:val="left" w:pos="2715"/>
        </w:tabs>
        <w:rPr>
          <w:sz w:val="18"/>
          <w:szCs w:val="18"/>
        </w:rPr>
      </w:pPr>
      <w:r w:rsidRPr="0062505C">
        <w:rPr>
          <w:sz w:val="18"/>
          <w:szCs w:val="18"/>
        </w:rPr>
        <w:t>4.4.4.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505C" w:rsidRPr="0062505C" w:rsidRDefault="0062505C" w:rsidP="0062505C">
      <w:pPr>
        <w:tabs>
          <w:tab w:val="left" w:pos="2715"/>
        </w:tabs>
        <w:rPr>
          <w:sz w:val="18"/>
          <w:szCs w:val="18"/>
        </w:rPr>
      </w:pPr>
      <w:r w:rsidRPr="0062505C">
        <w:rPr>
          <w:sz w:val="18"/>
          <w:szCs w:val="18"/>
        </w:rPr>
        <w:t>4.4.5.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62505C" w:rsidRPr="0062505C" w:rsidRDefault="0062505C" w:rsidP="0062505C">
      <w:pPr>
        <w:tabs>
          <w:tab w:val="left" w:pos="2715"/>
        </w:tabs>
        <w:rPr>
          <w:sz w:val="18"/>
          <w:szCs w:val="18"/>
        </w:rPr>
      </w:pPr>
      <w:r w:rsidRPr="0062505C">
        <w:rPr>
          <w:sz w:val="18"/>
          <w:szCs w:val="18"/>
        </w:rPr>
        <w:t>4.4.6. Для сопряжения поверхностей площадки и газона следует применять садовые бортовые камни со скошенными или закругленными краями.</w:t>
      </w:r>
    </w:p>
    <w:p w:rsidR="0062505C" w:rsidRPr="0062505C" w:rsidRDefault="0062505C" w:rsidP="0062505C">
      <w:pPr>
        <w:tabs>
          <w:tab w:val="left" w:pos="2715"/>
        </w:tabs>
        <w:rPr>
          <w:sz w:val="18"/>
          <w:szCs w:val="18"/>
        </w:rPr>
      </w:pPr>
      <w:r w:rsidRPr="0062505C">
        <w:rPr>
          <w:sz w:val="18"/>
          <w:szCs w:val="18"/>
        </w:rPr>
        <w:t>4.4.7. Детские площадки необходимо озеленять посадками деревьев и кустарника.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62505C" w:rsidRPr="0062505C" w:rsidRDefault="0062505C" w:rsidP="0062505C">
      <w:pPr>
        <w:tabs>
          <w:tab w:val="left" w:pos="2715"/>
        </w:tabs>
        <w:rPr>
          <w:sz w:val="18"/>
          <w:szCs w:val="18"/>
        </w:rPr>
      </w:pPr>
      <w:r w:rsidRPr="0062505C">
        <w:rPr>
          <w:sz w:val="18"/>
          <w:szCs w:val="18"/>
        </w:rPr>
        <w:t>4.4.8.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62505C" w:rsidRPr="0062505C" w:rsidRDefault="0062505C" w:rsidP="0062505C">
      <w:pPr>
        <w:tabs>
          <w:tab w:val="left" w:pos="2715"/>
        </w:tabs>
        <w:rPr>
          <w:sz w:val="18"/>
          <w:szCs w:val="18"/>
        </w:rPr>
      </w:pPr>
      <w:r w:rsidRPr="0062505C">
        <w:rPr>
          <w:sz w:val="18"/>
          <w:szCs w:val="18"/>
        </w:rPr>
        <w:t>4.4.9.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4.5. Площадки отдыха и досуга</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 xml:space="preserve">4.5.1. Площадки отдыха предназначены для отдыха и проведения досуга взрослого населения, их следует размещать на озелененных территориях жилой группы,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w:t>
      </w:r>
      <w:r w:rsidRPr="0062505C">
        <w:rPr>
          <w:sz w:val="18"/>
          <w:szCs w:val="18"/>
        </w:rPr>
        <w:lastRenderedPageBreak/>
        <w:t>отдыха до мест хранения автомобилей принимается согласно СанПиН 2.2.1/2.1.1.1200-03.</w:t>
      </w:r>
    </w:p>
    <w:p w:rsidR="0062505C" w:rsidRPr="0062505C" w:rsidRDefault="0062505C" w:rsidP="0062505C">
      <w:pPr>
        <w:tabs>
          <w:tab w:val="left" w:pos="2715"/>
        </w:tabs>
        <w:rPr>
          <w:sz w:val="18"/>
          <w:szCs w:val="18"/>
        </w:rPr>
      </w:pPr>
      <w:r w:rsidRPr="0062505C">
        <w:rPr>
          <w:sz w:val="18"/>
          <w:szCs w:val="18"/>
        </w:rPr>
        <w:t>4.5.2.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62505C" w:rsidRPr="0062505C" w:rsidRDefault="0062505C" w:rsidP="0062505C">
      <w:pPr>
        <w:tabs>
          <w:tab w:val="left" w:pos="2715"/>
        </w:tabs>
        <w:rPr>
          <w:sz w:val="18"/>
          <w:szCs w:val="18"/>
        </w:rPr>
      </w:pPr>
      <w:r w:rsidRPr="0062505C">
        <w:rPr>
          <w:sz w:val="18"/>
          <w:szCs w:val="18"/>
        </w:rPr>
        <w:t>4.5.3.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2505C" w:rsidRPr="0062505C" w:rsidRDefault="0062505C" w:rsidP="0062505C">
      <w:pPr>
        <w:tabs>
          <w:tab w:val="left" w:pos="2715"/>
        </w:tabs>
        <w:rPr>
          <w:sz w:val="18"/>
          <w:szCs w:val="18"/>
        </w:rPr>
      </w:pPr>
      <w:r w:rsidRPr="0062505C">
        <w:rPr>
          <w:sz w:val="18"/>
          <w:szCs w:val="18"/>
        </w:rPr>
        <w:t>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62505C" w:rsidRPr="0062505C" w:rsidRDefault="0062505C" w:rsidP="0062505C">
      <w:pPr>
        <w:tabs>
          <w:tab w:val="left" w:pos="2715"/>
        </w:tabs>
        <w:rPr>
          <w:sz w:val="18"/>
          <w:szCs w:val="18"/>
        </w:rPr>
      </w:pPr>
      <w:r w:rsidRPr="0062505C">
        <w:rPr>
          <w:sz w:val="18"/>
          <w:szCs w:val="18"/>
        </w:rPr>
        <w:t>4.5.5.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2505C" w:rsidRPr="0062505C" w:rsidRDefault="0062505C" w:rsidP="0062505C">
      <w:pPr>
        <w:tabs>
          <w:tab w:val="left" w:pos="2715"/>
        </w:tabs>
        <w:rPr>
          <w:sz w:val="18"/>
          <w:szCs w:val="18"/>
        </w:rPr>
      </w:pPr>
      <w:r w:rsidRPr="0062505C">
        <w:rPr>
          <w:sz w:val="18"/>
          <w:szCs w:val="18"/>
        </w:rPr>
        <w:t>4.5.6. Функционирование осветительного оборудования необходимо обеспечивать в режиме освещения территории, на которой расположена площадка.</w:t>
      </w:r>
    </w:p>
    <w:p w:rsidR="0062505C" w:rsidRPr="0062505C" w:rsidRDefault="0062505C" w:rsidP="0062505C">
      <w:pPr>
        <w:tabs>
          <w:tab w:val="left" w:pos="2715"/>
        </w:tabs>
        <w:rPr>
          <w:sz w:val="18"/>
          <w:szCs w:val="18"/>
        </w:rPr>
      </w:pPr>
      <w:r w:rsidRPr="0062505C">
        <w:rPr>
          <w:sz w:val="18"/>
          <w:szCs w:val="18"/>
        </w:rPr>
        <w:t>4.5.7. Минимальный размер площадки с установкой одного стола со скамьями для настольных игр требуется устанавливать в пределах 12 - 15 кв. м.</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b/>
          <w:sz w:val="18"/>
          <w:szCs w:val="18"/>
        </w:rPr>
      </w:pPr>
      <w:r w:rsidRPr="0062505C">
        <w:rPr>
          <w:b/>
          <w:sz w:val="18"/>
          <w:szCs w:val="18"/>
        </w:rPr>
        <w:t>4.6. Спортивные площадки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505C" w:rsidRPr="0062505C" w:rsidRDefault="0062505C" w:rsidP="0062505C">
      <w:pPr>
        <w:tabs>
          <w:tab w:val="left" w:pos="2715"/>
        </w:tabs>
        <w:rPr>
          <w:sz w:val="18"/>
          <w:szCs w:val="18"/>
        </w:rPr>
      </w:pPr>
      <w:r w:rsidRPr="0062505C">
        <w:rPr>
          <w:sz w:val="18"/>
          <w:szCs w:val="18"/>
        </w:rPr>
        <w:t>4.6.2.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62505C" w:rsidRPr="0062505C" w:rsidRDefault="0062505C" w:rsidP="0062505C">
      <w:pPr>
        <w:tabs>
          <w:tab w:val="left" w:pos="2715"/>
        </w:tabs>
        <w:rPr>
          <w:sz w:val="18"/>
          <w:szCs w:val="18"/>
        </w:rPr>
      </w:pPr>
      <w:r w:rsidRPr="0062505C">
        <w:rPr>
          <w:sz w:val="18"/>
          <w:szCs w:val="18"/>
        </w:rPr>
        <w:t>4.6.3.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505C" w:rsidRPr="0062505C" w:rsidRDefault="0062505C" w:rsidP="0062505C">
      <w:pPr>
        <w:tabs>
          <w:tab w:val="left" w:pos="2715"/>
        </w:tabs>
        <w:rPr>
          <w:sz w:val="18"/>
          <w:szCs w:val="18"/>
        </w:rPr>
      </w:pPr>
      <w:r w:rsidRPr="0062505C">
        <w:rPr>
          <w:sz w:val="18"/>
          <w:szCs w:val="18"/>
        </w:rPr>
        <w:lastRenderedPageBreak/>
        <w:t>4.6.4. Площадки следует оборудовать сетчатым ограждением высотой 2,5 - 3 м, а в местах примыкания спортивных площадок друг к другу - высотой не менее 1,2 м.</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4.7. Контейнерные площадки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4.7.1. Площадки для установки мусоросборных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комиссией.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62505C" w:rsidRPr="0062505C" w:rsidRDefault="0062505C" w:rsidP="0062505C">
      <w:pPr>
        <w:tabs>
          <w:tab w:val="left" w:pos="2715"/>
        </w:tabs>
        <w:rPr>
          <w:sz w:val="18"/>
          <w:szCs w:val="18"/>
        </w:rPr>
      </w:pPr>
      <w:r w:rsidRPr="0062505C">
        <w:rPr>
          <w:sz w:val="18"/>
          <w:szCs w:val="18"/>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62505C" w:rsidRPr="0062505C" w:rsidRDefault="0062505C" w:rsidP="0062505C">
      <w:pPr>
        <w:tabs>
          <w:tab w:val="left" w:pos="2715"/>
        </w:tabs>
        <w:rPr>
          <w:sz w:val="18"/>
          <w:szCs w:val="18"/>
        </w:rPr>
      </w:pPr>
      <w:r w:rsidRPr="0062505C">
        <w:rPr>
          <w:sz w:val="18"/>
          <w:szCs w:val="18"/>
        </w:rPr>
        <w:t>4.7.3. Размер площадки диктуется ее задачами, габаритами и количеством контейнеров, используемых для сбора отходов, но не более предусмотренных санитарно- эпидемиологическими требованиями.</w:t>
      </w:r>
    </w:p>
    <w:p w:rsidR="0062505C" w:rsidRPr="0062505C" w:rsidRDefault="0062505C" w:rsidP="0062505C">
      <w:pPr>
        <w:tabs>
          <w:tab w:val="left" w:pos="2715"/>
        </w:tabs>
        <w:rPr>
          <w:sz w:val="18"/>
          <w:szCs w:val="18"/>
        </w:rPr>
      </w:pPr>
      <w:r w:rsidRPr="0062505C">
        <w:rPr>
          <w:sz w:val="18"/>
          <w:szCs w:val="18"/>
        </w:rPr>
        <w:t>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2505C" w:rsidRPr="0062505C" w:rsidRDefault="0062505C" w:rsidP="0062505C">
      <w:pPr>
        <w:tabs>
          <w:tab w:val="left" w:pos="2715"/>
        </w:tabs>
        <w:rPr>
          <w:sz w:val="18"/>
          <w:szCs w:val="18"/>
        </w:rPr>
      </w:pPr>
      <w:r w:rsidRPr="0062505C">
        <w:rPr>
          <w:sz w:val="18"/>
          <w:szCs w:val="18"/>
        </w:rPr>
        <w:lastRenderedPageBreak/>
        <w:t>4.7.5.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4.8. Площадки для выгула животных</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4.8.1. Площадки следует 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62505C" w:rsidRPr="0062505C" w:rsidRDefault="0062505C" w:rsidP="0062505C">
      <w:pPr>
        <w:tabs>
          <w:tab w:val="left" w:pos="2715"/>
        </w:tabs>
        <w:rPr>
          <w:sz w:val="18"/>
          <w:szCs w:val="18"/>
        </w:rPr>
      </w:pPr>
      <w:r w:rsidRPr="0062505C">
        <w:rPr>
          <w:sz w:val="18"/>
          <w:szCs w:val="18"/>
        </w:rPr>
        <w:t>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62505C" w:rsidRPr="0062505C" w:rsidRDefault="0062505C" w:rsidP="0062505C">
      <w:pPr>
        <w:tabs>
          <w:tab w:val="left" w:pos="2715"/>
        </w:tabs>
        <w:rPr>
          <w:sz w:val="18"/>
          <w:szCs w:val="18"/>
        </w:rPr>
      </w:pPr>
      <w:r w:rsidRPr="0062505C">
        <w:rPr>
          <w:sz w:val="18"/>
          <w:szCs w:val="18"/>
        </w:rPr>
        <w:t>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62505C" w:rsidRPr="0062505C" w:rsidRDefault="0062505C" w:rsidP="0062505C">
      <w:pPr>
        <w:tabs>
          <w:tab w:val="left" w:pos="2715"/>
        </w:tabs>
        <w:rPr>
          <w:sz w:val="18"/>
          <w:szCs w:val="18"/>
        </w:rPr>
      </w:pPr>
      <w:r w:rsidRPr="0062505C">
        <w:rPr>
          <w:sz w:val="18"/>
          <w:szCs w:val="18"/>
        </w:rPr>
        <w:t>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62505C" w:rsidRPr="0062505C" w:rsidRDefault="0062505C" w:rsidP="0062505C">
      <w:pPr>
        <w:tabs>
          <w:tab w:val="left" w:pos="2715"/>
        </w:tabs>
        <w:rPr>
          <w:sz w:val="18"/>
          <w:szCs w:val="18"/>
        </w:rPr>
      </w:pPr>
      <w:r w:rsidRPr="0062505C">
        <w:rPr>
          <w:sz w:val="18"/>
          <w:szCs w:val="18"/>
        </w:rPr>
        <w:t>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2505C" w:rsidRPr="0062505C" w:rsidRDefault="0062505C" w:rsidP="0062505C">
      <w:pPr>
        <w:tabs>
          <w:tab w:val="left" w:pos="2715"/>
        </w:tabs>
        <w:rPr>
          <w:sz w:val="18"/>
          <w:szCs w:val="18"/>
        </w:rPr>
      </w:pPr>
      <w:r w:rsidRPr="0062505C">
        <w:rPr>
          <w:sz w:val="18"/>
          <w:szCs w:val="18"/>
        </w:rPr>
        <w:t>4.8.6. На территории площадки устанавливается информационный стенд с правилами пользования площадкой.</w:t>
      </w:r>
    </w:p>
    <w:p w:rsidR="0062505C" w:rsidRPr="0062505C" w:rsidRDefault="0062505C" w:rsidP="0062505C">
      <w:pPr>
        <w:tabs>
          <w:tab w:val="left" w:pos="2715"/>
        </w:tabs>
        <w:rPr>
          <w:sz w:val="18"/>
          <w:szCs w:val="18"/>
        </w:rPr>
      </w:pPr>
      <w:r w:rsidRPr="0062505C">
        <w:rPr>
          <w:sz w:val="18"/>
          <w:szCs w:val="18"/>
        </w:rPr>
        <w:t>4.8.7. Озеленение проектируется из периметральных плотных посадок высокого кустарника в виде живой изгороди или вертикального озеленения.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4.9. Площадки автостоянок</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lastRenderedPageBreak/>
        <w:t>4.9.1 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2505C" w:rsidRPr="0062505C" w:rsidRDefault="0062505C" w:rsidP="0062505C">
      <w:pPr>
        <w:tabs>
          <w:tab w:val="left" w:pos="2715"/>
        </w:tabs>
        <w:rPr>
          <w:sz w:val="18"/>
          <w:szCs w:val="18"/>
        </w:rPr>
      </w:pPr>
      <w:r w:rsidRPr="0062505C">
        <w:rPr>
          <w:sz w:val="18"/>
          <w:szCs w:val="18"/>
        </w:rPr>
        <w:t>4.9.2.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2505C" w:rsidRPr="0062505C" w:rsidRDefault="0062505C" w:rsidP="0062505C">
      <w:pPr>
        <w:tabs>
          <w:tab w:val="left" w:pos="2715"/>
        </w:tabs>
        <w:rPr>
          <w:sz w:val="18"/>
          <w:szCs w:val="18"/>
        </w:rPr>
      </w:pPr>
      <w:r w:rsidRPr="0062505C">
        <w:rPr>
          <w:sz w:val="18"/>
          <w:szCs w:val="18"/>
        </w:rPr>
        <w:t>4.9.3. Не допускается проектировать размещение площадок автостоянок в зоне остановок пассажирского транспорта,</w:t>
      </w:r>
    </w:p>
    <w:p w:rsidR="0062505C" w:rsidRPr="0062505C" w:rsidRDefault="0062505C" w:rsidP="0062505C">
      <w:pPr>
        <w:tabs>
          <w:tab w:val="left" w:pos="2715"/>
        </w:tabs>
        <w:rPr>
          <w:sz w:val="18"/>
          <w:szCs w:val="18"/>
        </w:rPr>
      </w:pPr>
      <w:r w:rsidRPr="0062505C">
        <w:rPr>
          <w:sz w:val="18"/>
          <w:szCs w:val="18"/>
        </w:rPr>
        <w:t>4.9.4.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2505C" w:rsidRPr="0062505C" w:rsidRDefault="0062505C" w:rsidP="0062505C">
      <w:pPr>
        <w:tabs>
          <w:tab w:val="left" w:pos="2715"/>
        </w:tabs>
        <w:rPr>
          <w:sz w:val="18"/>
          <w:szCs w:val="18"/>
        </w:rPr>
      </w:pPr>
      <w:r w:rsidRPr="0062505C">
        <w:rPr>
          <w:sz w:val="18"/>
          <w:szCs w:val="18"/>
        </w:rPr>
        <w:t>4.9.5. Покрытие площадок следует проектировать аналогичным покрытию транспортных проездов.</w:t>
      </w:r>
    </w:p>
    <w:p w:rsidR="0062505C" w:rsidRPr="0062505C" w:rsidRDefault="0062505C" w:rsidP="0062505C">
      <w:pPr>
        <w:tabs>
          <w:tab w:val="left" w:pos="2715"/>
        </w:tabs>
        <w:rPr>
          <w:sz w:val="18"/>
          <w:szCs w:val="18"/>
        </w:rPr>
      </w:pPr>
      <w:r w:rsidRPr="0062505C">
        <w:rPr>
          <w:sz w:val="18"/>
          <w:szCs w:val="18"/>
        </w:rPr>
        <w:t>4.9.6. Сопряжение покрытия площадки с проездом требуется выполнять в одном уровне без укладки бортового камня.</w:t>
      </w:r>
    </w:p>
    <w:p w:rsidR="0062505C" w:rsidRPr="0062505C" w:rsidRDefault="0062505C" w:rsidP="0062505C">
      <w:pPr>
        <w:tabs>
          <w:tab w:val="left" w:pos="2715"/>
        </w:tabs>
        <w:rPr>
          <w:sz w:val="18"/>
          <w:szCs w:val="18"/>
        </w:rPr>
      </w:pPr>
      <w:r w:rsidRPr="0062505C">
        <w:rPr>
          <w:sz w:val="18"/>
          <w:szCs w:val="18"/>
        </w:rPr>
        <w:t>4.9.7. Разделительные элементы на площадках выполняются в виде разметки (белых полос), озелененных полос (газонов), контейнерного озеленения.</w:t>
      </w:r>
    </w:p>
    <w:p w:rsidR="0062505C" w:rsidRPr="0062505C" w:rsidRDefault="0062505C" w:rsidP="0062505C">
      <w:pPr>
        <w:tabs>
          <w:tab w:val="left" w:pos="2715"/>
        </w:tabs>
        <w:rPr>
          <w:sz w:val="18"/>
          <w:szCs w:val="18"/>
        </w:rPr>
      </w:pPr>
      <w:r w:rsidRPr="0062505C">
        <w:rPr>
          <w:sz w:val="18"/>
          <w:szCs w:val="18"/>
        </w:rPr>
        <w:t>4.9.8.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b/>
          <w:sz w:val="18"/>
          <w:szCs w:val="18"/>
        </w:rPr>
      </w:pPr>
      <w:r w:rsidRPr="0062505C">
        <w:rPr>
          <w:b/>
          <w:sz w:val="18"/>
          <w:szCs w:val="18"/>
        </w:rPr>
        <w:t>4.10. Элементы освещения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62505C" w:rsidRPr="0062505C" w:rsidRDefault="0062505C" w:rsidP="0062505C">
      <w:pPr>
        <w:tabs>
          <w:tab w:val="left" w:pos="2715"/>
        </w:tabs>
        <w:rPr>
          <w:sz w:val="18"/>
          <w:szCs w:val="18"/>
        </w:rPr>
      </w:pPr>
      <w:r w:rsidRPr="0062505C">
        <w:rPr>
          <w:sz w:val="18"/>
          <w:szCs w:val="18"/>
        </w:rPr>
        <w:t>-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62505C" w:rsidRPr="0062505C" w:rsidRDefault="0062505C" w:rsidP="0062505C">
      <w:pPr>
        <w:tabs>
          <w:tab w:val="left" w:pos="2715"/>
        </w:tabs>
        <w:rPr>
          <w:sz w:val="18"/>
          <w:szCs w:val="18"/>
        </w:rPr>
      </w:pPr>
      <w:r w:rsidRPr="0062505C">
        <w:rPr>
          <w:sz w:val="18"/>
          <w:szCs w:val="18"/>
        </w:rPr>
        <w:lastRenderedPageBreak/>
        <w:t>-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62505C" w:rsidRPr="0062505C" w:rsidRDefault="0062505C" w:rsidP="0062505C">
      <w:pPr>
        <w:tabs>
          <w:tab w:val="left" w:pos="2715"/>
        </w:tabs>
        <w:rPr>
          <w:sz w:val="18"/>
          <w:szCs w:val="18"/>
        </w:rPr>
      </w:pPr>
      <w:r w:rsidRPr="0062505C">
        <w:rPr>
          <w:sz w:val="18"/>
          <w:szCs w:val="18"/>
        </w:rPr>
        <w:t>- экономичность и энергоэффективность применяемых установок, рациональное распределение и использование электроэнергии;</w:t>
      </w:r>
    </w:p>
    <w:p w:rsidR="0062505C" w:rsidRPr="0062505C" w:rsidRDefault="0062505C" w:rsidP="0062505C">
      <w:pPr>
        <w:tabs>
          <w:tab w:val="left" w:pos="2715"/>
        </w:tabs>
        <w:rPr>
          <w:sz w:val="18"/>
          <w:szCs w:val="18"/>
        </w:rPr>
      </w:pPr>
      <w:r w:rsidRPr="0062505C">
        <w:rPr>
          <w:sz w:val="18"/>
          <w:szCs w:val="18"/>
        </w:rPr>
        <w:t>- эстетику элементов осветительных установок, их дизайн, качество материалов и изделий с учетом восприятия в дневное и ночное время;</w:t>
      </w:r>
    </w:p>
    <w:p w:rsidR="0062505C" w:rsidRPr="0062505C" w:rsidRDefault="0062505C" w:rsidP="0062505C">
      <w:pPr>
        <w:tabs>
          <w:tab w:val="left" w:pos="2715"/>
        </w:tabs>
        <w:rPr>
          <w:sz w:val="18"/>
          <w:szCs w:val="18"/>
        </w:rPr>
      </w:pPr>
      <w:r w:rsidRPr="0062505C">
        <w:rPr>
          <w:sz w:val="18"/>
          <w:szCs w:val="18"/>
        </w:rPr>
        <w:t>- удобство обслуживания и управления при разных режимах работы установок.</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4.11. Ограждения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4.11.1.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62505C" w:rsidRPr="0062505C" w:rsidRDefault="0062505C" w:rsidP="0062505C">
      <w:pPr>
        <w:tabs>
          <w:tab w:val="left" w:pos="2715"/>
        </w:tabs>
        <w:rPr>
          <w:sz w:val="18"/>
          <w:szCs w:val="18"/>
        </w:rPr>
      </w:pPr>
      <w:r w:rsidRPr="0062505C">
        <w:rPr>
          <w:sz w:val="18"/>
          <w:szCs w:val="18"/>
        </w:rPr>
        <w:t>4.11.2. Проектирование ограждений следует производить в зависимости от их местоположения и назначения.</w:t>
      </w:r>
    </w:p>
    <w:p w:rsidR="0062505C" w:rsidRPr="0062505C" w:rsidRDefault="0062505C" w:rsidP="0062505C">
      <w:pPr>
        <w:tabs>
          <w:tab w:val="left" w:pos="2715"/>
        </w:tabs>
        <w:rPr>
          <w:sz w:val="18"/>
          <w:szCs w:val="18"/>
        </w:rPr>
      </w:pPr>
      <w:r w:rsidRPr="0062505C">
        <w:rPr>
          <w:sz w:val="18"/>
          <w:szCs w:val="18"/>
        </w:rPr>
        <w:t>4.11.3.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62505C" w:rsidRPr="0062505C" w:rsidRDefault="0062505C" w:rsidP="0062505C">
      <w:pPr>
        <w:tabs>
          <w:tab w:val="left" w:pos="2715"/>
        </w:tabs>
        <w:rPr>
          <w:sz w:val="18"/>
          <w:szCs w:val="18"/>
        </w:rPr>
      </w:pPr>
      <w:r w:rsidRPr="0062505C">
        <w:rPr>
          <w:sz w:val="18"/>
          <w:szCs w:val="18"/>
        </w:rPr>
        <w:t>4.11.4. Сплошное ограждение многоквартирных домов является нежелательным.</w:t>
      </w:r>
    </w:p>
    <w:p w:rsidR="0062505C" w:rsidRPr="0062505C" w:rsidRDefault="0062505C" w:rsidP="0062505C">
      <w:pPr>
        <w:tabs>
          <w:tab w:val="left" w:pos="2715"/>
        </w:tabs>
        <w:rPr>
          <w:sz w:val="18"/>
          <w:szCs w:val="18"/>
        </w:rPr>
      </w:pPr>
      <w:r w:rsidRPr="0062505C">
        <w:rPr>
          <w:sz w:val="18"/>
          <w:szCs w:val="18"/>
        </w:rPr>
        <w:t>4.11.5. При проектировании ограждений необходимо учитывать следующие требования:</w:t>
      </w:r>
    </w:p>
    <w:p w:rsidR="0062505C" w:rsidRPr="0062505C" w:rsidRDefault="0062505C" w:rsidP="0062505C">
      <w:pPr>
        <w:tabs>
          <w:tab w:val="left" w:pos="2715"/>
        </w:tabs>
        <w:rPr>
          <w:sz w:val="18"/>
          <w:szCs w:val="18"/>
        </w:rPr>
      </w:pPr>
      <w:r w:rsidRPr="0062505C">
        <w:rPr>
          <w:sz w:val="18"/>
          <w:szCs w:val="18"/>
        </w:rPr>
        <w:t>- разграничить зеленую зону (газоны, клумбы, парки) с маршрутами пешеходов и транспорта;</w:t>
      </w:r>
    </w:p>
    <w:p w:rsidR="0062505C" w:rsidRPr="0062505C" w:rsidRDefault="0062505C" w:rsidP="0062505C">
      <w:pPr>
        <w:tabs>
          <w:tab w:val="left" w:pos="2715"/>
        </w:tabs>
        <w:rPr>
          <w:sz w:val="18"/>
          <w:szCs w:val="18"/>
        </w:rPr>
      </w:pPr>
      <w:r w:rsidRPr="0062505C">
        <w:rPr>
          <w:sz w:val="18"/>
          <w:szCs w:val="18"/>
        </w:rPr>
        <w:t>- выполнять проектирование дорожек и тротуаров с учетом потоков людей и маршрутов;</w:t>
      </w:r>
    </w:p>
    <w:p w:rsidR="0062505C" w:rsidRPr="0062505C" w:rsidRDefault="0062505C" w:rsidP="0062505C">
      <w:pPr>
        <w:tabs>
          <w:tab w:val="left" w:pos="2715"/>
        </w:tabs>
        <w:rPr>
          <w:sz w:val="18"/>
          <w:szCs w:val="18"/>
        </w:rPr>
      </w:pPr>
      <w:r w:rsidRPr="0062505C">
        <w:rPr>
          <w:sz w:val="18"/>
          <w:szCs w:val="18"/>
        </w:rP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62505C" w:rsidRPr="0062505C" w:rsidRDefault="0062505C" w:rsidP="0062505C">
      <w:pPr>
        <w:tabs>
          <w:tab w:val="left" w:pos="2715"/>
        </w:tabs>
        <w:rPr>
          <w:sz w:val="18"/>
          <w:szCs w:val="18"/>
        </w:rPr>
      </w:pPr>
      <w:r w:rsidRPr="0062505C">
        <w:rPr>
          <w:sz w:val="18"/>
          <w:szCs w:val="18"/>
        </w:rPr>
        <w:t>- проектировать изменение высоты и геометрии бордюрного камня с учетом сезонных снежных отвалов;</w:t>
      </w:r>
    </w:p>
    <w:p w:rsidR="0062505C" w:rsidRPr="0062505C" w:rsidRDefault="0062505C" w:rsidP="0062505C">
      <w:pPr>
        <w:tabs>
          <w:tab w:val="left" w:pos="2715"/>
        </w:tabs>
        <w:rPr>
          <w:sz w:val="18"/>
          <w:szCs w:val="18"/>
        </w:rPr>
      </w:pPr>
      <w:r w:rsidRPr="0062505C">
        <w:rPr>
          <w:sz w:val="18"/>
          <w:szCs w:val="18"/>
        </w:rPr>
        <w:t>- использовать (в особенности на границах зеленых зон) многолетние всесезонные кустистые растения;</w:t>
      </w:r>
    </w:p>
    <w:p w:rsidR="0062505C" w:rsidRPr="0062505C" w:rsidRDefault="0062505C" w:rsidP="0062505C">
      <w:pPr>
        <w:tabs>
          <w:tab w:val="left" w:pos="2715"/>
        </w:tabs>
        <w:rPr>
          <w:sz w:val="18"/>
          <w:szCs w:val="18"/>
        </w:rPr>
      </w:pPr>
      <w:r w:rsidRPr="0062505C">
        <w:rPr>
          <w:sz w:val="18"/>
          <w:szCs w:val="18"/>
        </w:rPr>
        <w:t>- цвето-графическое оформление ограждений должно быть максимально нейтрально к окружению.</w:t>
      </w:r>
    </w:p>
    <w:p w:rsidR="0062505C" w:rsidRPr="0062505C" w:rsidRDefault="0062505C" w:rsidP="0062505C">
      <w:pPr>
        <w:tabs>
          <w:tab w:val="left" w:pos="2715"/>
        </w:tabs>
        <w:rPr>
          <w:sz w:val="18"/>
          <w:szCs w:val="18"/>
        </w:rPr>
      </w:pPr>
      <w:r w:rsidRPr="0062505C">
        <w:rPr>
          <w:sz w:val="18"/>
          <w:szCs w:val="18"/>
        </w:rPr>
        <w:t xml:space="preserve">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w:t>
      </w:r>
      <w:r w:rsidRPr="0062505C">
        <w:rPr>
          <w:sz w:val="18"/>
          <w:szCs w:val="18"/>
        </w:rPr>
        <w:lastRenderedPageBreak/>
        <w:t>деревянные). Серые оттенки окраски используются для объектов вне зеленой зоны.</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b/>
          <w:sz w:val="18"/>
          <w:szCs w:val="18"/>
        </w:rPr>
      </w:pPr>
      <w:r w:rsidRPr="0062505C">
        <w:rPr>
          <w:b/>
          <w:sz w:val="18"/>
          <w:szCs w:val="18"/>
        </w:rPr>
        <w:t>4.12. Малые архитектурные формы и городское оборудование</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4.12.1. Для каждого элемента малых архитектурных форм (далее – МАФ)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62505C" w:rsidRPr="0062505C" w:rsidRDefault="0062505C" w:rsidP="0062505C">
      <w:pPr>
        <w:tabs>
          <w:tab w:val="left" w:pos="2715"/>
        </w:tabs>
        <w:rPr>
          <w:sz w:val="18"/>
          <w:szCs w:val="18"/>
        </w:rPr>
      </w:pPr>
      <w:r w:rsidRPr="0062505C">
        <w:rPr>
          <w:sz w:val="18"/>
          <w:szCs w:val="18"/>
        </w:rPr>
        <w:t>4.12.2. 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62505C" w:rsidRPr="0062505C" w:rsidRDefault="0062505C" w:rsidP="0062505C">
      <w:pPr>
        <w:tabs>
          <w:tab w:val="left" w:pos="2715"/>
        </w:tabs>
        <w:rPr>
          <w:sz w:val="18"/>
          <w:szCs w:val="18"/>
        </w:rPr>
      </w:pPr>
      <w:r w:rsidRPr="0062505C">
        <w:rPr>
          <w:sz w:val="18"/>
          <w:szCs w:val="18"/>
        </w:rPr>
        <w:t>- материалы, подходящие для климата и соответствующие конструкции и назначению (предпочтительнее использование натуральных материалов);</w:t>
      </w:r>
    </w:p>
    <w:p w:rsidR="0062505C" w:rsidRPr="0062505C" w:rsidRDefault="0062505C" w:rsidP="0062505C">
      <w:pPr>
        <w:tabs>
          <w:tab w:val="left" w:pos="2715"/>
        </w:tabs>
        <w:rPr>
          <w:sz w:val="18"/>
          <w:szCs w:val="18"/>
        </w:rPr>
      </w:pPr>
      <w:r w:rsidRPr="0062505C">
        <w:rPr>
          <w:sz w:val="18"/>
          <w:szCs w:val="18"/>
        </w:rPr>
        <w:t xml:space="preserve"> - антивандальную защищенность ― от разрушения, оклейки, нанесения надписей и изображений;</w:t>
      </w:r>
    </w:p>
    <w:p w:rsidR="0062505C" w:rsidRPr="0062505C" w:rsidRDefault="0062505C" w:rsidP="0062505C">
      <w:pPr>
        <w:tabs>
          <w:tab w:val="left" w:pos="2715"/>
        </w:tabs>
        <w:rPr>
          <w:sz w:val="18"/>
          <w:szCs w:val="18"/>
        </w:rPr>
      </w:pPr>
      <w:r w:rsidRPr="0062505C">
        <w:rPr>
          <w:sz w:val="18"/>
          <w:szCs w:val="18"/>
        </w:rPr>
        <w:t>- возможность ремонта или замены деталей;</w:t>
      </w:r>
    </w:p>
    <w:p w:rsidR="0062505C" w:rsidRPr="0062505C" w:rsidRDefault="0062505C" w:rsidP="0062505C">
      <w:pPr>
        <w:tabs>
          <w:tab w:val="left" w:pos="2715"/>
        </w:tabs>
        <w:rPr>
          <w:sz w:val="18"/>
          <w:szCs w:val="18"/>
        </w:rPr>
      </w:pPr>
      <w:r w:rsidRPr="0062505C">
        <w:rPr>
          <w:sz w:val="18"/>
          <w:szCs w:val="18"/>
        </w:rPr>
        <w:t>- защиту от образования наледи и снежных заносов, обеспечение стока воды;</w:t>
      </w:r>
    </w:p>
    <w:p w:rsidR="0062505C" w:rsidRPr="0062505C" w:rsidRDefault="0062505C" w:rsidP="0062505C">
      <w:pPr>
        <w:tabs>
          <w:tab w:val="left" w:pos="2715"/>
        </w:tabs>
        <w:rPr>
          <w:sz w:val="18"/>
          <w:szCs w:val="18"/>
        </w:rPr>
      </w:pPr>
      <w:r w:rsidRPr="0062505C">
        <w:rPr>
          <w:sz w:val="18"/>
          <w:szCs w:val="18"/>
        </w:rPr>
        <w:t>- удобство обслуживания, а также механизированной и ручной очистки территории рядом с МАФ и под конструкцией;</w:t>
      </w:r>
    </w:p>
    <w:p w:rsidR="0062505C" w:rsidRPr="0062505C" w:rsidRDefault="0062505C" w:rsidP="0062505C">
      <w:pPr>
        <w:tabs>
          <w:tab w:val="left" w:pos="2715"/>
        </w:tabs>
        <w:rPr>
          <w:sz w:val="18"/>
          <w:szCs w:val="18"/>
        </w:rPr>
      </w:pPr>
      <w:r w:rsidRPr="0062505C">
        <w:rPr>
          <w:sz w:val="18"/>
          <w:szCs w:val="18"/>
        </w:rPr>
        <w:t>- эргономичность конструкций (высоту и наклон спинки, высоту урн и прочее);</w:t>
      </w:r>
    </w:p>
    <w:p w:rsidR="0062505C" w:rsidRPr="0062505C" w:rsidRDefault="0062505C" w:rsidP="0062505C">
      <w:pPr>
        <w:tabs>
          <w:tab w:val="left" w:pos="2715"/>
        </w:tabs>
        <w:rPr>
          <w:sz w:val="18"/>
          <w:szCs w:val="18"/>
        </w:rPr>
      </w:pPr>
      <w:r w:rsidRPr="0062505C">
        <w:rPr>
          <w:sz w:val="18"/>
          <w:szCs w:val="18"/>
        </w:rPr>
        <w:t>- расцветку, не вносящую визуальный шум;</w:t>
      </w:r>
    </w:p>
    <w:p w:rsidR="0062505C" w:rsidRPr="0062505C" w:rsidRDefault="0062505C" w:rsidP="0062505C">
      <w:pPr>
        <w:tabs>
          <w:tab w:val="left" w:pos="2715"/>
        </w:tabs>
        <w:rPr>
          <w:sz w:val="18"/>
          <w:szCs w:val="18"/>
        </w:rPr>
      </w:pPr>
      <w:r w:rsidRPr="0062505C">
        <w:rPr>
          <w:sz w:val="18"/>
          <w:szCs w:val="18"/>
        </w:rPr>
        <w:t>- безопасность для потенциальных пользователей;</w:t>
      </w:r>
    </w:p>
    <w:p w:rsidR="0062505C" w:rsidRPr="0062505C" w:rsidRDefault="0062505C" w:rsidP="0062505C">
      <w:pPr>
        <w:tabs>
          <w:tab w:val="left" w:pos="2715"/>
        </w:tabs>
        <w:rPr>
          <w:sz w:val="18"/>
          <w:szCs w:val="18"/>
        </w:rPr>
      </w:pPr>
      <w:r w:rsidRPr="0062505C">
        <w:rPr>
          <w:sz w:val="18"/>
          <w:szCs w:val="18"/>
        </w:rPr>
        <w:t>- стилистическое сочетание с другими МАФ и окружающей архитектурой;</w:t>
      </w:r>
    </w:p>
    <w:p w:rsidR="0062505C" w:rsidRPr="0062505C" w:rsidRDefault="0062505C" w:rsidP="0062505C">
      <w:pPr>
        <w:tabs>
          <w:tab w:val="left" w:pos="2715"/>
        </w:tabs>
        <w:rPr>
          <w:sz w:val="18"/>
          <w:szCs w:val="18"/>
        </w:rPr>
      </w:pPr>
      <w:r w:rsidRPr="0062505C">
        <w:rPr>
          <w:sz w:val="18"/>
          <w:szCs w:val="18"/>
        </w:rPr>
        <w:t>- соответствие характеристикам зоны расположения: сдержанный дизайн для тротуаров дорог, более изящный - для рекреационных зон и дворов.</w:t>
      </w:r>
    </w:p>
    <w:p w:rsidR="0062505C" w:rsidRPr="0062505C" w:rsidRDefault="0062505C" w:rsidP="0062505C">
      <w:pPr>
        <w:tabs>
          <w:tab w:val="left" w:pos="2715"/>
        </w:tabs>
        <w:rPr>
          <w:sz w:val="18"/>
          <w:szCs w:val="18"/>
        </w:rPr>
      </w:pPr>
      <w:r w:rsidRPr="0062505C">
        <w:rPr>
          <w:sz w:val="18"/>
          <w:szCs w:val="18"/>
        </w:rPr>
        <w:t>4.12.3. Общие требования к установке МАФ и городского оборудования:</w:t>
      </w:r>
    </w:p>
    <w:p w:rsidR="0062505C" w:rsidRPr="0062505C" w:rsidRDefault="0062505C" w:rsidP="0062505C">
      <w:pPr>
        <w:tabs>
          <w:tab w:val="left" w:pos="2715"/>
        </w:tabs>
        <w:rPr>
          <w:sz w:val="18"/>
          <w:szCs w:val="18"/>
        </w:rPr>
      </w:pPr>
      <w:r w:rsidRPr="0062505C">
        <w:rPr>
          <w:sz w:val="18"/>
          <w:szCs w:val="18"/>
        </w:rPr>
        <w:t>- расположение, не создающее препятствий для пешеходов;</w:t>
      </w:r>
    </w:p>
    <w:p w:rsidR="0062505C" w:rsidRPr="0062505C" w:rsidRDefault="0062505C" w:rsidP="0062505C">
      <w:pPr>
        <w:tabs>
          <w:tab w:val="left" w:pos="2715"/>
        </w:tabs>
        <w:rPr>
          <w:sz w:val="18"/>
          <w:szCs w:val="18"/>
        </w:rPr>
      </w:pPr>
      <w:r w:rsidRPr="0062505C">
        <w:rPr>
          <w:sz w:val="18"/>
          <w:szCs w:val="18"/>
        </w:rPr>
        <w:t>- плотная установка на минимальной площади в местах большого скопления людей;</w:t>
      </w:r>
    </w:p>
    <w:p w:rsidR="0062505C" w:rsidRPr="0062505C" w:rsidRDefault="0062505C" w:rsidP="0062505C">
      <w:pPr>
        <w:tabs>
          <w:tab w:val="left" w:pos="2715"/>
        </w:tabs>
        <w:rPr>
          <w:sz w:val="18"/>
          <w:szCs w:val="18"/>
        </w:rPr>
      </w:pPr>
      <w:r w:rsidRPr="0062505C">
        <w:rPr>
          <w:sz w:val="18"/>
          <w:szCs w:val="18"/>
        </w:rPr>
        <w:t>- устойчивость конструкции;</w:t>
      </w:r>
    </w:p>
    <w:p w:rsidR="0062505C" w:rsidRPr="0062505C" w:rsidRDefault="0062505C" w:rsidP="0062505C">
      <w:pPr>
        <w:tabs>
          <w:tab w:val="left" w:pos="2715"/>
        </w:tabs>
        <w:rPr>
          <w:sz w:val="18"/>
          <w:szCs w:val="18"/>
        </w:rPr>
      </w:pPr>
      <w:r w:rsidRPr="0062505C">
        <w:rPr>
          <w:sz w:val="18"/>
          <w:szCs w:val="18"/>
        </w:rPr>
        <w:t>- надежная фиксация или обеспечение возможности перемещения в зависимости от условий расположения;</w:t>
      </w:r>
    </w:p>
    <w:p w:rsidR="0062505C" w:rsidRPr="0062505C" w:rsidRDefault="0062505C" w:rsidP="0062505C">
      <w:pPr>
        <w:tabs>
          <w:tab w:val="left" w:pos="2715"/>
        </w:tabs>
        <w:rPr>
          <w:sz w:val="18"/>
          <w:szCs w:val="18"/>
        </w:rPr>
      </w:pPr>
      <w:r w:rsidRPr="0062505C">
        <w:rPr>
          <w:sz w:val="18"/>
          <w:szCs w:val="18"/>
        </w:rPr>
        <w:t>- достаточное количество МАФ и городского оборудования определенных типов в каждой конкретной зоне.</w:t>
      </w:r>
    </w:p>
    <w:p w:rsidR="0062505C" w:rsidRPr="0062505C" w:rsidRDefault="0062505C" w:rsidP="0062505C">
      <w:pPr>
        <w:tabs>
          <w:tab w:val="left" w:pos="2715"/>
        </w:tabs>
        <w:rPr>
          <w:sz w:val="18"/>
          <w:szCs w:val="18"/>
        </w:rPr>
      </w:pPr>
      <w:r w:rsidRPr="0062505C">
        <w:rPr>
          <w:sz w:val="18"/>
          <w:szCs w:val="18"/>
        </w:rPr>
        <w:t>4.12.4. Рекомендуемые требования к скамейкам:</w:t>
      </w:r>
    </w:p>
    <w:p w:rsidR="0062505C" w:rsidRPr="0062505C" w:rsidRDefault="0062505C" w:rsidP="0062505C">
      <w:pPr>
        <w:tabs>
          <w:tab w:val="left" w:pos="2715"/>
        </w:tabs>
        <w:rPr>
          <w:sz w:val="18"/>
          <w:szCs w:val="18"/>
        </w:rPr>
      </w:pPr>
      <w:r w:rsidRPr="0062505C">
        <w:rPr>
          <w:sz w:val="18"/>
          <w:szCs w:val="18"/>
        </w:rPr>
        <w:t>- наличие спинок для скамеек рекреационных зон;</w:t>
      </w:r>
    </w:p>
    <w:p w:rsidR="0062505C" w:rsidRPr="0062505C" w:rsidRDefault="0062505C" w:rsidP="0062505C">
      <w:pPr>
        <w:tabs>
          <w:tab w:val="left" w:pos="2715"/>
        </w:tabs>
        <w:rPr>
          <w:sz w:val="18"/>
          <w:szCs w:val="18"/>
        </w:rPr>
      </w:pPr>
      <w:r w:rsidRPr="0062505C">
        <w:rPr>
          <w:sz w:val="18"/>
          <w:szCs w:val="18"/>
        </w:rPr>
        <w:t>- наличие спинок и поручней для скамеек дворовых зон;</w:t>
      </w:r>
    </w:p>
    <w:p w:rsidR="0062505C" w:rsidRPr="0062505C" w:rsidRDefault="0062505C" w:rsidP="0062505C">
      <w:pPr>
        <w:tabs>
          <w:tab w:val="left" w:pos="2715"/>
        </w:tabs>
        <w:rPr>
          <w:sz w:val="18"/>
          <w:szCs w:val="18"/>
        </w:rPr>
      </w:pPr>
      <w:r w:rsidRPr="0062505C">
        <w:rPr>
          <w:sz w:val="18"/>
          <w:szCs w:val="18"/>
        </w:rPr>
        <w:t>- отсутствие спинок и поручней для скамеек транзитных зон.</w:t>
      </w:r>
    </w:p>
    <w:p w:rsidR="0062505C" w:rsidRPr="0062505C" w:rsidRDefault="0062505C" w:rsidP="0062505C">
      <w:pPr>
        <w:tabs>
          <w:tab w:val="left" w:pos="2715"/>
        </w:tabs>
        <w:rPr>
          <w:sz w:val="18"/>
          <w:szCs w:val="18"/>
        </w:rPr>
      </w:pPr>
      <w:r w:rsidRPr="0062505C">
        <w:rPr>
          <w:sz w:val="18"/>
          <w:szCs w:val="18"/>
        </w:rPr>
        <w:t>Поверхности скамьи для отдыха выполняются из дерева, с различными видами водоустойчивой обработки (предпочтительно - пропиткой).</w:t>
      </w:r>
    </w:p>
    <w:p w:rsidR="0062505C" w:rsidRPr="0062505C" w:rsidRDefault="0062505C" w:rsidP="0062505C">
      <w:pPr>
        <w:tabs>
          <w:tab w:val="left" w:pos="2715"/>
        </w:tabs>
        <w:rPr>
          <w:sz w:val="18"/>
          <w:szCs w:val="18"/>
        </w:rPr>
      </w:pPr>
      <w:r w:rsidRPr="0062505C">
        <w:rPr>
          <w:sz w:val="18"/>
          <w:szCs w:val="18"/>
        </w:rPr>
        <w:t>4.12.5. Частные требования к урнам:</w:t>
      </w:r>
    </w:p>
    <w:p w:rsidR="0062505C" w:rsidRPr="0062505C" w:rsidRDefault="0062505C" w:rsidP="0062505C">
      <w:pPr>
        <w:tabs>
          <w:tab w:val="left" w:pos="2715"/>
        </w:tabs>
        <w:rPr>
          <w:sz w:val="18"/>
          <w:szCs w:val="18"/>
        </w:rPr>
      </w:pPr>
      <w:r w:rsidRPr="0062505C">
        <w:rPr>
          <w:sz w:val="18"/>
          <w:szCs w:val="18"/>
        </w:rPr>
        <w:lastRenderedPageBreak/>
        <w:t>- наличие пепельниц, предохраняющих мусор от возгорания;</w:t>
      </w:r>
    </w:p>
    <w:p w:rsidR="0062505C" w:rsidRPr="0062505C" w:rsidRDefault="0062505C" w:rsidP="0062505C">
      <w:pPr>
        <w:tabs>
          <w:tab w:val="left" w:pos="2715"/>
        </w:tabs>
        <w:rPr>
          <w:sz w:val="18"/>
          <w:szCs w:val="18"/>
        </w:rPr>
      </w:pPr>
      <w:r w:rsidRPr="0062505C">
        <w:rPr>
          <w:sz w:val="18"/>
          <w:szCs w:val="18"/>
        </w:rPr>
        <w:t>- достаточная высота (минимальная около 100 см) и объем;</w:t>
      </w:r>
    </w:p>
    <w:p w:rsidR="0062505C" w:rsidRPr="0062505C" w:rsidRDefault="0062505C" w:rsidP="0062505C">
      <w:pPr>
        <w:tabs>
          <w:tab w:val="left" w:pos="2715"/>
        </w:tabs>
        <w:rPr>
          <w:sz w:val="18"/>
          <w:szCs w:val="18"/>
        </w:rPr>
      </w:pPr>
      <w:r w:rsidRPr="0062505C">
        <w:rPr>
          <w:sz w:val="18"/>
          <w:szCs w:val="18"/>
        </w:rPr>
        <w:t>- наличие рельефного текстурирования или перфорирования для защиты от графического вандализма;</w:t>
      </w:r>
    </w:p>
    <w:p w:rsidR="0062505C" w:rsidRPr="0062505C" w:rsidRDefault="0062505C" w:rsidP="0062505C">
      <w:pPr>
        <w:tabs>
          <w:tab w:val="left" w:pos="2715"/>
        </w:tabs>
        <w:rPr>
          <w:sz w:val="18"/>
          <w:szCs w:val="18"/>
        </w:rPr>
      </w:pPr>
      <w:r w:rsidRPr="0062505C">
        <w:rPr>
          <w:sz w:val="18"/>
          <w:szCs w:val="18"/>
        </w:rPr>
        <w:t>- защита от дождя и снега;</w:t>
      </w:r>
    </w:p>
    <w:p w:rsidR="0062505C" w:rsidRPr="0062505C" w:rsidRDefault="0062505C" w:rsidP="0062505C">
      <w:pPr>
        <w:tabs>
          <w:tab w:val="left" w:pos="2715"/>
        </w:tabs>
        <w:rPr>
          <w:sz w:val="18"/>
          <w:szCs w:val="18"/>
        </w:rPr>
      </w:pPr>
      <w:r w:rsidRPr="0062505C">
        <w:rPr>
          <w:sz w:val="18"/>
          <w:szCs w:val="18"/>
        </w:rPr>
        <w:t>- использование и аккуратное расположение вставных ведер и мусорных мешков;</w:t>
      </w:r>
    </w:p>
    <w:p w:rsidR="0062505C" w:rsidRPr="0062505C" w:rsidRDefault="0062505C" w:rsidP="0062505C">
      <w:pPr>
        <w:tabs>
          <w:tab w:val="left" w:pos="2715"/>
        </w:tabs>
        <w:rPr>
          <w:sz w:val="18"/>
          <w:szCs w:val="18"/>
        </w:rPr>
      </w:pPr>
      <w:r w:rsidRPr="0062505C">
        <w:rPr>
          <w:sz w:val="18"/>
          <w:szCs w:val="18"/>
        </w:rPr>
        <w:t>4.12.6. Частные требования к цветочницам (вазонам), в том числе к навесным:</w:t>
      </w:r>
    </w:p>
    <w:p w:rsidR="0062505C" w:rsidRPr="0062505C" w:rsidRDefault="0062505C" w:rsidP="0062505C">
      <w:pPr>
        <w:tabs>
          <w:tab w:val="left" w:pos="2715"/>
        </w:tabs>
        <w:rPr>
          <w:sz w:val="18"/>
          <w:szCs w:val="18"/>
        </w:rPr>
      </w:pPr>
      <w:r w:rsidRPr="0062505C">
        <w:rPr>
          <w:sz w:val="18"/>
          <w:szCs w:val="18"/>
        </w:rPr>
        <w:t>- цветочницы (вазоны) должны иметь достаточную высоту ― для предотвращения случайного наезда автомобилей и попадания мусора;</w:t>
      </w:r>
    </w:p>
    <w:p w:rsidR="0062505C" w:rsidRPr="0062505C" w:rsidRDefault="0062505C" w:rsidP="0062505C">
      <w:pPr>
        <w:tabs>
          <w:tab w:val="left" w:pos="2715"/>
        </w:tabs>
        <w:rPr>
          <w:sz w:val="18"/>
          <w:szCs w:val="18"/>
        </w:rPr>
      </w:pPr>
      <w:r w:rsidRPr="0062505C">
        <w:rPr>
          <w:sz w:val="18"/>
          <w:szCs w:val="18"/>
        </w:rPr>
        <w:t>- дизайн (цвет, форма) цветочниц (вазонов) не должен отвлекать внимание от растений;</w:t>
      </w:r>
    </w:p>
    <w:p w:rsidR="0062505C" w:rsidRPr="0062505C" w:rsidRDefault="0062505C" w:rsidP="0062505C">
      <w:pPr>
        <w:tabs>
          <w:tab w:val="left" w:pos="2715"/>
        </w:tabs>
        <w:rPr>
          <w:sz w:val="18"/>
          <w:szCs w:val="18"/>
        </w:rPr>
      </w:pPr>
      <w:r w:rsidRPr="0062505C">
        <w:rPr>
          <w:sz w:val="18"/>
          <w:szCs w:val="18"/>
        </w:rPr>
        <w:t>- цветочницы и кашпо зимой необходимо хранить в помещении или заменять в них цветы хвойными растениями или иными растительными декорациями. 4.13.7. Частные требования к ограждениям:</w:t>
      </w:r>
    </w:p>
    <w:p w:rsidR="0062505C" w:rsidRPr="0062505C" w:rsidRDefault="0062505C" w:rsidP="0062505C">
      <w:pPr>
        <w:tabs>
          <w:tab w:val="left" w:pos="2715"/>
        </w:tabs>
        <w:rPr>
          <w:sz w:val="18"/>
          <w:szCs w:val="18"/>
        </w:rPr>
      </w:pPr>
      <w:r w:rsidRPr="0062505C">
        <w:rPr>
          <w:sz w:val="18"/>
          <w:szCs w:val="18"/>
        </w:rPr>
        <w:t>- достаточная прочность для защиты пешеходов от наезда автомобилей;</w:t>
      </w:r>
    </w:p>
    <w:p w:rsidR="0062505C" w:rsidRPr="0062505C" w:rsidRDefault="0062505C" w:rsidP="0062505C">
      <w:pPr>
        <w:tabs>
          <w:tab w:val="left" w:pos="2715"/>
        </w:tabs>
        <w:rPr>
          <w:sz w:val="18"/>
          <w:szCs w:val="18"/>
        </w:rPr>
      </w:pPr>
      <w:r w:rsidRPr="0062505C">
        <w:rPr>
          <w:sz w:val="18"/>
          <w:szCs w:val="18"/>
        </w:rPr>
        <w:t>- модульность, возможность создания конструкции любой формы;</w:t>
      </w:r>
    </w:p>
    <w:p w:rsidR="0062505C" w:rsidRPr="0062505C" w:rsidRDefault="0062505C" w:rsidP="0062505C">
      <w:pPr>
        <w:tabs>
          <w:tab w:val="left" w:pos="2715"/>
        </w:tabs>
        <w:rPr>
          <w:sz w:val="18"/>
          <w:szCs w:val="18"/>
        </w:rPr>
      </w:pPr>
      <w:r w:rsidRPr="0062505C">
        <w:rPr>
          <w:sz w:val="18"/>
          <w:szCs w:val="18"/>
        </w:rPr>
        <w:t>- светоотражающие элементы там, где возможен случайный наезд автомобиля;</w:t>
      </w:r>
    </w:p>
    <w:p w:rsidR="0062505C" w:rsidRPr="0062505C" w:rsidRDefault="0062505C" w:rsidP="0062505C">
      <w:pPr>
        <w:tabs>
          <w:tab w:val="left" w:pos="2715"/>
        </w:tabs>
        <w:rPr>
          <w:sz w:val="18"/>
          <w:szCs w:val="18"/>
        </w:rPr>
      </w:pPr>
      <w:r w:rsidRPr="0062505C">
        <w:rPr>
          <w:sz w:val="18"/>
          <w:szCs w:val="18"/>
        </w:rPr>
        <w:t xml:space="preserve"> </w:t>
      </w:r>
    </w:p>
    <w:p w:rsidR="0062505C" w:rsidRPr="0062505C" w:rsidRDefault="0062505C" w:rsidP="0062505C">
      <w:pPr>
        <w:tabs>
          <w:tab w:val="left" w:pos="2715"/>
        </w:tabs>
        <w:rPr>
          <w:b/>
          <w:sz w:val="18"/>
          <w:szCs w:val="18"/>
        </w:rPr>
      </w:pPr>
      <w:r w:rsidRPr="0062505C">
        <w:rPr>
          <w:b/>
          <w:sz w:val="18"/>
          <w:szCs w:val="18"/>
        </w:rPr>
        <w:t>4.13. Элементы озеленения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62505C" w:rsidRPr="0062505C" w:rsidRDefault="0062505C" w:rsidP="0062505C">
      <w:pPr>
        <w:tabs>
          <w:tab w:val="left" w:pos="2715"/>
        </w:tabs>
        <w:rPr>
          <w:sz w:val="18"/>
          <w:szCs w:val="18"/>
        </w:rPr>
      </w:pPr>
      <w:r w:rsidRPr="0062505C">
        <w:rPr>
          <w:sz w:val="18"/>
          <w:szCs w:val="18"/>
        </w:rPr>
        <w:t>4.13.2.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62505C" w:rsidRPr="0062505C" w:rsidRDefault="0062505C" w:rsidP="0062505C">
      <w:pPr>
        <w:tabs>
          <w:tab w:val="left" w:pos="2715"/>
        </w:tabs>
        <w:rPr>
          <w:sz w:val="18"/>
          <w:szCs w:val="18"/>
        </w:rPr>
      </w:pPr>
      <w:r w:rsidRPr="0062505C">
        <w:rPr>
          <w:sz w:val="18"/>
          <w:szCs w:val="18"/>
        </w:rPr>
        <w:t>4.13.3.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сельского поселения «Мыёлдино».</w:t>
      </w:r>
    </w:p>
    <w:p w:rsidR="0062505C" w:rsidRPr="0062505C" w:rsidRDefault="0062505C" w:rsidP="0062505C">
      <w:pPr>
        <w:tabs>
          <w:tab w:val="left" w:pos="2715"/>
        </w:tabs>
        <w:rPr>
          <w:sz w:val="18"/>
          <w:szCs w:val="18"/>
        </w:rPr>
      </w:pPr>
      <w:r w:rsidRPr="0062505C">
        <w:rPr>
          <w:sz w:val="18"/>
          <w:szCs w:val="18"/>
        </w:rPr>
        <w:t>4.13.4.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62505C" w:rsidRPr="0062505C" w:rsidRDefault="0062505C" w:rsidP="0062505C">
      <w:pPr>
        <w:tabs>
          <w:tab w:val="left" w:pos="2715"/>
        </w:tabs>
        <w:rPr>
          <w:sz w:val="18"/>
          <w:szCs w:val="18"/>
        </w:rPr>
      </w:pPr>
      <w:r w:rsidRPr="0062505C">
        <w:rPr>
          <w:sz w:val="18"/>
          <w:szCs w:val="18"/>
        </w:rPr>
        <w:t xml:space="preserve">4.13.5. Основными типами насаждений и озеленения могут являться: рядовые посадки, аллеи, живые изгороди, группы, массивы, кулисы, боскеты, шпалеры, </w:t>
      </w:r>
      <w:r w:rsidRPr="0062505C">
        <w:rPr>
          <w:sz w:val="18"/>
          <w:szCs w:val="18"/>
        </w:rPr>
        <w:lastRenderedPageBreak/>
        <w:t>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62505C" w:rsidRPr="0062505C" w:rsidRDefault="0062505C" w:rsidP="0062505C">
      <w:pPr>
        <w:tabs>
          <w:tab w:val="left" w:pos="2715"/>
        </w:tabs>
        <w:rPr>
          <w:sz w:val="18"/>
          <w:szCs w:val="18"/>
        </w:rPr>
      </w:pPr>
      <w:r w:rsidRPr="0062505C">
        <w:rPr>
          <w:sz w:val="18"/>
          <w:szCs w:val="18"/>
        </w:rPr>
        <w:t>4.13.6.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62505C" w:rsidRPr="0062505C" w:rsidRDefault="0062505C" w:rsidP="0062505C">
      <w:pPr>
        <w:tabs>
          <w:tab w:val="left" w:pos="2715"/>
        </w:tabs>
        <w:rPr>
          <w:sz w:val="18"/>
          <w:szCs w:val="18"/>
        </w:rPr>
      </w:pPr>
      <w:r w:rsidRPr="0062505C">
        <w:rPr>
          <w:sz w:val="18"/>
          <w:szCs w:val="18"/>
        </w:rPr>
        <w:t>4.13.7.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62505C" w:rsidRPr="0062505C" w:rsidRDefault="0062505C" w:rsidP="0062505C">
      <w:pPr>
        <w:tabs>
          <w:tab w:val="left" w:pos="2715"/>
        </w:tabs>
        <w:rPr>
          <w:sz w:val="18"/>
          <w:szCs w:val="18"/>
        </w:rPr>
      </w:pPr>
      <w:r w:rsidRPr="0062505C">
        <w:rPr>
          <w:sz w:val="18"/>
          <w:szCs w:val="18"/>
        </w:rPr>
        <w:t>4.13.8. Запрещается самовольная вырубка деревьев и кустарников.</w:t>
      </w:r>
    </w:p>
    <w:p w:rsidR="0062505C" w:rsidRPr="0062505C" w:rsidRDefault="0062505C" w:rsidP="0062505C">
      <w:pPr>
        <w:tabs>
          <w:tab w:val="left" w:pos="2715"/>
        </w:tabs>
        <w:rPr>
          <w:sz w:val="18"/>
          <w:szCs w:val="18"/>
        </w:rPr>
      </w:pPr>
      <w:r w:rsidRPr="0062505C">
        <w:rPr>
          <w:sz w:val="18"/>
          <w:szCs w:val="18"/>
        </w:rPr>
        <w:t>4.13.9.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62505C" w:rsidRPr="0062505C" w:rsidRDefault="0062505C" w:rsidP="0062505C">
      <w:pPr>
        <w:tabs>
          <w:tab w:val="left" w:pos="2715"/>
        </w:tabs>
        <w:rPr>
          <w:sz w:val="18"/>
          <w:szCs w:val="18"/>
        </w:rPr>
      </w:pPr>
      <w:r w:rsidRPr="0062505C">
        <w:rPr>
          <w:sz w:val="18"/>
          <w:szCs w:val="18"/>
        </w:rPr>
        <w:t>4.13.10.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62505C" w:rsidRPr="0062505C" w:rsidRDefault="0062505C" w:rsidP="0062505C">
      <w:pPr>
        <w:tabs>
          <w:tab w:val="left" w:pos="2715"/>
        </w:tabs>
        <w:rPr>
          <w:sz w:val="18"/>
          <w:szCs w:val="18"/>
        </w:rPr>
      </w:pPr>
      <w:r w:rsidRPr="0062505C">
        <w:rPr>
          <w:sz w:val="18"/>
          <w:szCs w:val="18"/>
        </w:rPr>
        <w:t xml:space="preserve"> 4.13.11.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62505C" w:rsidRPr="0062505C" w:rsidRDefault="0062505C" w:rsidP="0062505C">
      <w:pPr>
        <w:tabs>
          <w:tab w:val="left" w:pos="2715"/>
        </w:tabs>
        <w:rPr>
          <w:sz w:val="18"/>
          <w:szCs w:val="18"/>
        </w:rPr>
      </w:pPr>
      <w:r w:rsidRPr="0062505C">
        <w:rPr>
          <w:sz w:val="18"/>
          <w:szCs w:val="18"/>
        </w:rPr>
        <w:t>4.13.12.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62505C" w:rsidRPr="0062505C" w:rsidRDefault="0062505C" w:rsidP="0062505C">
      <w:pPr>
        <w:tabs>
          <w:tab w:val="left" w:pos="2715"/>
        </w:tabs>
        <w:rPr>
          <w:sz w:val="18"/>
          <w:szCs w:val="18"/>
        </w:rPr>
      </w:pPr>
      <w:r w:rsidRPr="0062505C">
        <w:rPr>
          <w:sz w:val="18"/>
          <w:szCs w:val="18"/>
        </w:rPr>
        <w:lastRenderedPageBreak/>
        <w:t>4.13.13.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4.14. Уличное коммунально-бытовое оборудование</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4.14.1.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62505C" w:rsidRPr="0062505C" w:rsidRDefault="0062505C" w:rsidP="0062505C">
      <w:pPr>
        <w:tabs>
          <w:tab w:val="left" w:pos="2715"/>
        </w:tabs>
        <w:rPr>
          <w:sz w:val="18"/>
          <w:szCs w:val="18"/>
        </w:rPr>
      </w:pPr>
      <w:r w:rsidRPr="0062505C">
        <w:rPr>
          <w:sz w:val="18"/>
          <w:szCs w:val="18"/>
        </w:rPr>
        <w:t>4.14.2.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62505C" w:rsidRPr="0062505C" w:rsidRDefault="0062505C" w:rsidP="0062505C">
      <w:pPr>
        <w:tabs>
          <w:tab w:val="left" w:pos="2715"/>
        </w:tabs>
        <w:rPr>
          <w:sz w:val="18"/>
          <w:szCs w:val="18"/>
        </w:rPr>
      </w:pPr>
      <w:r w:rsidRPr="0062505C">
        <w:rPr>
          <w:sz w:val="18"/>
          <w:szCs w:val="18"/>
        </w:rPr>
        <w:t>4.14.3.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4.15. Уличное техническое оборудование</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4.15.1.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62505C" w:rsidRPr="0062505C" w:rsidRDefault="0062505C" w:rsidP="0062505C">
      <w:pPr>
        <w:tabs>
          <w:tab w:val="left" w:pos="2715"/>
        </w:tabs>
        <w:rPr>
          <w:sz w:val="18"/>
          <w:szCs w:val="18"/>
        </w:rPr>
      </w:pPr>
      <w:r w:rsidRPr="0062505C">
        <w:rPr>
          <w:sz w:val="18"/>
          <w:szCs w:val="18"/>
        </w:rPr>
        <w:lastRenderedPageBreak/>
        <w:t>4.15.2. Установка уличного технического оборудования должна обеспечивать удобный подход к оборудованию и соответствовать разделу 3 СНиП 35-01.</w:t>
      </w:r>
    </w:p>
    <w:p w:rsidR="0062505C" w:rsidRPr="0062505C" w:rsidRDefault="0062505C" w:rsidP="0062505C">
      <w:pPr>
        <w:tabs>
          <w:tab w:val="left" w:pos="2715"/>
        </w:tabs>
        <w:rPr>
          <w:sz w:val="18"/>
          <w:szCs w:val="18"/>
        </w:rPr>
      </w:pPr>
      <w:r w:rsidRPr="0062505C">
        <w:rPr>
          <w:sz w:val="18"/>
          <w:szCs w:val="18"/>
        </w:rPr>
        <w:t>4.15.3.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4.16. Игровое и спортивное оборудование</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4.16.1.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62505C" w:rsidRPr="0062505C" w:rsidRDefault="0062505C" w:rsidP="0062505C">
      <w:pPr>
        <w:tabs>
          <w:tab w:val="left" w:pos="2715"/>
        </w:tabs>
        <w:rPr>
          <w:sz w:val="18"/>
          <w:szCs w:val="18"/>
        </w:rPr>
      </w:pPr>
      <w:r w:rsidRPr="0062505C">
        <w:rPr>
          <w:sz w:val="18"/>
          <w:szCs w:val="18"/>
        </w:rPr>
        <w:t>4.16.2. Игровое оборудование.</w:t>
      </w:r>
    </w:p>
    <w:p w:rsidR="0062505C" w:rsidRPr="0062505C" w:rsidRDefault="0062505C" w:rsidP="0062505C">
      <w:pPr>
        <w:tabs>
          <w:tab w:val="left" w:pos="2715"/>
        </w:tabs>
        <w:rPr>
          <w:sz w:val="18"/>
          <w:szCs w:val="18"/>
        </w:rPr>
      </w:pPr>
      <w:r w:rsidRPr="0062505C">
        <w:rPr>
          <w:sz w:val="18"/>
          <w:szCs w:val="18"/>
        </w:rPr>
        <w:t>4.16.2.1.Следует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2505C" w:rsidRPr="0062505C" w:rsidRDefault="0062505C" w:rsidP="0062505C">
      <w:pPr>
        <w:tabs>
          <w:tab w:val="left" w:pos="2715"/>
        </w:tabs>
        <w:rPr>
          <w:sz w:val="18"/>
          <w:szCs w:val="18"/>
        </w:rPr>
      </w:pPr>
      <w:r w:rsidRPr="0062505C">
        <w:rPr>
          <w:sz w:val="18"/>
          <w:szCs w:val="18"/>
        </w:rPr>
        <w:t>4.16.2.2.В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w:t>
      </w:r>
    </w:p>
    <w:p w:rsidR="0062505C" w:rsidRPr="0062505C" w:rsidRDefault="0062505C" w:rsidP="0062505C">
      <w:pPr>
        <w:tabs>
          <w:tab w:val="left" w:pos="2715"/>
        </w:tabs>
        <w:rPr>
          <w:sz w:val="18"/>
          <w:szCs w:val="18"/>
        </w:rPr>
      </w:pPr>
      <w:r w:rsidRPr="0062505C">
        <w:rPr>
          <w:sz w:val="18"/>
          <w:szCs w:val="18"/>
        </w:rPr>
        <w:t>4.16.2.3.При размещении игрового оборудования на детских игровых площадках следует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2505C" w:rsidRPr="0062505C" w:rsidRDefault="0062505C" w:rsidP="0062505C">
      <w:pPr>
        <w:tabs>
          <w:tab w:val="left" w:pos="2715"/>
        </w:tabs>
        <w:rPr>
          <w:sz w:val="18"/>
          <w:szCs w:val="18"/>
        </w:rPr>
      </w:pPr>
      <w:r w:rsidRPr="0062505C">
        <w:rPr>
          <w:sz w:val="18"/>
          <w:szCs w:val="18"/>
        </w:rPr>
        <w:t>4.16.3. Спортивное оборудование.</w:t>
      </w:r>
    </w:p>
    <w:p w:rsidR="0062505C" w:rsidRPr="0062505C" w:rsidRDefault="0062505C" w:rsidP="0062505C">
      <w:pPr>
        <w:tabs>
          <w:tab w:val="left" w:pos="2715"/>
        </w:tabs>
        <w:rPr>
          <w:sz w:val="18"/>
          <w:szCs w:val="18"/>
        </w:rPr>
      </w:pPr>
      <w:r w:rsidRPr="0062505C">
        <w:rPr>
          <w:sz w:val="18"/>
          <w:szCs w:val="18"/>
        </w:rPr>
        <w:t>4.16.3.1.Спортивное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4.17. Некапитальные нестационарные сооружения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 xml:space="preserve">4.17.1.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w:t>
      </w:r>
      <w:r w:rsidRPr="0062505C">
        <w:rPr>
          <w:sz w:val="18"/>
          <w:szCs w:val="18"/>
        </w:rPr>
        <w:lastRenderedPageBreak/>
        <w:t>наземные туалетные кабины, боксовые гаражи, другие объекты некапитального характера.</w:t>
      </w:r>
    </w:p>
    <w:p w:rsidR="0062505C" w:rsidRPr="0062505C" w:rsidRDefault="0062505C" w:rsidP="0062505C">
      <w:pPr>
        <w:tabs>
          <w:tab w:val="left" w:pos="2715"/>
        </w:tabs>
        <w:rPr>
          <w:sz w:val="18"/>
          <w:szCs w:val="18"/>
        </w:rPr>
      </w:pPr>
      <w:r w:rsidRPr="0062505C">
        <w:rPr>
          <w:sz w:val="18"/>
          <w:szCs w:val="18"/>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2505C" w:rsidRPr="0062505C" w:rsidRDefault="0062505C" w:rsidP="0062505C">
      <w:pPr>
        <w:tabs>
          <w:tab w:val="left" w:pos="2715"/>
        </w:tabs>
        <w:rPr>
          <w:sz w:val="18"/>
          <w:szCs w:val="18"/>
        </w:rPr>
      </w:pPr>
      <w:r w:rsidRPr="0062505C">
        <w:rPr>
          <w:sz w:val="18"/>
          <w:szCs w:val="18"/>
        </w:rPr>
        <w:t>4.17.2.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62505C" w:rsidRPr="0062505C" w:rsidRDefault="0062505C" w:rsidP="0062505C">
      <w:pPr>
        <w:tabs>
          <w:tab w:val="left" w:pos="2715"/>
        </w:tabs>
        <w:rPr>
          <w:sz w:val="18"/>
          <w:szCs w:val="18"/>
        </w:rPr>
      </w:pPr>
      <w:r w:rsidRPr="0062505C">
        <w:rPr>
          <w:sz w:val="18"/>
          <w:szCs w:val="18"/>
        </w:rPr>
        <w:t>4.17.3.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62505C" w:rsidRPr="0062505C" w:rsidRDefault="0062505C" w:rsidP="0062505C">
      <w:pPr>
        <w:tabs>
          <w:tab w:val="left" w:pos="2715"/>
        </w:tabs>
        <w:rPr>
          <w:sz w:val="18"/>
          <w:szCs w:val="18"/>
        </w:rPr>
      </w:pPr>
      <w:r w:rsidRPr="0062505C">
        <w:rPr>
          <w:sz w:val="18"/>
          <w:szCs w:val="18"/>
        </w:rPr>
        <w:t>4.17.4.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62505C" w:rsidRPr="0062505C" w:rsidRDefault="0062505C" w:rsidP="0062505C">
      <w:pPr>
        <w:tabs>
          <w:tab w:val="left" w:pos="2715"/>
        </w:tabs>
        <w:rPr>
          <w:sz w:val="18"/>
          <w:szCs w:val="18"/>
        </w:rPr>
      </w:pPr>
      <w:r w:rsidRPr="0062505C">
        <w:rPr>
          <w:sz w:val="18"/>
          <w:szCs w:val="18"/>
        </w:rPr>
        <w:t xml:space="preserve"> 4.17.5.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lastRenderedPageBreak/>
        <w:t>4.18. Оформление и оборудование зданий и сооружений</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 xml:space="preserve"> 4.18.1.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 </w:t>
      </w:r>
    </w:p>
    <w:p w:rsidR="0062505C" w:rsidRPr="0062505C" w:rsidRDefault="0062505C" w:rsidP="0062505C">
      <w:pPr>
        <w:tabs>
          <w:tab w:val="left" w:pos="2715"/>
        </w:tabs>
        <w:rPr>
          <w:sz w:val="18"/>
          <w:szCs w:val="18"/>
        </w:rPr>
      </w:pPr>
      <w:r w:rsidRPr="0062505C">
        <w:rPr>
          <w:sz w:val="18"/>
          <w:szCs w:val="18"/>
        </w:rPr>
        <w:t>4.18.2.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сельское поселение «Мыёлдино».</w:t>
      </w:r>
    </w:p>
    <w:p w:rsidR="0062505C" w:rsidRPr="0062505C" w:rsidRDefault="0062505C" w:rsidP="0062505C">
      <w:pPr>
        <w:tabs>
          <w:tab w:val="left" w:pos="2715"/>
        </w:tabs>
        <w:rPr>
          <w:sz w:val="18"/>
          <w:szCs w:val="18"/>
        </w:rPr>
      </w:pPr>
      <w:r w:rsidRPr="0062505C">
        <w:rPr>
          <w:sz w:val="18"/>
          <w:szCs w:val="18"/>
        </w:rPr>
        <w:t>4.18.3.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62505C" w:rsidRPr="0062505C" w:rsidRDefault="0062505C" w:rsidP="0062505C">
      <w:pPr>
        <w:tabs>
          <w:tab w:val="left" w:pos="2715"/>
        </w:tabs>
        <w:rPr>
          <w:sz w:val="18"/>
          <w:szCs w:val="18"/>
        </w:rPr>
      </w:pPr>
      <w:r w:rsidRPr="0062505C">
        <w:rPr>
          <w:sz w:val="18"/>
          <w:szCs w:val="18"/>
        </w:rPr>
        <w:t>4.18.4. У каждого индивидуального домовладения устанавливается знак с указанием номера дома, наименования улицы, а также фонарь для 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62505C" w:rsidRPr="0062505C" w:rsidRDefault="0062505C" w:rsidP="0062505C">
      <w:pPr>
        <w:tabs>
          <w:tab w:val="left" w:pos="2715"/>
        </w:tabs>
        <w:rPr>
          <w:sz w:val="18"/>
          <w:szCs w:val="18"/>
        </w:rPr>
      </w:pPr>
      <w:r w:rsidRPr="0062505C">
        <w:rPr>
          <w:sz w:val="18"/>
          <w:szCs w:val="18"/>
        </w:rPr>
        <w:t>4.18.5.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62505C" w:rsidRPr="0062505C" w:rsidRDefault="0062505C" w:rsidP="0062505C">
      <w:pPr>
        <w:tabs>
          <w:tab w:val="left" w:pos="2715"/>
        </w:tabs>
        <w:rPr>
          <w:sz w:val="18"/>
          <w:szCs w:val="18"/>
        </w:rPr>
      </w:pPr>
      <w:r w:rsidRPr="0062505C">
        <w:rPr>
          <w:sz w:val="18"/>
          <w:szCs w:val="18"/>
        </w:rPr>
        <w:t>4.18.5.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5. ПРОЕКТИРОВАНИЕ БЛАГОУСТРОЙСТВА</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lastRenderedPageBreak/>
        <w:t>5.1. Благоустройство территорий осуществляется в соответствии с Генеральным планом муниципального образования сельского поселения «Мыёлдино» по разработанным проектам комплексного благоустройства, предусматривающим:</w:t>
      </w:r>
    </w:p>
    <w:p w:rsidR="0062505C" w:rsidRPr="0062505C" w:rsidRDefault="0062505C" w:rsidP="0062505C">
      <w:pPr>
        <w:tabs>
          <w:tab w:val="left" w:pos="2715"/>
        </w:tabs>
        <w:rPr>
          <w:sz w:val="18"/>
          <w:szCs w:val="18"/>
        </w:rPr>
      </w:pPr>
      <w:r w:rsidRPr="0062505C">
        <w:rPr>
          <w:sz w:val="18"/>
          <w:szCs w:val="18"/>
        </w:rPr>
        <w:t>- благоустройство на территориях общественного назначения;</w:t>
      </w:r>
    </w:p>
    <w:p w:rsidR="0062505C" w:rsidRPr="0062505C" w:rsidRDefault="0062505C" w:rsidP="0062505C">
      <w:pPr>
        <w:tabs>
          <w:tab w:val="left" w:pos="2715"/>
        </w:tabs>
        <w:rPr>
          <w:sz w:val="18"/>
          <w:szCs w:val="18"/>
        </w:rPr>
      </w:pPr>
      <w:r w:rsidRPr="0062505C">
        <w:rPr>
          <w:sz w:val="18"/>
          <w:szCs w:val="18"/>
        </w:rPr>
        <w:t>- благоустройство на территориях жилого назначения;</w:t>
      </w:r>
    </w:p>
    <w:p w:rsidR="0062505C" w:rsidRPr="0062505C" w:rsidRDefault="0062505C" w:rsidP="0062505C">
      <w:pPr>
        <w:tabs>
          <w:tab w:val="left" w:pos="2715"/>
        </w:tabs>
        <w:rPr>
          <w:sz w:val="18"/>
          <w:szCs w:val="18"/>
        </w:rPr>
      </w:pPr>
      <w:r w:rsidRPr="0062505C">
        <w:rPr>
          <w:sz w:val="18"/>
          <w:szCs w:val="18"/>
        </w:rPr>
        <w:t>- благоустройство на территориях рекреационного назначения;</w:t>
      </w:r>
    </w:p>
    <w:p w:rsidR="0062505C" w:rsidRPr="0062505C" w:rsidRDefault="0062505C" w:rsidP="0062505C">
      <w:pPr>
        <w:tabs>
          <w:tab w:val="left" w:pos="2715"/>
        </w:tabs>
        <w:rPr>
          <w:sz w:val="18"/>
          <w:szCs w:val="18"/>
        </w:rPr>
      </w:pPr>
      <w:r w:rsidRPr="0062505C">
        <w:rPr>
          <w:sz w:val="18"/>
          <w:szCs w:val="18"/>
        </w:rPr>
        <w:t>- благоустройство на территориях производственного назначения;</w:t>
      </w:r>
    </w:p>
    <w:p w:rsidR="0062505C" w:rsidRPr="0062505C" w:rsidRDefault="0062505C" w:rsidP="0062505C">
      <w:pPr>
        <w:tabs>
          <w:tab w:val="left" w:pos="2715"/>
        </w:tabs>
        <w:rPr>
          <w:sz w:val="18"/>
          <w:szCs w:val="18"/>
        </w:rPr>
      </w:pPr>
      <w:r w:rsidRPr="0062505C">
        <w:rPr>
          <w:sz w:val="18"/>
          <w:szCs w:val="18"/>
        </w:rPr>
        <w:t>- благоустройство на территориях транспортной и инженерной инфраструктуры.</w:t>
      </w:r>
    </w:p>
    <w:p w:rsidR="0062505C" w:rsidRPr="0062505C" w:rsidRDefault="0062505C" w:rsidP="0062505C">
      <w:pPr>
        <w:tabs>
          <w:tab w:val="left" w:pos="2715"/>
        </w:tabs>
        <w:rPr>
          <w:sz w:val="18"/>
          <w:szCs w:val="18"/>
        </w:rPr>
      </w:pPr>
      <w:r w:rsidRPr="0062505C">
        <w:rPr>
          <w:sz w:val="18"/>
          <w:szCs w:val="18"/>
        </w:rPr>
        <w:t>5.2.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62505C" w:rsidRPr="0062505C" w:rsidRDefault="0062505C" w:rsidP="0062505C">
      <w:pPr>
        <w:tabs>
          <w:tab w:val="left" w:pos="2715"/>
        </w:tabs>
        <w:rPr>
          <w:sz w:val="18"/>
          <w:szCs w:val="18"/>
        </w:rPr>
      </w:pPr>
      <w:r w:rsidRPr="0062505C">
        <w:rPr>
          <w:sz w:val="18"/>
          <w:szCs w:val="18"/>
        </w:rPr>
        <w:t>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6. БЛАГОУСТРОЙСТВО НА ТЕРРИТОРИЯХ ОБЩЕСТВЕННОГО НАЗНАЧЕНИЯ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 xml:space="preserve">6.1. Объектами нормирования благоустройства на территориях общественного назначения являются: </w:t>
      </w:r>
    </w:p>
    <w:p w:rsidR="0062505C" w:rsidRPr="0062505C" w:rsidRDefault="0062505C" w:rsidP="0062505C">
      <w:pPr>
        <w:tabs>
          <w:tab w:val="left" w:pos="2715"/>
        </w:tabs>
        <w:rPr>
          <w:sz w:val="18"/>
          <w:szCs w:val="18"/>
        </w:rPr>
      </w:pPr>
      <w:r w:rsidRPr="0062505C">
        <w:rPr>
          <w:sz w:val="18"/>
          <w:szCs w:val="18"/>
        </w:rPr>
        <w:t>- общественные пространства населенного пункта;</w:t>
      </w:r>
    </w:p>
    <w:p w:rsidR="0062505C" w:rsidRPr="0062505C" w:rsidRDefault="0062505C" w:rsidP="0062505C">
      <w:pPr>
        <w:tabs>
          <w:tab w:val="left" w:pos="2715"/>
        </w:tabs>
        <w:rPr>
          <w:sz w:val="18"/>
          <w:szCs w:val="18"/>
        </w:rPr>
      </w:pPr>
      <w:r w:rsidRPr="0062505C">
        <w:rPr>
          <w:sz w:val="18"/>
          <w:szCs w:val="18"/>
        </w:rPr>
        <w:t>- участки и зоны общественной застройки.</w:t>
      </w:r>
    </w:p>
    <w:p w:rsidR="0062505C" w:rsidRPr="0062505C" w:rsidRDefault="0062505C" w:rsidP="0062505C">
      <w:pPr>
        <w:tabs>
          <w:tab w:val="left" w:pos="2715"/>
        </w:tabs>
        <w:rPr>
          <w:sz w:val="18"/>
          <w:szCs w:val="18"/>
        </w:rPr>
      </w:pPr>
      <w:r w:rsidRPr="0062505C">
        <w:rPr>
          <w:sz w:val="18"/>
          <w:szCs w:val="18"/>
        </w:rPr>
        <w:t>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2505C" w:rsidRPr="0062505C" w:rsidRDefault="0062505C" w:rsidP="0062505C">
      <w:pPr>
        <w:tabs>
          <w:tab w:val="left" w:pos="2715"/>
        </w:tabs>
        <w:rPr>
          <w:sz w:val="18"/>
          <w:szCs w:val="18"/>
        </w:rPr>
      </w:pPr>
      <w:r w:rsidRPr="0062505C">
        <w:rPr>
          <w:sz w:val="18"/>
          <w:szCs w:val="18"/>
        </w:rPr>
        <w:t xml:space="preserve">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w:t>
      </w:r>
      <w:r w:rsidRPr="0062505C">
        <w:rPr>
          <w:sz w:val="18"/>
          <w:szCs w:val="18"/>
        </w:rPr>
        <w:lastRenderedPageBreak/>
        <w:t>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6.4. Общественные пространства</w:t>
      </w:r>
    </w:p>
    <w:p w:rsidR="0062505C" w:rsidRPr="0062505C" w:rsidRDefault="0062505C" w:rsidP="0062505C">
      <w:pPr>
        <w:tabs>
          <w:tab w:val="left" w:pos="2715"/>
        </w:tabs>
        <w:rPr>
          <w:sz w:val="18"/>
          <w:szCs w:val="18"/>
        </w:rPr>
      </w:pPr>
      <w:r w:rsidRPr="0062505C">
        <w:rPr>
          <w:sz w:val="18"/>
          <w:szCs w:val="18"/>
        </w:rPr>
        <w:t>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общепоселкового и локального значения.</w:t>
      </w:r>
    </w:p>
    <w:p w:rsidR="0062505C" w:rsidRPr="0062505C" w:rsidRDefault="0062505C" w:rsidP="0062505C">
      <w:pPr>
        <w:tabs>
          <w:tab w:val="left" w:pos="2715"/>
        </w:tabs>
        <w:rPr>
          <w:sz w:val="18"/>
          <w:szCs w:val="18"/>
        </w:rPr>
      </w:pPr>
      <w:r w:rsidRPr="0062505C">
        <w:rPr>
          <w:sz w:val="18"/>
          <w:szCs w:val="18"/>
        </w:rPr>
        <w:t>6.4.2. Пешеходные коммуникации и пешеходные зоны обеспечивают пешеходные связи и передвижения по территории населенного пункта.</w:t>
      </w:r>
    </w:p>
    <w:p w:rsidR="0062505C" w:rsidRPr="0062505C" w:rsidRDefault="0062505C" w:rsidP="0062505C">
      <w:pPr>
        <w:tabs>
          <w:tab w:val="left" w:pos="2715"/>
        </w:tabs>
        <w:rPr>
          <w:sz w:val="18"/>
          <w:szCs w:val="18"/>
        </w:rPr>
      </w:pPr>
      <w:r w:rsidRPr="0062505C">
        <w:rPr>
          <w:sz w:val="18"/>
          <w:szCs w:val="18"/>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62505C" w:rsidRPr="0062505C" w:rsidRDefault="0062505C" w:rsidP="0062505C">
      <w:pPr>
        <w:tabs>
          <w:tab w:val="left" w:pos="2715"/>
        </w:tabs>
        <w:rPr>
          <w:sz w:val="18"/>
          <w:szCs w:val="18"/>
        </w:rPr>
      </w:pPr>
      <w:r w:rsidRPr="0062505C">
        <w:rPr>
          <w:sz w:val="18"/>
          <w:szCs w:val="18"/>
        </w:rPr>
        <w:t>6.4.4.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
    <w:p w:rsidR="0062505C" w:rsidRPr="0062505C" w:rsidRDefault="0062505C" w:rsidP="0062505C">
      <w:pPr>
        <w:tabs>
          <w:tab w:val="left" w:pos="2715"/>
        </w:tabs>
        <w:rPr>
          <w:sz w:val="18"/>
          <w:szCs w:val="18"/>
        </w:rPr>
      </w:pPr>
      <w:r w:rsidRPr="0062505C">
        <w:rPr>
          <w:sz w:val="18"/>
          <w:szCs w:val="18"/>
        </w:rPr>
        <w:t>6.4.5.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6.5. Участки и специализированные зоны общественной застройки.</w:t>
      </w:r>
    </w:p>
    <w:p w:rsidR="0062505C" w:rsidRPr="0062505C" w:rsidRDefault="0062505C" w:rsidP="0062505C">
      <w:pPr>
        <w:tabs>
          <w:tab w:val="left" w:pos="2715"/>
        </w:tabs>
        <w:rPr>
          <w:sz w:val="18"/>
          <w:szCs w:val="18"/>
        </w:rPr>
      </w:pPr>
      <w:r w:rsidRPr="0062505C">
        <w:rPr>
          <w:sz w:val="18"/>
          <w:szCs w:val="18"/>
        </w:rPr>
        <w:t>6.5.1. Участки общественной застройки с активным режимом посещения - это учреждения торговли, культуры, искусства, образования и т.п. объекты;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62505C" w:rsidRPr="0062505C" w:rsidRDefault="0062505C" w:rsidP="0062505C">
      <w:pPr>
        <w:tabs>
          <w:tab w:val="left" w:pos="2715"/>
        </w:tabs>
        <w:rPr>
          <w:sz w:val="18"/>
          <w:szCs w:val="18"/>
        </w:rPr>
      </w:pPr>
      <w:r w:rsidRPr="0062505C">
        <w:rPr>
          <w:sz w:val="18"/>
          <w:szCs w:val="18"/>
        </w:rPr>
        <w:t>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62505C" w:rsidRPr="0062505C" w:rsidRDefault="0062505C" w:rsidP="0062505C">
      <w:pPr>
        <w:tabs>
          <w:tab w:val="left" w:pos="2715"/>
        </w:tabs>
        <w:rPr>
          <w:sz w:val="18"/>
          <w:szCs w:val="18"/>
        </w:rPr>
      </w:pPr>
      <w:r w:rsidRPr="0062505C">
        <w:rPr>
          <w:sz w:val="18"/>
          <w:szCs w:val="18"/>
        </w:rPr>
        <w:lastRenderedPageBreak/>
        <w:t>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62505C" w:rsidRPr="0062505C" w:rsidRDefault="0062505C" w:rsidP="0062505C">
      <w:pPr>
        <w:tabs>
          <w:tab w:val="left" w:pos="2715"/>
        </w:tabs>
        <w:rPr>
          <w:sz w:val="18"/>
          <w:szCs w:val="18"/>
        </w:rPr>
      </w:pPr>
      <w:r w:rsidRPr="0062505C">
        <w:rPr>
          <w:sz w:val="18"/>
          <w:szCs w:val="18"/>
        </w:rPr>
        <w:t>6.5.4.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62505C" w:rsidRPr="0062505C" w:rsidRDefault="0062505C" w:rsidP="0062505C">
      <w:pPr>
        <w:tabs>
          <w:tab w:val="left" w:pos="2715"/>
        </w:tabs>
        <w:rPr>
          <w:sz w:val="18"/>
          <w:szCs w:val="18"/>
        </w:rPr>
      </w:pPr>
      <w:r w:rsidRPr="0062505C">
        <w:rPr>
          <w:sz w:val="18"/>
          <w:szCs w:val="18"/>
        </w:rPr>
        <w:t>6.5.5.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7. БЛАГОУСТРОЙСТВО НА ТЕРРИТОРИЯХ ЖИЛОГО НАЗНАЧЕНИЯ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7.1. Объектами нормирования благоустройства на территориях жилого назначения являются:</w:t>
      </w:r>
    </w:p>
    <w:p w:rsidR="0062505C" w:rsidRPr="0062505C" w:rsidRDefault="0062505C" w:rsidP="0062505C">
      <w:pPr>
        <w:tabs>
          <w:tab w:val="left" w:pos="2715"/>
        </w:tabs>
        <w:rPr>
          <w:sz w:val="18"/>
          <w:szCs w:val="18"/>
        </w:rPr>
      </w:pPr>
      <w:r w:rsidRPr="0062505C">
        <w:rPr>
          <w:sz w:val="18"/>
          <w:szCs w:val="18"/>
        </w:rPr>
        <w:t>- общественные пространства;</w:t>
      </w:r>
    </w:p>
    <w:p w:rsidR="0062505C" w:rsidRPr="0062505C" w:rsidRDefault="0062505C" w:rsidP="0062505C">
      <w:pPr>
        <w:tabs>
          <w:tab w:val="left" w:pos="2715"/>
        </w:tabs>
        <w:rPr>
          <w:sz w:val="18"/>
          <w:szCs w:val="18"/>
        </w:rPr>
      </w:pPr>
      <w:r w:rsidRPr="0062505C">
        <w:rPr>
          <w:sz w:val="18"/>
          <w:szCs w:val="18"/>
        </w:rPr>
        <w:t>- участки жилой застройки;</w:t>
      </w:r>
    </w:p>
    <w:p w:rsidR="0062505C" w:rsidRPr="0062505C" w:rsidRDefault="0062505C" w:rsidP="0062505C">
      <w:pPr>
        <w:tabs>
          <w:tab w:val="left" w:pos="2715"/>
        </w:tabs>
        <w:rPr>
          <w:sz w:val="18"/>
          <w:szCs w:val="18"/>
        </w:rPr>
      </w:pPr>
      <w:r w:rsidRPr="0062505C">
        <w:rPr>
          <w:sz w:val="18"/>
          <w:szCs w:val="18"/>
        </w:rPr>
        <w:t>- участки детских садов, школ;</w:t>
      </w:r>
    </w:p>
    <w:p w:rsidR="0062505C" w:rsidRPr="0062505C" w:rsidRDefault="0062505C" w:rsidP="0062505C">
      <w:pPr>
        <w:tabs>
          <w:tab w:val="left" w:pos="2715"/>
        </w:tabs>
        <w:rPr>
          <w:sz w:val="18"/>
          <w:szCs w:val="18"/>
        </w:rPr>
      </w:pPr>
      <w:r w:rsidRPr="0062505C">
        <w:rPr>
          <w:sz w:val="18"/>
          <w:szCs w:val="18"/>
        </w:rPr>
        <w:t>- участки длительного и временного хранения автотранспортных средств.</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7.2. Общественные пространства.</w:t>
      </w:r>
    </w:p>
    <w:p w:rsidR="0062505C" w:rsidRPr="0062505C" w:rsidRDefault="0062505C" w:rsidP="0062505C">
      <w:pPr>
        <w:tabs>
          <w:tab w:val="left" w:pos="2715"/>
        </w:tabs>
        <w:rPr>
          <w:sz w:val="18"/>
          <w:szCs w:val="18"/>
        </w:rPr>
      </w:pPr>
      <w:r w:rsidRPr="0062505C">
        <w:rPr>
          <w:sz w:val="18"/>
          <w:szCs w:val="18"/>
        </w:rPr>
        <w:t>7.2.1.Общественные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2505C" w:rsidRPr="0062505C" w:rsidRDefault="0062505C" w:rsidP="0062505C">
      <w:pPr>
        <w:tabs>
          <w:tab w:val="left" w:pos="2715"/>
        </w:tabs>
        <w:rPr>
          <w:sz w:val="18"/>
          <w:szCs w:val="18"/>
        </w:rPr>
      </w:pPr>
      <w:r w:rsidRPr="0062505C">
        <w:rPr>
          <w:sz w:val="18"/>
          <w:szCs w:val="18"/>
        </w:rPr>
        <w:t>7.2.2.Учреждения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расположенных на территориях жилого назначения, возможно предусматривать различные по высоте металлические ограждения.</w:t>
      </w:r>
    </w:p>
    <w:p w:rsidR="0062505C" w:rsidRPr="0062505C" w:rsidRDefault="0062505C" w:rsidP="0062505C">
      <w:pPr>
        <w:tabs>
          <w:tab w:val="left" w:pos="2715"/>
        </w:tabs>
        <w:rPr>
          <w:sz w:val="18"/>
          <w:szCs w:val="18"/>
        </w:rPr>
      </w:pPr>
      <w:r w:rsidRPr="0062505C">
        <w:rPr>
          <w:sz w:val="18"/>
          <w:szCs w:val="18"/>
        </w:rPr>
        <w:t>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2505C" w:rsidRPr="0062505C" w:rsidRDefault="0062505C" w:rsidP="0062505C">
      <w:pPr>
        <w:tabs>
          <w:tab w:val="left" w:pos="2715"/>
        </w:tabs>
        <w:rPr>
          <w:sz w:val="18"/>
          <w:szCs w:val="18"/>
        </w:rPr>
      </w:pPr>
      <w:r w:rsidRPr="0062505C">
        <w:rPr>
          <w:sz w:val="18"/>
          <w:szCs w:val="18"/>
        </w:rPr>
        <w:lastRenderedPageBreak/>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2505C" w:rsidRPr="0062505C" w:rsidRDefault="0062505C" w:rsidP="0062505C">
      <w:pPr>
        <w:tabs>
          <w:tab w:val="left" w:pos="2715"/>
        </w:tabs>
        <w:rPr>
          <w:sz w:val="18"/>
          <w:szCs w:val="18"/>
        </w:rPr>
      </w:pPr>
      <w:r w:rsidRPr="0062505C">
        <w:rPr>
          <w:sz w:val="18"/>
          <w:szCs w:val="18"/>
        </w:rPr>
        <w:t>7.2.5. Возможно размещение средств наружной рекламы, некапитальных нестационарных сооружений.</w:t>
      </w:r>
    </w:p>
    <w:p w:rsidR="0062505C" w:rsidRPr="0062505C" w:rsidRDefault="0062505C" w:rsidP="0062505C">
      <w:pPr>
        <w:tabs>
          <w:tab w:val="left" w:pos="2715"/>
        </w:tabs>
        <w:rPr>
          <w:sz w:val="18"/>
          <w:szCs w:val="18"/>
        </w:rPr>
      </w:pPr>
      <w:r w:rsidRPr="0062505C">
        <w:rPr>
          <w:sz w:val="18"/>
          <w:szCs w:val="18"/>
        </w:rPr>
        <w:t>7.2.6.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w:t>
      </w:r>
    </w:p>
    <w:p w:rsidR="0062505C" w:rsidRPr="0062505C" w:rsidRDefault="0062505C" w:rsidP="0062505C">
      <w:pPr>
        <w:tabs>
          <w:tab w:val="left" w:pos="2715"/>
        </w:tabs>
        <w:rPr>
          <w:sz w:val="18"/>
          <w:szCs w:val="18"/>
        </w:rPr>
      </w:pPr>
      <w:r w:rsidRPr="0062505C">
        <w:rPr>
          <w:sz w:val="18"/>
          <w:szCs w:val="18"/>
        </w:rPr>
        <w:t>7.2.7.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62505C" w:rsidRPr="0062505C" w:rsidRDefault="0062505C" w:rsidP="0062505C">
      <w:pPr>
        <w:tabs>
          <w:tab w:val="left" w:pos="2715"/>
        </w:tabs>
        <w:rPr>
          <w:sz w:val="18"/>
          <w:szCs w:val="18"/>
        </w:rPr>
      </w:pPr>
      <w:r w:rsidRPr="0062505C">
        <w:rPr>
          <w:sz w:val="18"/>
          <w:szCs w:val="18"/>
        </w:rPr>
        <w:t>7.2.8.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7.3. Участки жилой застройки.</w:t>
      </w:r>
    </w:p>
    <w:p w:rsidR="0062505C" w:rsidRPr="0062505C" w:rsidRDefault="0062505C" w:rsidP="0062505C">
      <w:pPr>
        <w:tabs>
          <w:tab w:val="left" w:pos="2715"/>
        </w:tabs>
        <w:rPr>
          <w:sz w:val="18"/>
          <w:szCs w:val="18"/>
        </w:rPr>
      </w:pPr>
      <w:r w:rsidRPr="0062505C">
        <w:rPr>
          <w:sz w:val="18"/>
          <w:szCs w:val="18"/>
        </w:rPr>
        <w:t>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w:t>
      </w:r>
    </w:p>
    <w:p w:rsidR="0062505C" w:rsidRPr="0062505C" w:rsidRDefault="0062505C" w:rsidP="0062505C">
      <w:pPr>
        <w:tabs>
          <w:tab w:val="left" w:pos="2715"/>
        </w:tabs>
        <w:rPr>
          <w:sz w:val="18"/>
          <w:szCs w:val="18"/>
        </w:rPr>
      </w:pPr>
      <w:r w:rsidRPr="0062505C">
        <w:rPr>
          <w:sz w:val="18"/>
          <w:szCs w:val="18"/>
        </w:rPr>
        <w:t>7.3.2.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62505C" w:rsidRPr="0062505C" w:rsidRDefault="0062505C" w:rsidP="0062505C">
      <w:pPr>
        <w:tabs>
          <w:tab w:val="left" w:pos="2715"/>
        </w:tabs>
        <w:rPr>
          <w:sz w:val="18"/>
          <w:szCs w:val="18"/>
        </w:rPr>
      </w:pPr>
      <w:r w:rsidRPr="0062505C">
        <w:rPr>
          <w:sz w:val="18"/>
          <w:szCs w:val="18"/>
        </w:rPr>
        <w:t>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элементы сопряжения поверхностей, оборудование площадок, озеленение, осветительное оборудование.</w:t>
      </w:r>
    </w:p>
    <w:p w:rsidR="0062505C" w:rsidRPr="0062505C" w:rsidRDefault="0062505C" w:rsidP="0062505C">
      <w:pPr>
        <w:tabs>
          <w:tab w:val="left" w:pos="2715"/>
        </w:tabs>
        <w:rPr>
          <w:sz w:val="18"/>
          <w:szCs w:val="18"/>
        </w:rPr>
      </w:pPr>
      <w:r w:rsidRPr="0062505C">
        <w:rPr>
          <w:sz w:val="18"/>
          <w:szCs w:val="18"/>
        </w:rPr>
        <w:t>7.3.4.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7.4. Участки детских садов и школ.</w:t>
      </w:r>
    </w:p>
    <w:p w:rsidR="0062505C" w:rsidRPr="0062505C" w:rsidRDefault="0062505C" w:rsidP="0062505C">
      <w:pPr>
        <w:tabs>
          <w:tab w:val="left" w:pos="2715"/>
        </w:tabs>
        <w:rPr>
          <w:sz w:val="18"/>
          <w:szCs w:val="18"/>
        </w:rPr>
      </w:pPr>
      <w:r w:rsidRPr="0062505C">
        <w:rPr>
          <w:sz w:val="18"/>
          <w:szCs w:val="18"/>
        </w:rPr>
        <w:t>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62505C" w:rsidRPr="0062505C" w:rsidRDefault="0062505C" w:rsidP="0062505C">
      <w:pPr>
        <w:tabs>
          <w:tab w:val="left" w:pos="2715"/>
        </w:tabs>
        <w:rPr>
          <w:sz w:val="18"/>
          <w:szCs w:val="18"/>
        </w:rPr>
      </w:pPr>
      <w:r w:rsidRPr="0062505C">
        <w:rPr>
          <w:sz w:val="18"/>
          <w:szCs w:val="18"/>
        </w:rPr>
        <w:t>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2505C" w:rsidRPr="0062505C" w:rsidRDefault="0062505C" w:rsidP="0062505C">
      <w:pPr>
        <w:tabs>
          <w:tab w:val="left" w:pos="2715"/>
        </w:tabs>
        <w:rPr>
          <w:sz w:val="18"/>
          <w:szCs w:val="18"/>
        </w:rPr>
      </w:pPr>
      <w:r w:rsidRPr="0062505C">
        <w:rPr>
          <w:sz w:val="18"/>
          <w:szCs w:val="18"/>
        </w:rPr>
        <w:t>7.4.3. В качестве твердых видов покрытий применяются цементобетон и плиточное мощение.</w:t>
      </w:r>
    </w:p>
    <w:p w:rsidR="0062505C" w:rsidRPr="0062505C" w:rsidRDefault="0062505C" w:rsidP="0062505C">
      <w:pPr>
        <w:tabs>
          <w:tab w:val="left" w:pos="2715"/>
        </w:tabs>
        <w:rPr>
          <w:sz w:val="18"/>
          <w:szCs w:val="18"/>
        </w:rPr>
      </w:pPr>
      <w:r w:rsidRPr="0062505C">
        <w:rPr>
          <w:sz w:val="18"/>
          <w:szCs w:val="18"/>
        </w:rPr>
        <w:t>7.4.4. При озеленении территории детских садов и школ запрещается использовать растения с ядовитыми плодами, а также с колючками и шипами.</w:t>
      </w:r>
    </w:p>
    <w:p w:rsidR="0062505C" w:rsidRPr="0062505C" w:rsidRDefault="0062505C" w:rsidP="0062505C">
      <w:pPr>
        <w:tabs>
          <w:tab w:val="left" w:pos="2715"/>
        </w:tabs>
        <w:rPr>
          <w:sz w:val="18"/>
          <w:szCs w:val="18"/>
        </w:rPr>
      </w:pPr>
      <w:r w:rsidRPr="0062505C">
        <w:rPr>
          <w:sz w:val="18"/>
          <w:szCs w:val="18"/>
        </w:rPr>
        <w:t>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62505C" w:rsidRPr="0062505C" w:rsidRDefault="0062505C" w:rsidP="0062505C">
      <w:pPr>
        <w:tabs>
          <w:tab w:val="left" w:pos="2715"/>
        </w:tabs>
        <w:rPr>
          <w:sz w:val="18"/>
          <w:szCs w:val="18"/>
        </w:rPr>
      </w:pPr>
      <w:r w:rsidRPr="0062505C">
        <w:rPr>
          <w:sz w:val="18"/>
          <w:szCs w:val="18"/>
        </w:rPr>
        <w:t>7.4.6. Рекомендуется плоская кровля зданий детских садов и школ.</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7.5. Участки длительного и кратковременного хранения автотранспортных средств.</w:t>
      </w:r>
    </w:p>
    <w:p w:rsidR="0062505C" w:rsidRPr="0062505C" w:rsidRDefault="0062505C" w:rsidP="0062505C">
      <w:pPr>
        <w:tabs>
          <w:tab w:val="left" w:pos="2715"/>
        </w:tabs>
        <w:rPr>
          <w:sz w:val="18"/>
          <w:szCs w:val="18"/>
        </w:rPr>
      </w:pPr>
      <w:r w:rsidRPr="0062505C">
        <w:rPr>
          <w:sz w:val="18"/>
          <w:szCs w:val="18"/>
        </w:rPr>
        <w:t>7.5.1.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w:t>
      </w:r>
    </w:p>
    <w:p w:rsidR="0062505C" w:rsidRPr="0062505C" w:rsidRDefault="0062505C" w:rsidP="0062505C">
      <w:pPr>
        <w:tabs>
          <w:tab w:val="left" w:pos="2715"/>
        </w:tabs>
        <w:rPr>
          <w:sz w:val="18"/>
          <w:szCs w:val="18"/>
        </w:rPr>
      </w:pPr>
      <w:r w:rsidRPr="0062505C">
        <w:rPr>
          <w:sz w:val="18"/>
          <w:szCs w:val="18"/>
        </w:rPr>
        <w:t>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505C" w:rsidRPr="0062505C" w:rsidRDefault="0062505C" w:rsidP="0062505C">
      <w:pPr>
        <w:tabs>
          <w:tab w:val="left" w:pos="2715"/>
        </w:tabs>
        <w:rPr>
          <w:sz w:val="18"/>
          <w:szCs w:val="18"/>
        </w:rPr>
      </w:pPr>
      <w:r w:rsidRPr="0062505C">
        <w:rPr>
          <w:sz w:val="18"/>
          <w:szCs w:val="18"/>
        </w:rPr>
        <w:t>7.5.3. На пешеходных дорожках необходимо предусматривать съезд - бордюрный пандус - на уровень проезда (не менее одного на участок).</w:t>
      </w:r>
    </w:p>
    <w:p w:rsidR="0062505C" w:rsidRPr="0062505C" w:rsidRDefault="0062505C" w:rsidP="0062505C">
      <w:pPr>
        <w:tabs>
          <w:tab w:val="left" w:pos="2715"/>
        </w:tabs>
        <w:rPr>
          <w:sz w:val="18"/>
          <w:szCs w:val="18"/>
        </w:rPr>
      </w:pPr>
      <w:r w:rsidRPr="0062505C">
        <w:rPr>
          <w:sz w:val="18"/>
          <w:szCs w:val="18"/>
        </w:rPr>
        <w:t xml:space="preserve">7.5.4.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w:t>
      </w:r>
      <w:r w:rsidRPr="0062505C">
        <w:rPr>
          <w:sz w:val="18"/>
          <w:szCs w:val="18"/>
        </w:rPr>
        <w:lastRenderedPageBreak/>
        <w:t>защиты от излишней инсоляции и перегрева территорий хранения автотранспортных средств.</w:t>
      </w:r>
    </w:p>
    <w:p w:rsidR="0062505C" w:rsidRPr="0062505C" w:rsidRDefault="0062505C" w:rsidP="0062505C">
      <w:pPr>
        <w:tabs>
          <w:tab w:val="left" w:pos="2715"/>
        </w:tabs>
        <w:rPr>
          <w:sz w:val="18"/>
          <w:szCs w:val="18"/>
        </w:rPr>
      </w:pPr>
      <w:r w:rsidRPr="0062505C">
        <w:rPr>
          <w:sz w:val="18"/>
          <w:szCs w:val="18"/>
        </w:rPr>
        <w:t xml:space="preserve">7.5.5.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 </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8. БЛАГОУСТРОЙСТВО ТЕРРИТОРИЙ РЕКРЕАЦИОННОГО НАЗНАЧЕНИЯ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8.1. Объектами нормирования благоустройства на территориях рекреационного назначения являются:</w:t>
      </w:r>
    </w:p>
    <w:p w:rsidR="0062505C" w:rsidRPr="0062505C" w:rsidRDefault="0062505C" w:rsidP="0062505C">
      <w:pPr>
        <w:tabs>
          <w:tab w:val="left" w:pos="2715"/>
        </w:tabs>
        <w:rPr>
          <w:sz w:val="18"/>
          <w:szCs w:val="18"/>
        </w:rPr>
      </w:pPr>
      <w:r w:rsidRPr="0062505C">
        <w:rPr>
          <w:sz w:val="18"/>
          <w:szCs w:val="18"/>
        </w:rPr>
        <w:t>- зоны отдыха;</w:t>
      </w:r>
    </w:p>
    <w:p w:rsidR="0062505C" w:rsidRPr="0062505C" w:rsidRDefault="0062505C" w:rsidP="0062505C">
      <w:pPr>
        <w:tabs>
          <w:tab w:val="left" w:pos="2715"/>
        </w:tabs>
        <w:rPr>
          <w:sz w:val="18"/>
          <w:szCs w:val="18"/>
        </w:rPr>
      </w:pPr>
      <w:r w:rsidRPr="0062505C">
        <w:rPr>
          <w:sz w:val="18"/>
          <w:szCs w:val="18"/>
        </w:rPr>
        <w:t>- парки;</w:t>
      </w:r>
    </w:p>
    <w:p w:rsidR="0062505C" w:rsidRPr="0062505C" w:rsidRDefault="0062505C" w:rsidP="0062505C">
      <w:pPr>
        <w:tabs>
          <w:tab w:val="left" w:pos="2715"/>
        </w:tabs>
        <w:rPr>
          <w:sz w:val="18"/>
          <w:szCs w:val="18"/>
        </w:rPr>
      </w:pPr>
      <w:r w:rsidRPr="0062505C">
        <w:rPr>
          <w:sz w:val="18"/>
          <w:szCs w:val="18"/>
        </w:rPr>
        <w:t>- скверы.</w:t>
      </w:r>
    </w:p>
    <w:p w:rsidR="0062505C" w:rsidRPr="0062505C" w:rsidRDefault="0062505C" w:rsidP="0062505C">
      <w:pPr>
        <w:tabs>
          <w:tab w:val="left" w:pos="2715"/>
        </w:tabs>
        <w:rPr>
          <w:sz w:val="18"/>
          <w:szCs w:val="18"/>
        </w:rPr>
      </w:pPr>
      <w:r w:rsidRPr="0062505C">
        <w:rPr>
          <w:sz w:val="18"/>
          <w:szCs w:val="18"/>
        </w:rPr>
        <w:t xml:space="preserve">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  </w:t>
      </w:r>
    </w:p>
    <w:p w:rsidR="0062505C" w:rsidRPr="0062505C" w:rsidRDefault="0062505C" w:rsidP="0062505C">
      <w:pPr>
        <w:tabs>
          <w:tab w:val="left" w:pos="2715"/>
        </w:tabs>
        <w:rPr>
          <w:sz w:val="18"/>
          <w:szCs w:val="18"/>
        </w:rPr>
      </w:pPr>
      <w:r w:rsidRPr="0062505C">
        <w:rPr>
          <w:sz w:val="18"/>
          <w:szCs w:val="18"/>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w:t>
      </w:r>
    </w:p>
    <w:p w:rsidR="0062505C" w:rsidRPr="0062505C" w:rsidRDefault="0062505C" w:rsidP="0062505C">
      <w:pPr>
        <w:tabs>
          <w:tab w:val="left" w:pos="2715"/>
        </w:tabs>
        <w:rPr>
          <w:sz w:val="18"/>
          <w:szCs w:val="18"/>
        </w:rPr>
      </w:pPr>
      <w:r w:rsidRPr="0062505C">
        <w:rPr>
          <w:sz w:val="18"/>
          <w:szCs w:val="18"/>
        </w:rPr>
        <w:t>- активный уход за насаждениями; для всех объектов рекреации</w:t>
      </w:r>
    </w:p>
    <w:p w:rsidR="0062505C" w:rsidRPr="0062505C" w:rsidRDefault="0062505C" w:rsidP="0062505C">
      <w:pPr>
        <w:tabs>
          <w:tab w:val="left" w:pos="2715"/>
        </w:tabs>
        <w:rPr>
          <w:sz w:val="18"/>
          <w:szCs w:val="18"/>
        </w:rPr>
      </w:pPr>
      <w:r w:rsidRPr="0062505C">
        <w:rPr>
          <w:sz w:val="18"/>
          <w:szCs w:val="18"/>
        </w:rPr>
        <w:t>- защита от высоких техногенных и рекреационных нагрузок населенного пункта.</w:t>
      </w:r>
    </w:p>
    <w:p w:rsidR="0062505C" w:rsidRPr="0062505C" w:rsidRDefault="0062505C" w:rsidP="0062505C">
      <w:pPr>
        <w:tabs>
          <w:tab w:val="left" w:pos="2715"/>
        </w:tabs>
        <w:rPr>
          <w:sz w:val="18"/>
          <w:szCs w:val="18"/>
        </w:rPr>
      </w:pPr>
      <w:r w:rsidRPr="0062505C">
        <w:rPr>
          <w:sz w:val="18"/>
          <w:szCs w:val="18"/>
        </w:rPr>
        <w:t>8.4. Зоны отдыха.</w:t>
      </w:r>
    </w:p>
    <w:p w:rsidR="0062505C" w:rsidRPr="0062505C" w:rsidRDefault="0062505C" w:rsidP="0062505C">
      <w:pPr>
        <w:tabs>
          <w:tab w:val="left" w:pos="2715"/>
        </w:tabs>
        <w:rPr>
          <w:sz w:val="18"/>
          <w:szCs w:val="18"/>
        </w:rPr>
      </w:pPr>
      <w:r w:rsidRPr="0062505C">
        <w:rPr>
          <w:sz w:val="18"/>
          <w:szCs w:val="18"/>
        </w:rPr>
        <w:t>8.4.1. Зоны отдыха - территории, предназначенные и обустроенные для организации активного массового отдыха, купания и рекреации.</w:t>
      </w:r>
    </w:p>
    <w:p w:rsidR="0062505C" w:rsidRPr="0062505C" w:rsidRDefault="0062505C" w:rsidP="0062505C">
      <w:pPr>
        <w:tabs>
          <w:tab w:val="left" w:pos="2715"/>
        </w:tabs>
        <w:rPr>
          <w:sz w:val="18"/>
          <w:szCs w:val="18"/>
        </w:rPr>
      </w:pPr>
      <w:r w:rsidRPr="0062505C">
        <w:rPr>
          <w:sz w:val="18"/>
          <w:szCs w:val="18"/>
        </w:rPr>
        <w:t>8.4.2.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2505C" w:rsidRPr="0062505C" w:rsidRDefault="0062505C" w:rsidP="0062505C">
      <w:pPr>
        <w:tabs>
          <w:tab w:val="left" w:pos="2715"/>
        </w:tabs>
        <w:rPr>
          <w:sz w:val="18"/>
          <w:szCs w:val="18"/>
        </w:rPr>
      </w:pPr>
      <w:r w:rsidRPr="0062505C">
        <w:rPr>
          <w:sz w:val="18"/>
          <w:szCs w:val="18"/>
        </w:rPr>
        <w:t xml:space="preserve">8.4.3.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w:t>
      </w:r>
      <w:r w:rsidRPr="0062505C">
        <w:rPr>
          <w:sz w:val="18"/>
          <w:szCs w:val="18"/>
        </w:rPr>
        <w:lastRenderedPageBreak/>
        <w:t>не менее 12 кв. м, имеющим естественное и искусственное освещение, водопровод и туалет.</w:t>
      </w:r>
    </w:p>
    <w:p w:rsidR="0062505C" w:rsidRPr="0062505C" w:rsidRDefault="0062505C" w:rsidP="0062505C">
      <w:pPr>
        <w:tabs>
          <w:tab w:val="left" w:pos="2715"/>
        </w:tabs>
        <w:rPr>
          <w:sz w:val="18"/>
          <w:szCs w:val="18"/>
        </w:rPr>
      </w:pPr>
      <w:r w:rsidRPr="0062505C">
        <w:rPr>
          <w:sz w:val="18"/>
          <w:szCs w:val="18"/>
        </w:rPr>
        <w:t xml:space="preserve">8.4.4. 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62505C" w:rsidRPr="0062505C" w:rsidRDefault="0062505C" w:rsidP="0062505C">
      <w:pPr>
        <w:tabs>
          <w:tab w:val="left" w:pos="2715"/>
        </w:tabs>
        <w:rPr>
          <w:sz w:val="18"/>
          <w:szCs w:val="18"/>
        </w:rPr>
      </w:pPr>
      <w:r w:rsidRPr="0062505C">
        <w:rPr>
          <w:sz w:val="18"/>
          <w:szCs w:val="18"/>
        </w:rPr>
        <w:t>8.4.5. При проектировании озеленения территории объектов необходимо:</w:t>
      </w:r>
    </w:p>
    <w:p w:rsidR="0062505C" w:rsidRPr="0062505C" w:rsidRDefault="0062505C" w:rsidP="0062505C">
      <w:pPr>
        <w:tabs>
          <w:tab w:val="left" w:pos="2715"/>
        </w:tabs>
        <w:rPr>
          <w:sz w:val="18"/>
          <w:szCs w:val="18"/>
        </w:rPr>
      </w:pPr>
      <w:r w:rsidRPr="0062505C">
        <w:rPr>
          <w:sz w:val="18"/>
          <w:szCs w:val="18"/>
        </w:rPr>
        <w:t>- произвести оценку существующей растительности, состояния древесных растений и травянистого покрова;</w:t>
      </w:r>
    </w:p>
    <w:p w:rsidR="0062505C" w:rsidRPr="0062505C" w:rsidRDefault="0062505C" w:rsidP="0062505C">
      <w:pPr>
        <w:tabs>
          <w:tab w:val="left" w:pos="2715"/>
        </w:tabs>
        <w:rPr>
          <w:sz w:val="18"/>
          <w:szCs w:val="18"/>
        </w:rPr>
      </w:pPr>
      <w:r w:rsidRPr="0062505C">
        <w:rPr>
          <w:sz w:val="18"/>
          <w:szCs w:val="18"/>
        </w:rPr>
        <w:t>- произвести выявление сухих поврежденных вредителями древесных растений, разработать мероприятия по их удалению с объектов;</w:t>
      </w:r>
    </w:p>
    <w:p w:rsidR="0062505C" w:rsidRPr="0062505C" w:rsidRDefault="0062505C" w:rsidP="0062505C">
      <w:pPr>
        <w:tabs>
          <w:tab w:val="left" w:pos="2715"/>
        </w:tabs>
        <w:rPr>
          <w:sz w:val="18"/>
          <w:szCs w:val="18"/>
        </w:rPr>
      </w:pPr>
      <w:r w:rsidRPr="0062505C">
        <w:rPr>
          <w:sz w:val="18"/>
          <w:szCs w:val="18"/>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62505C" w:rsidRPr="0062505C" w:rsidRDefault="0062505C" w:rsidP="0062505C">
      <w:pPr>
        <w:tabs>
          <w:tab w:val="left" w:pos="2715"/>
        </w:tabs>
        <w:rPr>
          <w:sz w:val="18"/>
          <w:szCs w:val="18"/>
        </w:rPr>
      </w:pPr>
      <w:r w:rsidRPr="0062505C">
        <w:rPr>
          <w:sz w:val="18"/>
          <w:szCs w:val="18"/>
        </w:rPr>
        <w:t>-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62505C" w:rsidRPr="0062505C" w:rsidRDefault="0062505C" w:rsidP="0062505C">
      <w:pPr>
        <w:tabs>
          <w:tab w:val="left" w:pos="2715"/>
        </w:tabs>
        <w:rPr>
          <w:sz w:val="18"/>
          <w:szCs w:val="18"/>
        </w:rPr>
      </w:pPr>
      <w:r w:rsidRPr="0062505C">
        <w:rPr>
          <w:sz w:val="18"/>
          <w:szCs w:val="18"/>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9. БЛАГОУСТРОЙСТВО НА ТЕРРИТОРИЯХ ПРОИЗВОДСТВЕННОГО НАЗНАЧЕНИЯ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62505C" w:rsidRPr="0062505C" w:rsidRDefault="0062505C" w:rsidP="0062505C">
      <w:pPr>
        <w:tabs>
          <w:tab w:val="left" w:pos="2715"/>
        </w:tabs>
        <w:rPr>
          <w:sz w:val="18"/>
          <w:szCs w:val="18"/>
        </w:rPr>
      </w:pPr>
      <w:r w:rsidRPr="0062505C">
        <w:rPr>
          <w:sz w:val="18"/>
          <w:szCs w:val="18"/>
        </w:rPr>
        <w:t>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62505C" w:rsidRPr="0062505C" w:rsidRDefault="0062505C" w:rsidP="0062505C">
      <w:pPr>
        <w:tabs>
          <w:tab w:val="left" w:pos="2715"/>
        </w:tabs>
        <w:rPr>
          <w:sz w:val="18"/>
          <w:szCs w:val="18"/>
        </w:rPr>
      </w:pPr>
      <w:r w:rsidRPr="0062505C">
        <w:rPr>
          <w:sz w:val="18"/>
          <w:szCs w:val="18"/>
        </w:rPr>
        <w:t>9.3.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2505C" w:rsidRPr="0062505C" w:rsidRDefault="0062505C" w:rsidP="0062505C">
      <w:pPr>
        <w:tabs>
          <w:tab w:val="left" w:pos="2715"/>
        </w:tabs>
        <w:rPr>
          <w:sz w:val="18"/>
          <w:szCs w:val="18"/>
        </w:rPr>
      </w:pPr>
      <w:r w:rsidRPr="0062505C">
        <w:rPr>
          <w:sz w:val="18"/>
          <w:szCs w:val="18"/>
        </w:rPr>
        <w:t>9.4. Озеленение рекомендуется формировать в виде живописных композиций, исключающих однообразие и монотонность.</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10. ОБЪЕКТЫ БЛАГОУСТРОЙСТВА НА ТЕРРИТОРИЯХ ТРАНСПОРТНОЙ И ИНЖЕНЕРНОЙ ИНФРАСТРУКТУРЫ</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 xml:space="preserve">10.1. Объектами нормирования благоустройства на территориях транспортных коммуникаций населенного пункта является улично-дорожная сеть (УДС) </w:t>
      </w:r>
      <w:r w:rsidRPr="0062505C">
        <w:rPr>
          <w:sz w:val="18"/>
          <w:szCs w:val="18"/>
        </w:rPr>
        <w:lastRenderedPageBreak/>
        <w:t>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62505C" w:rsidRPr="0062505C" w:rsidRDefault="0062505C" w:rsidP="0062505C">
      <w:pPr>
        <w:tabs>
          <w:tab w:val="left" w:pos="2715"/>
        </w:tabs>
        <w:rPr>
          <w:sz w:val="18"/>
          <w:szCs w:val="18"/>
        </w:rPr>
      </w:pPr>
      <w:r w:rsidRPr="0062505C">
        <w:rPr>
          <w:sz w:val="18"/>
          <w:szCs w:val="18"/>
        </w:rPr>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2505C" w:rsidRPr="0062505C" w:rsidRDefault="0062505C" w:rsidP="0062505C">
      <w:pPr>
        <w:tabs>
          <w:tab w:val="left" w:pos="2715"/>
        </w:tabs>
        <w:rPr>
          <w:sz w:val="18"/>
          <w:szCs w:val="18"/>
        </w:rPr>
      </w:pPr>
      <w:r w:rsidRPr="0062505C">
        <w:rPr>
          <w:sz w:val="18"/>
          <w:szCs w:val="18"/>
        </w:rPr>
        <w:t>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62505C" w:rsidRPr="0062505C" w:rsidRDefault="0062505C" w:rsidP="0062505C">
      <w:pPr>
        <w:tabs>
          <w:tab w:val="left" w:pos="2715"/>
        </w:tabs>
        <w:rPr>
          <w:sz w:val="18"/>
          <w:szCs w:val="18"/>
        </w:rPr>
      </w:pPr>
      <w:r w:rsidRPr="0062505C">
        <w:rPr>
          <w:sz w:val="18"/>
          <w:szCs w:val="18"/>
        </w:rPr>
        <w:t>10.4.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505C" w:rsidRPr="0062505C" w:rsidRDefault="0062505C" w:rsidP="0062505C">
      <w:pPr>
        <w:tabs>
          <w:tab w:val="left" w:pos="2715"/>
        </w:tabs>
        <w:rPr>
          <w:sz w:val="18"/>
          <w:szCs w:val="18"/>
        </w:rPr>
      </w:pPr>
      <w:r w:rsidRPr="0062505C">
        <w:rPr>
          <w:sz w:val="18"/>
          <w:szCs w:val="18"/>
        </w:rPr>
        <w:t>10.5.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62505C" w:rsidRPr="0062505C" w:rsidRDefault="0062505C" w:rsidP="0062505C">
      <w:pPr>
        <w:tabs>
          <w:tab w:val="left" w:pos="2715"/>
        </w:tabs>
        <w:rPr>
          <w:sz w:val="18"/>
          <w:szCs w:val="18"/>
        </w:rPr>
      </w:pPr>
      <w:r w:rsidRPr="0062505C">
        <w:rPr>
          <w:sz w:val="18"/>
          <w:szCs w:val="18"/>
        </w:rPr>
        <w:t>10.6. На въезде в поселение могут устанавливаться знаки информационно-декоративного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62505C" w:rsidRPr="0062505C" w:rsidRDefault="0062505C" w:rsidP="0062505C">
      <w:pPr>
        <w:tabs>
          <w:tab w:val="left" w:pos="2715"/>
        </w:tabs>
        <w:rPr>
          <w:sz w:val="18"/>
          <w:szCs w:val="18"/>
        </w:rPr>
      </w:pPr>
      <w:r w:rsidRPr="0062505C">
        <w:rPr>
          <w:sz w:val="18"/>
          <w:szCs w:val="18"/>
        </w:rPr>
        <w:t>10.7. Виды и конструкции дорожного покрытия проектируются с учетом категории улицы и обеспечением безопасности движения.</w:t>
      </w:r>
    </w:p>
    <w:p w:rsidR="0062505C" w:rsidRPr="0062505C" w:rsidRDefault="0062505C" w:rsidP="0062505C">
      <w:pPr>
        <w:tabs>
          <w:tab w:val="left" w:pos="2715"/>
        </w:tabs>
        <w:rPr>
          <w:sz w:val="18"/>
          <w:szCs w:val="18"/>
        </w:rPr>
      </w:pPr>
      <w:r w:rsidRPr="0062505C">
        <w:rPr>
          <w:sz w:val="18"/>
          <w:szCs w:val="18"/>
        </w:rPr>
        <w:t>10.8.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62505C" w:rsidRPr="0062505C" w:rsidRDefault="0062505C" w:rsidP="0062505C">
      <w:pPr>
        <w:tabs>
          <w:tab w:val="left" w:pos="2715"/>
        </w:tabs>
        <w:rPr>
          <w:sz w:val="18"/>
          <w:szCs w:val="18"/>
        </w:rPr>
      </w:pPr>
      <w:r w:rsidRPr="0062505C">
        <w:rPr>
          <w:sz w:val="18"/>
          <w:szCs w:val="18"/>
        </w:rPr>
        <w:t>10.9. Пешеходные переходы следует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w:t>
      </w:r>
    </w:p>
    <w:p w:rsidR="0062505C" w:rsidRPr="0062505C" w:rsidRDefault="0062505C" w:rsidP="0062505C">
      <w:pPr>
        <w:tabs>
          <w:tab w:val="left" w:pos="2715"/>
        </w:tabs>
        <w:rPr>
          <w:sz w:val="18"/>
          <w:szCs w:val="18"/>
        </w:rPr>
      </w:pPr>
      <w:r w:rsidRPr="0062505C">
        <w:rPr>
          <w:sz w:val="18"/>
          <w:szCs w:val="18"/>
        </w:rPr>
        <w:t>10.10.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2505C" w:rsidRPr="0062505C" w:rsidRDefault="0062505C" w:rsidP="0062505C">
      <w:pPr>
        <w:tabs>
          <w:tab w:val="left" w:pos="2715"/>
        </w:tabs>
        <w:rPr>
          <w:sz w:val="18"/>
          <w:szCs w:val="18"/>
        </w:rPr>
      </w:pPr>
      <w:r w:rsidRPr="0062505C">
        <w:rPr>
          <w:sz w:val="18"/>
          <w:szCs w:val="18"/>
        </w:rPr>
        <w:t>10.11. Технические зоны транспортных, инженерных коммуникаций, водоохранные зоны.</w:t>
      </w:r>
    </w:p>
    <w:p w:rsidR="0062505C" w:rsidRPr="0062505C" w:rsidRDefault="0062505C" w:rsidP="0062505C">
      <w:pPr>
        <w:tabs>
          <w:tab w:val="left" w:pos="2715"/>
        </w:tabs>
        <w:rPr>
          <w:sz w:val="18"/>
          <w:szCs w:val="18"/>
        </w:rPr>
      </w:pPr>
      <w:r w:rsidRPr="0062505C">
        <w:rPr>
          <w:sz w:val="18"/>
          <w:szCs w:val="18"/>
        </w:rPr>
        <w:lastRenderedPageBreak/>
        <w:t>10.12.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62505C" w:rsidRPr="0062505C" w:rsidRDefault="0062505C" w:rsidP="0062505C">
      <w:pPr>
        <w:tabs>
          <w:tab w:val="left" w:pos="2715"/>
        </w:tabs>
        <w:rPr>
          <w:sz w:val="18"/>
          <w:szCs w:val="18"/>
        </w:rPr>
      </w:pPr>
      <w:r w:rsidRPr="0062505C">
        <w:rPr>
          <w:sz w:val="18"/>
          <w:szCs w:val="18"/>
        </w:rPr>
        <w:t>10.13.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2505C" w:rsidRPr="0062505C" w:rsidRDefault="0062505C" w:rsidP="0062505C">
      <w:pPr>
        <w:tabs>
          <w:tab w:val="left" w:pos="2715"/>
        </w:tabs>
        <w:rPr>
          <w:sz w:val="18"/>
          <w:szCs w:val="18"/>
        </w:rPr>
      </w:pPr>
      <w:r w:rsidRPr="0062505C">
        <w:rPr>
          <w:sz w:val="18"/>
          <w:szCs w:val="18"/>
        </w:rPr>
        <w:t>10.14.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11. ГОРОДСКОЕ ОФОРМЛЕНИЕ И ИНФОРМАЦИЯ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11.1. Вывески, реклама и витрины.</w:t>
      </w:r>
    </w:p>
    <w:p w:rsidR="0062505C" w:rsidRPr="0062505C" w:rsidRDefault="0062505C" w:rsidP="0062505C">
      <w:pPr>
        <w:tabs>
          <w:tab w:val="left" w:pos="2715"/>
        </w:tabs>
        <w:rPr>
          <w:sz w:val="18"/>
          <w:szCs w:val="18"/>
        </w:rPr>
      </w:pPr>
      <w:r w:rsidRPr="0062505C">
        <w:rPr>
          <w:sz w:val="18"/>
          <w:szCs w:val="18"/>
        </w:rPr>
        <w:t>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62505C" w:rsidRPr="0062505C" w:rsidRDefault="0062505C" w:rsidP="0062505C">
      <w:pPr>
        <w:tabs>
          <w:tab w:val="left" w:pos="2715"/>
        </w:tabs>
        <w:rPr>
          <w:sz w:val="18"/>
          <w:szCs w:val="18"/>
        </w:rPr>
      </w:pPr>
      <w:r w:rsidRPr="0062505C">
        <w:rPr>
          <w:sz w:val="18"/>
          <w:szCs w:val="18"/>
        </w:rPr>
        <w:t>11.1.2. Размещение рекламно-информационных элементов в придорожной зоне подлежит согласованию с ОГИБДД ОМВД России по Усть-Куломскому району.</w:t>
      </w:r>
    </w:p>
    <w:p w:rsidR="0062505C" w:rsidRPr="0062505C" w:rsidRDefault="0062505C" w:rsidP="0062505C">
      <w:pPr>
        <w:tabs>
          <w:tab w:val="left" w:pos="2715"/>
        </w:tabs>
        <w:rPr>
          <w:sz w:val="18"/>
          <w:szCs w:val="18"/>
        </w:rPr>
      </w:pPr>
      <w:r w:rsidRPr="0062505C">
        <w:rPr>
          <w:sz w:val="18"/>
          <w:szCs w:val="18"/>
        </w:rPr>
        <w:t>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62505C" w:rsidRPr="0062505C" w:rsidRDefault="0062505C" w:rsidP="0062505C">
      <w:pPr>
        <w:tabs>
          <w:tab w:val="left" w:pos="2715"/>
        </w:tabs>
        <w:rPr>
          <w:sz w:val="18"/>
          <w:szCs w:val="18"/>
        </w:rPr>
      </w:pPr>
      <w:r w:rsidRPr="0062505C">
        <w:rPr>
          <w:sz w:val="18"/>
          <w:szCs w:val="18"/>
        </w:rPr>
        <w:t>11.1.4. Юридические лица и граждане, осуществившие размещение рекламно-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62505C" w:rsidRPr="0062505C" w:rsidRDefault="0062505C" w:rsidP="0062505C">
      <w:pPr>
        <w:tabs>
          <w:tab w:val="left" w:pos="2715"/>
        </w:tabs>
        <w:rPr>
          <w:sz w:val="18"/>
          <w:szCs w:val="18"/>
        </w:rPr>
      </w:pPr>
      <w:r w:rsidRPr="0062505C">
        <w:rPr>
          <w:sz w:val="18"/>
          <w:szCs w:val="18"/>
        </w:rPr>
        <w:t>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62505C" w:rsidRPr="0062505C" w:rsidRDefault="0062505C" w:rsidP="0062505C">
      <w:pPr>
        <w:tabs>
          <w:tab w:val="left" w:pos="2715"/>
        </w:tabs>
        <w:rPr>
          <w:sz w:val="18"/>
          <w:szCs w:val="18"/>
        </w:rPr>
      </w:pPr>
      <w:r w:rsidRPr="0062505C">
        <w:rPr>
          <w:sz w:val="18"/>
          <w:szCs w:val="18"/>
        </w:rPr>
        <w:t>- зарегистрированное (юридическое) наименование организации;</w:t>
      </w:r>
    </w:p>
    <w:p w:rsidR="0062505C" w:rsidRPr="0062505C" w:rsidRDefault="0062505C" w:rsidP="0062505C">
      <w:pPr>
        <w:tabs>
          <w:tab w:val="left" w:pos="2715"/>
        </w:tabs>
        <w:rPr>
          <w:sz w:val="18"/>
          <w:szCs w:val="18"/>
        </w:rPr>
      </w:pPr>
      <w:r w:rsidRPr="0062505C">
        <w:rPr>
          <w:sz w:val="18"/>
          <w:szCs w:val="18"/>
        </w:rPr>
        <w:t>- организационно-правовая форма;</w:t>
      </w:r>
    </w:p>
    <w:p w:rsidR="0062505C" w:rsidRPr="0062505C" w:rsidRDefault="0062505C" w:rsidP="0062505C">
      <w:pPr>
        <w:tabs>
          <w:tab w:val="left" w:pos="2715"/>
        </w:tabs>
        <w:rPr>
          <w:sz w:val="18"/>
          <w:szCs w:val="18"/>
        </w:rPr>
      </w:pPr>
      <w:r w:rsidRPr="0062505C">
        <w:rPr>
          <w:sz w:val="18"/>
          <w:szCs w:val="18"/>
        </w:rPr>
        <w:lastRenderedPageBreak/>
        <w:t>- режим работы организации.</w:t>
      </w:r>
    </w:p>
    <w:p w:rsidR="0062505C" w:rsidRPr="0062505C" w:rsidRDefault="0062505C" w:rsidP="0062505C">
      <w:pPr>
        <w:tabs>
          <w:tab w:val="left" w:pos="2715"/>
        </w:tabs>
        <w:rPr>
          <w:sz w:val="18"/>
          <w:szCs w:val="18"/>
        </w:rPr>
      </w:pPr>
      <w:r w:rsidRPr="0062505C">
        <w:rPr>
          <w:sz w:val="18"/>
          <w:szCs w:val="18"/>
        </w:rP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62505C" w:rsidRPr="0062505C" w:rsidRDefault="0062505C" w:rsidP="0062505C">
      <w:pPr>
        <w:tabs>
          <w:tab w:val="left" w:pos="2715"/>
        </w:tabs>
        <w:rPr>
          <w:sz w:val="18"/>
          <w:szCs w:val="18"/>
        </w:rPr>
      </w:pPr>
      <w:r w:rsidRPr="0062505C">
        <w:rPr>
          <w:sz w:val="18"/>
          <w:szCs w:val="18"/>
        </w:rPr>
        <w:t>11.1.6.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62505C" w:rsidRPr="0062505C" w:rsidRDefault="0062505C" w:rsidP="0062505C">
      <w:pPr>
        <w:tabs>
          <w:tab w:val="left" w:pos="2715"/>
        </w:tabs>
        <w:rPr>
          <w:sz w:val="18"/>
          <w:szCs w:val="18"/>
        </w:rPr>
      </w:pPr>
      <w:r w:rsidRPr="0062505C">
        <w:rPr>
          <w:sz w:val="18"/>
          <w:szCs w:val="18"/>
        </w:rPr>
        <w:t>11.1.7.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2505C" w:rsidRPr="0062505C" w:rsidRDefault="0062505C" w:rsidP="0062505C">
      <w:pPr>
        <w:tabs>
          <w:tab w:val="left" w:pos="2715"/>
        </w:tabs>
        <w:rPr>
          <w:sz w:val="18"/>
          <w:szCs w:val="18"/>
        </w:rPr>
      </w:pPr>
      <w:r w:rsidRPr="0062505C">
        <w:rPr>
          <w:sz w:val="18"/>
          <w:szCs w:val="18"/>
        </w:rPr>
        <w:t>11.1.8.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62505C" w:rsidRPr="0062505C" w:rsidRDefault="0062505C" w:rsidP="0062505C">
      <w:pPr>
        <w:tabs>
          <w:tab w:val="left" w:pos="2715"/>
        </w:tabs>
        <w:rPr>
          <w:sz w:val="18"/>
          <w:szCs w:val="18"/>
        </w:rPr>
      </w:pPr>
      <w:r w:rsidRPr="0062505C">
        <w:rPr>
          <w:sz w:val="18"/>
          <w:szCs w:val="18"/>
        </w:rPr>
        <w:t>11.1.9.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62505C" w:rsidRPr="0062505C" w:rsidRDefault="0062505C" w:rsidP="0062505C">
      <w:pPr>
        <w:tabs>
          <w:tab w:val="left" w:pos="2715"/>
        </w:tabs>
        <w:rPr>
          <w:sz w:val="18"/>
          <w:szCs w:val="18"/>
        </w:rPr>
      </w:pPr>
      <w:r w:rsidRPr="0062505C">
        <w:rPr>
          <w:sz w:val="18"/>
          <w:szCs w:val="18"/>
        </w:rPr>
        <w:t>11.1.10.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11.2. Праздничное оформление территории.</w:t>
      </w:r>
    </w:p>
    <w:p w:rsidR="0062505C" w:rsidRPr="0062505C" w:rsidRDefault="0062505C" w:rsidP="0062505C">
      <w:pPr>
        <w:tabs>
          <w:tab w:val="left" w:pos="2715"/>
        </w:tabs>
        <w:rPr>
          <w:sz w:val="18"/>
          <w:szCs w:val="18"/>
        </w:rPr>
      </w:pPr>
      <w:r w:rsidRPr="0062505C">
        <w:rPr>
          <w:sz w:val="18"/>
          <w:szCs w:val="18"/>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62505C" w:rsidRPr="0062505C" w:rsidRDefault="0062505C" w:rsidP="0062505C">
      <w:pPr>
        <w:tabs>
          <w:tab w:val="left" w:pos="2715"/>
        </w:tabs>
        <w:rPr>
          <w:sz w:val="18"/>
          <w:szCs w:val="18"/>
        </w:rPr>
      </w:pPr>
      <w:r w:rsidRPr="0062505C">
        <w:rPr>
          <w:sz w:val="18"/>
          <w:szCs w:val="18"/>
        </w:rPr>
        <w:t>11.2.2.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62505C" w:rsidRPr="0062505C" w:rsidRDefault="0062505C" w:rsidP="0062505C">
      <w:pPr>
        <w:tabs>
          <w:tab w:val="left" w:pos="2715"/>
        </w:tabs>
        <w:rPr>
          <w:sz w:val="18"/>
          <w:szCs w:val="18"/>
        </w:rPr>
      </w:pPr>
      <w:r w:rsidRPr="0062505C">
        <w:rPr>
          <w:sz w:val="18"/>
          <w:szCs w:val="18"/>
        </w:rPr>
        <w:t>11.2.3.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62505C" w:rsidRPr="0062505C" w:rsidRDefault="0062505C" w:rsidP="0062505C">
      <w:pPr>
        <w:tabs>
          <w:tab w:val="left" w:pos="2715"/>
        </w:tabs>
        <w:rPr>
          <w:sz w:val="18"/>
          <w:szCs w:val="18"/>
        </w:rPr>
      </w:pPr>
      <w:r w:rsidRPr="0062505C">
        <w:rPr>
          <w:sz w:val="18"/>
          <w:szCs w:val="18"/>
        </w:rPr>
        <w:t>11.2.4.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2505C" w:rsidRPr="0062505C" w:rsidRDefault="0062505C" w:rsidP="0062505C">
      <w:pPr>
        <w:tabs>
          <w:tab w:val="left" w:pos="2715"/>
        </w:tabs>
        <w:rPr>
          <w:sz w:val="18"/>
          <w:szCs w:val="18"/>
        </w:rPr>
      </w:pPr>
      <w:r w:rsidRPr="0062505C">
        <w:rPr>
          <w:sz w:val="18"/>
          <w:szCs w:val="18"/>
        </w:rPr>
        <w:t>11.2.5.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62505C" w:rsidRPr="0062505C" w:rsidRDefault="0062505C" w:rsidP="0062505C">
      <w:pPr>
        <w:tabs>
          <w:tab w:val="left" w:pos="2715"/>
        </w:tabs>
        <w:rPr>
          <w:sz w:val="18"/>
          <w:szCs w:val="18"/>
        </w:rPr>
      </w:pPr>
      <w:r w:rsidRPr="0062505C">
        <w:rPr>
          <w:sz w:val="18"/>
          <w:szCs w:val="18"/>
        </w:rPr>
        <w:lastRenderedPageBreak/>
        <w:t>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11.3. Информационные конструкции (афиши) зрелищных мероприятий.</w:t>
      </w:r>
    </w:p>
    <w:p w:rsidR="0062505C" w:rsidRPr="0062505C" w:rsidRDefault="0062505C" w:rsidP="0062505C">
      <w:pPr>
        <w:tabs>
          <w:tab w:val="left" w:pos="2715"/>
        </w:tabs>
        <w:rPr>
          <w:sz w:val="18"/>
          <w:szCs w:val="18"/>
        </w:rPr>
      </w:pPr>
      <w:r w:rsidRPr="0062505C">
        <w:rPr>
          <w:sz w:val="18"/>
          <w:szCs w:val="18"/>
        </w:rPr>
        <w:t>11.3.1.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62505C" w:rsidRPr="0062505C" w:rsidRDefault="0062505C" w:rsidP="0062505C">
      <w:pPr>
        <w:tabs>
          <w:tab w:val="left" w:pos="2715"/>
        </w:tabs>
        <w:rPr>
          <w:sz w:val="18"/>
          <w:szCs w:val="18"/>
        </w:rPr>
      </w:pPr>
      <w:r w:rsidRPr="0062505C">
        <w:rPr>
          <w:sz w:val="18"/>
          <w:szCs w:val="18"/>
        </w:rPr>
        <w:t>11.3.2. Возможно размещать рекламу, создав специальные места или навесные конструкции на близлежащих столбах уличного освещения.</w:t>
      </w:r>
    </w:p>
    <w:p w:rsidR="0062505C" w:rsidRPr="0062505C" w:rsidRDefault="0062505C" w:rsidP="0062505C">
      <w:pPr>
        <w:tabs>
          <w:tab w:val="left" w:pos="2715"/>
        </w:tabs>
        <w:rPr>
          <w:sz w:val="18"/>
          <w:szCs w:val="18"/>
        </w:rPr>
      </w:pPr>
      <w:r w:rsidRPr="0062505C">
        <w:rPr>
          <w:sz w:val="18"/>
          <w:szCs w:val="18"/>
        </w:rPr>
        <w:t>11.3.3.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12. СОДЕРЖАНИЕ И ЭКСПЛУАТАЦИЯ ОБЪЕКТОВ БЛАГОУСТРОЙСТВА</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 xml:space="preserve">12.1. Уборка территории </w:t>
      </w:r>
    </w:p>
    <w:p w:rsidR="0062505C" w:rsidRPr="0062505C" w:rsidRDefault="0062505C" w:rsidP="0062505C">
      <w:pPr>
        <w:tabs>
          <w:tab w:val="left" w:pos="2715"/>
        </w:tabs>
        <w:rPr>
          <w:sz w:val="18"/>
          <w:szCs w:val="18"/>
        </w:rPr>
      </w:pPr>
      <w:r w:rsidRPr="0062505C">
        <w:rPr>
          <w:sz w:val="18"/>
          <w:szCs w:val="18"/>
        </w:rPr>
        <w:t>12.1.1.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62505C" w:rsidRPr="0062505C" w:rsidRDefault="0062505C" w:rsidP="0062505C">
      <w:pPr>
        <w:tabs>
          <w:tab w:val="left" w:pos="2715"/>
        </w:tabs>
        <w:rPr>
          <w:sz w:val="18"/>
          <w:szCs w:val="18"/>
        </w:rPr>
      </w:pPr>
      <w:r w:rsidRPr="0062505C">
        <w:rPr>
          <w:sz w:val="18"/>
          <w:szCs w:val="18"/>
        </w:rPr>
        <w:t>12.1.2.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62505C" w:rsidRPr="0062505C" w:rsidRDefault="0062505C" w:rsidP="0062505C">
      <w:pPr>
        <w:tabs>
          <w:tab w:val="left" w:pos="2715"/>
        </w:tabs>
        <w:rPr>
          <w:sz w:val="18"/>
          <w:szCs w:val="18"/>
        </w:rPr>
      </w:pPr>
      <w:r w:rsidRPr="0062505C">
        <w:rPr>
          <w:sz w:val="18"/>
          <w:szCs w:val="18"/>
        </w:rPr>
        <w:t>12.1.3. Организации, осуществляющие промышленную деятельность на территории муниципального образования,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2505C" w:rsidRPr="0062505C" w:rsidRDefault="0062505C" w:rsidP="0062505C">
      <w:pPr>
        <w:tabs>
          <w:tab w:val="left" w:pos="2715"/>
        </w:tabs>
        <w:rPr>
          <w:sz w:val="18"/>
          <w:szCs w:val="18"/>
        </w:rPr>
      </w:pPr>
      <w:r w:rsidRPr="0062505C">
        <w:rPr>
          <w:sz w:val="18"/>
          <w:szCs w:val="18"/>
        </w:rPr>
        <w:t>12.1.4.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62505C" w:rsidRPr="0062505C" w:rsidRDefault="0062505C" w:rsidP="0062505C">
      <w:pPr>
        <w:tabs>
          <w:tab w:val="left" w:pos="2715"/>
        </w:tabs>
        <w:rPr>
          <w:sz w:val="18"/>
          <w:szCs w:val="18"/>
        </w:rPr>
      </w:pPr>
      <w:r w:rsidRPr="0062505C">
        <w:rPr>
          <w:sz w:val="18"/>
          <w:szCs w:val="18"/>
        </w:rPr>
        <w:t>12.1.5.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рекультивацию земельного участка.</w:t>
      </w:r>
    </w:p>
    <w:p w:rsidR="0062505C" w:rsidRPr="0062505C" w:rsidRDefault="0062505C" w:rsidP="0062505C">
      <w:pPr>
        <w:tabs>
          <w:tab w:val="left" w:pos="2715"/>
        </w:tabs>
        <w:rPr>
          <w:sz w:val="18"/>
          <w:szCs w:val="18"/>
        </w:rPr>
      </w:pPr>
      <w:r w:rsidRPr="0062505C">
        <w:rPr>
          <w:sz w:val="18"/>
          <w:szCs w:val="18"/>
        </w:rPr>
        <w:t xml:space="preserve">12.1.6.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w:t>
      </w:r>
      <w:r w:rsidRPr="0062505C">
        <w:rPr>
          <w:sz w:val="18"/>
          <w:szCs w:val="18"/>
        </w:rPr>
        <w:lastRenderedPageBreak/>
        <w:t>счет лиц, обязанных обеспечивать уборку данной территорий в соответствии с пунктом 12.1.1. Правил.</w:t>
      </w:r>
    </w:p>
    <w:p w:rsidR="0062505C" w:rsidRPr="0062505C" w:rsidRDefault="0062505C" w:rsidP="0062505C">
      <w:pPr>
        <w:tabs>
          <w:tab w:val="left" w:pos="2715"/>
        </w:tabs>
        <w:rPr>
          <w:sz w:val="18"/>
          <w:szCs w:val="18"/>
        </w:rPr>
      </w:pPr>
      <w:r w:rsidRPr="0062505C">
        <w:rPr>
          <w:sz w:val="18"/>
          <w:szCs w:val="18"/>
        </w:rPr>
        <w:t>12.1.7.Сбор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62505C" w:rsidRPr="0062505C" w:rsidRDefault="0062505C" w:rsidP="0062505C">
      <w:pPr>
        <w:tabs>
          <w:tab w:val="left" w:pos="2715"/>
        </w:tabs>
        <w:rPr>
          <w:sz w:val="18"/>
          <w:szCs w:val="18"/>
        </w:rPr>
      </w:pPr>
      <w:r w:rsidRPr="0062505C">
        <w:rPr>
          <w:sz w:val="18"/>
          <w:szCs w:val="18"/>
        </w:rPr>
        <w:t>12.1.8.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62505C" w:rsidRPr="0062505C" w:rsidRDefault="0062505C" w:rsidP="0062505C">
      <w:pPr>
        <w:tabs>
          <w:tab w:val="left" w:pos="2715"/>
        </w:tabs>
        <w:rPr>
          <w:sz w:val="18"/>
          <w:szCs w:val="18"/>
        </w:rPr>
      </w:pPr>
      <w:r w:rsidRPr="0062505C">
        <w:rPr>
          <w:sz w:val="18"/>
          <w:szCs w:val="18"/>
        </w:rPr>
        <w:t>12.1.9.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62505C" w:rsidRPr="0062505C" w:rsidRDefault="0062505C" w:rsidP="0062505C">
      <w:pPr>
        <w:tabs>
          <w:tab w:val="left" w:pos="2715"/>
        </w:tabs>
        <w:rPr>
          <w:sz w:val="18"/>
          <w:szCs w:val="18"/>
        </w:rPr>
      </w:pPr>
      <w:r w:rsidRPr="0062505C">
        <w:rPr>
          <w:sz w:val="18"/>
          <w:szCs w:val="18"/>
        </w:rPr>
        <w:t>12.1.10.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62505C" w:rsidRPr="0062505C" w:rsidRDefault="0062505C" w:rsidP="0062505C">
      <w:pPr>
        <w:tabs>
          <w:tab w:val="left" w:pos="2715"/>
        </w:tabs>
        <w:rPr>
          <w:sz w:val="18"/>
          <w:szCs w:val="18"/>
        </w:rPr>
      </w:pPr>
      <w:r w:rsidRPr="0062505C">
        <w:rPr>
          <w:sz w:val="18"/>
          <w:szCs w:val="18"/>
        </w:rPr>
        <w:t>12.1.11.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62505C" w:rsidRPr="0062505C" w:rsidRDefault="0062505C" w:rsidP="0062505C">
      <w:pPr>
        <w:tabs>
          <w:tab w:val="left" w:pos="2715"/>
        </w:tabs>
        <w:rPr>
          <w:sz w:val="18"/>
          <w:szCs w:val="18"/>
        </w:rPr>
      </w:pPr>
      <w:r w:rsidRPr="0062505C">
        <w:rPr>
          <w:sz w:val="18"/>
          <w:szCs w:val="18"/>
        </w:rPr>
        <w:t>12.1.12. Для предотвращения засорения улиц, парков,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62505C" w:rsidRPr="0062505C" w:rsidRDefault="0062505C" w:rsidP="0062505C">
      <w:pPr>
        <w:tabs>
          <w:tab w:val="left" w:pos="2715"/>
        </w:tabs>
        <w:rPr>
          <w:sz w:val="18"/>
          <w:szCs w:val="18"/>
        </w:rPr>
      </w:pPr>
      <w:r w:rsidRPr="0062505C">
        <w:rPr>
          <w:sz w:val="18"/>
          <w:szCs w:val="18"/>
        </w:rPr>
        <w:t>12.1.13.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62505C" w:rsidRPr="0062505C" w:rsidRDefault="0062505C" w:rsidP="0062505C">
      <w:pPr>
        <w:tabs>
          <w:tab w:val="left" w:pos="2715"/>
        </w:tabs>
        <w:rPr>
          <w:sz w:val="18"/>
          <w:szCs w:val="18"/>
        </w:rPr>
      </w:pPr>
      <w:r w:rsidRPr="0062505C">
        <w:rPr>
          <w:sz w:val="18"/>
          <w:szCs w:val="18"/>
        </w:rPr>
        <w:t>12.1.14.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2505C" w:rsidRPr="0062505C" w:rsidRDefault="0062505C" w:rsidP="0062505C">
      <w:pPr>
        <w:tabs>
          <w:tab w:val="left" w:pos="2715"/>
        </w:tabs>
        <w:rPr>
          <w:sz w:val="18"/>
          <w:szCs w:val="18"/>
        </w:rPr>
      </w:pPr>
      <w:r w:rsidRPr="0062505C">
        <w:rPr>
          <w:sz w:val="18"/>
          <w:szCs w:val="18"/>
        </w:rPr>
        <w:t>12.1.15.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62505C" w:rsidRPr="0062505C" w:rsidRDefault="0062505C" w:rsidP="0062505C">
      <w:pPr>
        <w:tabs>
          <w:tab w:val="left" w:pos="2715"/>
        </w:tabs>
        <w:rPr>
          <w:sz w:val="18"/>
          <w:szCs w:val="18"/>
        </w:rPr>
      </w:pPr>
      <w:r w:rsidRPr="0062505C">
        <w:rPr>
          <w:sz w:val="18"/>
          <w:szCs w:val="18"/>
        </w:rPr>
        <w:t>12.1.16.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62505C" w:rsidRPr="0062505C" w:rsidRDefault="0062505C" w:rsidP="0062505C">
      <w:pPr>
        <w:tabs>
          <w:tab w:val="left" w:pos="2715"/>
        </w:tabs>
        <w:rPr>
          <w:sz w:val="18"/>
          <w:szCs w:val="18"/>
        </w:rPr>
      </w:pPr>
      <w:r w:rsidRPr="0062505C">
        <w:rPr>
          <w:sz w:val="18"/>
          <w:szCs w:val="18"/>
        </w:rPr>
        <w:lastRenderedPageBreak/>
        <w:t>12.1.17. При уборке в ночное время принимаются меры, предупреждающие шум.</w:t>
      </w:r>
    </w:p>
    <w:p w:rsidR="0062505C" w:rsidRPr="0062505C" w:rsidRDefault="0062505C" w:rsidP="0062505C">
      <w:pPr>
        <w:tabs>
          <w:tab w:val="left" w:pos="2715"/>
        </w:tabs>
        <w:rPr>
          <w:sz w:val="18"/>
          <w:szCs w:val="18"/>
        </w:rPr>
      </w:pPr>
      <w:r w:rsidRPr="0062505C">
        <w:rPr>
          <w:sz w:val="18"/>
          <w:szCs w:val="18"/>
        </w:rPr>
        <w:t>12.1.18.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62505C" w:rsidRPr="0062505C" w:rsidRDefault="0062505C" w:rsidP="0062505C">
      <w:pPr>
        <w:tabs>
          <w:tab w:val="left" w:pos="2715"/>
        </w:tabs>
        <w:rPr>
          <w:sz w:val="18"/>
          <w:szCs w:val="18"/>
        </w:rPr>
      </w:pPr>
      <w:r w:rsidRPr="0062505C">
        <w:rPr>
          <w:sz w:val="18"/>
          <w:szCs w:val="18"/>
        </w:rPr>
        <w:t>12.1.19. Содержание и уборка парков, площадок и прилегающих к ним тротуаров, проездов и газонов осуществляется специализированными организациями или частными лицами по соглашению с органом местного самоуправления.</w:t>
      </w:r>
    </w:p>
    <w:p w:rsidR="0062505C" w:rsidRPr="0062505C" w:rsidRDefault="0062505C" w:rsidP="0062505C">
      <w:pPr>
        <w:tabs>
          <w:tab w:val="left" w:pos="2715"/>
        </w:tabs>
        <w:rPr>
          <w:sz w:val="18"/>
          <w:szCs w:val="18"/>
        </w:rPr>
      </w:pPr>
      <w:r w:rsidRPr="0062505C">
        <w:rPr>
          <w:sz w:val="18"/>
          <w:szCs w:val="18"/>
        </w:rPr>
        <w:t>12.1.20.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62505C" w:rsidRPr="0062505C" w:rsidRDefault="0062505C" w:rsidP="0062505C">
      <w:pPr>
        <w:tabs>
          <w:tab w:val="left" w:pos="2715"/>
        </w:tabs>
        <w:rPr>
          <w:sz w:val="18"/>
          <w:szCs w:val="18"/>
        </w:rPr>
      </w:pPr>
      <w:r w:rsidRPr="0062505C">
        <w:rPr>
          <w:sz w:val="18"/>
          <w:szCs w:val="18"/>
        </w:rPr>
        <w:t xml:space="preserve"> 12.1.21.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62505C" w:rsidRPr="0062505C" w:rsidRDefault="0062505C" w:rsidP="0062505C">
      <w:pPr>
        <w:tabs>
          <w:tab w:val="left" w:pos="2715"/>
        </w:tabs>
        <w:rPr>
          <w:sz w:val="18"/>
          <w:szCs w:val="18"/>
        </w:rPr>
      </w:pPr>
      <w:r w:rsidRPr="0062505C">
        <w:rPr>
          <w:sz w:val="18"/>
          <w:szCs w:val="18"/>
        </w:rPr>
        <w:t>12.1.22. Запрещается:</w:t>
      </w:r>
    </w:p>
    <w:p w:rsidR="0062505C" w:rsidRPr="0062505C" w:rsidRDefault="0062505C" w:rsidP="0062505C">
      <w:pPr>
        <w:tabs>
          <w:tab w:val="left" w:pos="2715"/>
        </w:tabs>
        <w:rPr>
          <w:sz w:val="18"/>
          <w:szCs w:val="18"/>
        </w:rPr>
      </w:pPr>
      <w:r w:rsidRPr="0062505C">
        <w:rPr>
          <w:sz w:val="18"/>
          <w:szCs w:val="18"/>
        </w:rPr>
        <w:t>- выбрасывать мусор на улицах, площадках,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62505C" w:rsidRPr="0062505C" w:rsidRDefault="0062505C" w:rsidP="0062505C">
      <w:pPr>
        <w:tabs>
          <w:tab w:val="left" w:pos="2715"/>
        </w:tabs>
        <w:rPr>
          <w:sz w:val="18"/>
          <w:szCs w:val="18"/>
        </w:rPr>
      </w:pPr>
      <w:r w:rsidRPr="0062505C">
        <w:rPr>
          <w:sz w:val="18"/>
          <w:szCs w:val="18"/>
        </w:rPr>
        <w:t xml:space="preserve">- выставлять тару с мусором и бытовыми отходами на улицах, закапывать бытовой мусор и нечистоты в землю; </w:t>
      </w:r>
    </w:p>
    <w:p w:rsidR="0062505C" w:rsidRPr="0062505C" w:rsidRDefault="0062505C" w:rsidP="0062505C">
      <w:pPr>
        <w:tabs>
          <w:tab w:val="left" w:pos="2715"/>
        </w:tabs>
        <w:rPr>
          <w:sz w:val="18"/>
          <w:szCs w:val="18"/>
        </w:rPr>
      </w:pPr>
      <w:r w:rsidRPr="0062505C">
        <w:rPr>
          <w:sz w:val="18"/>
          <w:szCs w:val="18"/>
        </w:rPr>
        <w:t>- устраивать выпуск сточных вод из неканализованных жилых и нежилых зданий и сооружений в ливневую канализацию, на рельеф, в кюветы, в водоемы и водотоки поселения; устройство местной канализации;</w:t>
      </w:r>
    </w:p>
    <w:p w:rsidR="0062505C" w:rsidRPr="0062505C" w:rsidRDefault="0062505C" w:rsidP="0062505C">
      <w:pPr>
        <w:tabs>
          <w:tab w:val="left" w:pos="2715"/>
        </w:tabs>
        <w:rPr>
          <w:sz w:val="18"/>
          <w:szCs w:val="18"/>
        </w:rPr>
      </w:pPr>
      <w:r w:rsidRPr="0062505C">
        <w:rPr>
          <w:sz w:val="18"/>
          <w:szCs w:val="18"/>
        </w:rPr>
        <w:t>- сжигать отходы в населенном пункте, а также в контейнерах и урнах, закапывать отходы в землю;</w:t>
      </w:r>
    </w:p>
    <w:p w:rsidR="0062505C" w:rsidRPr="0062505C" w:rsidRDefault="0062505C" w:rsidP="0062505C">
      <w:pPr>
        <w:tabs>
          <w:tab w:val="left" w:pos="2715"/>
        </w:tabs>
        <w:rPr>
          <w:sz w:val="18"/>
          <w:szCs w:val="18"/>
        </w:rPr>
      </w:pPr>
      <w:r w:rsidRPr="0062505C">
        <w:rPr>
          <w:sz w:val="18"/>
          <w:szCs w:val="18"/>
        </w:rPr>
        <w:t xml:space="preserve">- переполнять контейнеры-сборники с бытовыми отходами, загрязнять территорию вокруг них; </w:t>
      </w:r>
    </w:p>
    <w:p w:rsidR="0062505C" w:rsidRPr="0062505C" w:rsidRDefault="0062505C" w:rsidP="0062505C">
      <w:pPr>
        <w:tabs>
          <w:tab w:val="left" w:pos="2715"/>
        </w:tabs>
        <w:rPr>
          <w:sz w:val="18"/>
          <w:szCs w:val="18"/>
        </w:rPr>
      </w:pPr>
      <w:r w:rsidRPr="0062505C">
        <w:rPr>
          <w:sz w:val="18"/>
          <w:szCs w:val="18"/>
        </w:rPr>
        <w:t>-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w:t>
      </w:r>
    </w:p>
    <w:p w:rsidR="0062505C" w:rsidRPr="0062505C" w:rsidRDefault="0062505C" w:rsidP="0062505C">
      <w:pPr>
        <w:tabs>
          <w:tab w:val="left" w:pos="2715"/>
        </w:tabs>
        <w:rPr>
          <w:sz w:val="18"/>
          <w:szCs w:val="18"/>
        </w:rPr>
      </w:pPr>
      <w:r w:rsidRPr="0062505C">
        <w:rPr>
          <w:sz w:val="18"/>
          <w:szCs w:val="18"/>
        </w:rPr>
        <w:t>-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62505C" w:rsidRPr="0062505C" w:rsidRDefault="0062505C" w:rsidP="0062505C">
      <w:pPr>
        <w:tabs>
          <w:tab w:val="left" w:pos="2715"/>
        </w:tabs>
        <w:rPr>
          <w:sz w:val="18"/>
          <w:szCs w:val="18"/>
        </w:rPr>
      </w:pPr>
      <w:r w:rsidRPr="0062505C">
        <w:rPr>
          <w:sz w:val="18"/>
          <w:szCs w:val="18"/>
        </w:rPr>
        <w:t>12.1.23.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62505C" w:rsidRPr="0062505C" w:rsidRDefault="0062505C" w:rsidP="0062505C">
      <w:pPr>
        <w:tabs>
          <w:tab w:val="left" w:pos="2715"/>
        </w:tabs>
        <w:rPr>
          <w:sz w:val="18"/>
          <w:szCs w:val="18"/>
        </w:rPr>
      </w:pPr>
      <w:r w:rsidRPr="0062505C">
        <w:rPr>
          <w:sz w:val="18"/>
          <w:szCs w:val="18"/>
        </w:rPr>
        <w:t>12.1.24.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2505C" w:rsidRPr="0062505C" w:rsidRDefault="0062505C" w:rsidP="0062505C">
      <w:pPr>
        <w:tabs>
          <w:tab w:val="left" w:pos="2715"/>
        </w:tabs>
        <w:rPr>
          <w:sz w:val="18"/>
          <w:szCs w:val="18"/>
        </w:rPr>
      </w:pPr>
      <w:r w:rsidRPr="0062505C">
        <w:rPr>
          <w:sz w:val="18"/>
          <w:szCs w:val="18"/>
        </w:rPr>
        <w:lastRenderedPageBreak/>
        <w:t>12.1.25. Жидкие бытовые отходы вывозятся по договорам или разовым заявкам организациями, имеющим специальный транспорт и лицензию на оказание данного вида услуг.</w:t>
      </w:r>
    </w:p>
    <w:p w:rsidR="0062505C" w:rsidRPr="0062505C" w:rsidRDefault="0062505C" w:rsidP="0062505C">
      <w:pPr>
        <w:tabs>
          <w:tab w:val="left" w:pos="2715"/>
        </w:tabs>
        <w:rPr>
          <w:sz w:val="18"/>
          <w:szCs w:val="18"/>
        </w:rPr>
      </w:pPr>
      <w:r w:rsidRPr="0062505C">
        <w:rPr>
          <w:sz w:val="18"/>
          <w:szCs w:val="18"/>
        </w:rPr>
        <w:t>12.1.26. Собственники помещений обязаны обеспечивать подъезды непосредственно к мусоросборникам и выгребным ямам.</w:t>
      </w:r>
    </w:p>
    <w:p w:rsidR="0062505C" w:rsidRPr="0062505C" w:rsidRDefault="0062505C" w:rsidP="0062505C">
      <w:pPr>
        <w:tabs>
          <w:tab w:val="left" w:pos="2715"/>
        </w:tabs>
        <w:rPr>
          <w:sz w:val="18"/>
          <w:szCs w:val="18"/>
        </w:rPr>
      </w:pPr>
      <w:r w:rsidRPr="0062505C">
        <w:rPr>
          <w:sz w:val="18"/>
          <w:szCs w:val="18"/>
        </w:rPr>
        <w:t>12.1.27.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2505C" w:rsidRPr="0062505C" w:rsidRDefault="0062505C" w:rsidP="0062505C">
      <w:pPr>
        <w:tabs>
          <w:tab w:val="left" w:pos="2715"/>
        </w:tabs>
        <w:rPr>
          <w:sz w:val="18"/>
          <w:szCs w:val="18"/>
        </w:rPr>
      </w:pPr>
      <w:r w:rsidRPr="0062505C">
        <w:rPr>
          <w:sz w:val="18"/>
          <w:szCs w:val="18"/>
        </w:rPr>
        <w:t>12.1.28.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62505C" w:rsidRPr="0062505C" w:rsidRDefault="0062505C" w:rsidP="0062505C">
      <w:pPr>
        <w:tabs>
          <w:tab w:val="left" w:pos="2715"/>
        </w:tabs>
        <w:rPr>
          <w:sz w:val="18"/>
          <w:szCs w:val="18"/>
        </w:rPr>
      </w:pPr>
      <w:r w:rsidRPr="0062505C">
        <w:rPr>
          <w:sz w:val="18"/>
          <w:szCs w:val="18"/>
        </w:rPr>
        <w:t>12.1.29.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силами и средствами железнодорожных организаций, эксплуатирующих данные сооружения.</w:t>
      </w:r>
    </w:p>
    <w:p w:rsidR="0062505C" w:rsidRPr="0062505C" w:rsidRDefault="0062505C" w:rsidP="0062505C">
      <w:pPr>
        <w:tabs>
          <w:tab w:val="left" w:pos="2715"/>
        </w:tabs>
        <w:rPr>
          <w:sz w:val="18"/>
          <w:szCs w:val="18"/>
        </w:rPr>
      </w:pPr>
      <w:r w:rsidRPr="0062505C">
        <w:rPr>
          <w:sz w:val="18"/>
          <w:szCs w:val="18"/>
        </w:rPr>
        <w:t>12.1.30.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62505C" w:rsidRPr="0062505C" w:rsidRDefault="0062505C" w:rsidP="0062505C">
      <w:pPr>
        <w:tabs>
          <w:tab w:val="left" w:pos="2715"/>
        </w:tabs>
        <w:rPr>
          <w:sz w:val="18"/>
          <w:szCs w:val="18"/>
        </w:rPr>
      </w:pPr>
      <w:r w:rsidRPr="0062505C">
        <w:rPr>
          <w:sz w:val="18"/>
          <w:szCs w:val="18"/>
        </w:rPr>
        <w:t>12.1.31.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2505C" w:rsidRPr="0062505C" w:rsidRDefault="0062505C" w:rsidP="0062505C">
      <w:pPr>
        <w:tabs>
          <w:tab w:val="left" w:pos="2715"/>
        </w:tabs>
        <w:rPr>
          <w:sz w:val="18"/>
          <w:szCs w:val="18"/>
        </w:rPr>
      </w:pPr>
      <w:r w:rsidRPr="0062505C">
        <w:rPr>
          <w:sz w:val="18"/>
          <w:szCs w:val="18"/>
        </w:rPr>
        <w:t>12.1.32. Сбор брошенных на улицах предметов, создающих помехи дорожному движению, возлагается на организации, обслуживающие данные объекты.</w:t>
      </w:r>
    </w:p>
    <w:p w:rsidR="0062505C" w:rsidRPr="0062505C" w:rsidRDefault="0062505C" w:rsidP="0062505C">
      <w:pPr>
        <w:tabs>
          <w:tab w:val="left" w:pos="2715"/>
        </w:tabs>
        <w:rPr>
          <w:sz w:val="18"/>
          <w:szCs w:val="18"/>
        </w:rPr>
      </w:pPr>
      <w:r w:rsidRPr="0062505C">
        <w:rPr>
          <w:sz w:val="18"/>
          <w:szCs w:val="18"/>
        </w:rPr>
        <w:t>12.1.33.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2505C" w:rsidRPr="0062505C" w:rsidRDefault="0062505C" w:rsidP="0062505C">
      <w:pPr>
        <w:tabs>
          <w:tab w:val="left" w:pos="2715"/>
        </w:tabs>
        <w:rPr>
          <w:sz w:val="18"/>
          <w:szCs w:val="18"/>
        </w:rPr>
      </w:pPr>
      <w:r w:rsidRPr="0062505C">
        <w:rPr>
          <w:sz w:val="18"/>
          <w:szCs w:val="18"/>
        </w:rPr>
        <w:t>12.1.34.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12.2. Особенности уборки территории в весенне-летний период</w:t>
      </w:r>
    </w:p>
    <w:p w:rsidR="0062505C" w:rsidRPr="0062505C" w:rsidRDefault="0062505C" w:rsidP="0062505C">
      <w:pPr>
        <w:tabs>
          <w:tab w:val="left" w:pos="2715"/>
        </w:tabs>
        <w:rPr>
          <w:sz w:val="18"/>
          <w:szCs w:val="18"/>
        </w:rPr>
      </w:pPr>
      <w:r w:rsidRPr="0062505C">
        <w:rPr>
          <w:sz w:val="18"/>
          <w:szCs w:val="18"/>
        </w:rPr>
        <w:t>12.2.1.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сельского поселения «Мыёлдино». Летняя уборка предусматривает:</w:t>
      </w:r>
    </w:p>
    <w:p w:rsidR="0062505C" w:rsidRPr="0062505C" w:rsidRDefault="0062505C" w:rsidP="0062505C">
      <w:pPr>
        <w:tabs>
          <w:tab w:val="left" w:pos="2715"/>
        </w:tabs>
        <w:rPr>
          <w:sz w:val="18"/>
          <w:szCs w:val="18"/>
        </w:rPr>
      </w:pPr>
      <w:r w:rsidRPr="0062505C">
        <w:rPr>
          <w:sz w:val="18"/>
          <w:szCs w:val="18"/>
        </w:rPr>
        <w:lastRenderedPageBreak/>
        <w:t>- подметание проезжей части автомобильных дорог, тротуаров объектов улично-дорожной сети, пешеходных территорий, дворовых территорий, вывоз смета и загрязнений;</w:t>
      </w:r>
    </w:p>
    <w:p w:rsidR="0062505C" w:rsidRPr="0062505C" w:rsidRDefault="0062505C" w:rsidP="0062505C">
      <w:pPr>
        <w:tabs>
          <w:tab w:val="left" w:pos="2715"/>
        </w:tabs>
        <w:rPr>
          <w:sz w:val="18"/>
          <w:szCs w:val="18"/>
        </w:rPr>
      </w:pPr>
      <w:r w:rsidRPr="0062505C">
        <w:rPr>
          <w:sz w:val="18"/>
          <w:szCs w:val="18"/>
        </w:rPr>
        <w:tab/>
        <w:t>- мойку и поливку проезжей части, тротуаров и иных элементов объектов улично-дорожной сети, пешеходных территорий, дворовых территорий;</w:t>
      </w:r>
    </w:p>
    <w:p w:rsidR="0062505C" w:rsidRPr="0062505C" w:rsidRDefault="0062505C" w:rsidP="0062505C">
      <w:pPr>
        <w:tabs>
          <w:tab w:val="left" w:pos="2715"/>
        </w:tabs>
        <w:rPr>
          <w:sz w:val="18"/>
          <w:szCs w:val="18"/>
        </w:rPr>
      </w:pPr>
      <w:r w:rsidRPr="0062505C">
        <w:rPr>
          <w:sz w:val="18"/>
          <w:szCs w:val="18"/>
        </w:rPr>
        <w:tab/>
        <w:t>- уборку загрязнений с газонов, в парках, на пустырях и иных земельных участков;</w:t>
      </w:r>
    </w:p>
    <w:p w:rsidR="0062505C" w:rsidRPr="0062505C" w:rsidRDefault="0062505C" w:rsidP="0062505C">
      <w:pPr>
        <w:tabs>
          <w:tab w:val="left" w:pos="2715"/>
        </w:tabs>
        <w:rPr>
          <w:sz w:val="18"/>
          <w:szCs w:val="18"/>
        </w:rPr>
      </w:pPr>
      <w:r w:rsidRPr="0062505C">
        <w:rPr>
          <w:sz w:val="18"/>
          <w:szCs w:val="18"/>
        </w:rPr>
        <w:tab/>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rsidR="0062505C" w:rsidRPr="0062505C" w:rsidRDefault="0062505C" w:rsidP="0062505C">
      <w:pPr>
        <w:tabs>
          <w:tab w:val="left" w:pos="2715"/>
        </w:tabs>
        <w:rPr>
          <w:sz w:val="18"/>
          <w:szCs w:val="18"/>
        </w:rPr>
      </w:pPr>
      <w:r w:rsidRPr="0062505C">
        <w:rPr>
          <w:sz w:val="18"/>
          <w:szCs w:val="18"/>
        </w:rPr>
        <w:tab/>
        <w:t>- вывоз мусора, смета и иных загрязнений производить только в специально отведенные места.</w:t>
      </w:r>
    </w:p>
    <w:p w:rsidR="0062505C" w:rsidRPr="0062505C" w:rsidRDefault="0062505C" w:rsidP="0062505C">
      <w:pPr>
        <w:tabs>
          <w:tab w:val="left" w:pos="2715"/>
        </w:tabs>
        <w:rPr>
          <w:sz w:val="18"/>
          <w:szCs w:val="18"/>
        </w:rPr>
      </w:pPr>
      <w:r w:rsidRPr="0062505C">
        <w:rPr>
          <w:sz w:val="18"/>
          <w:szCs w:val="18"/>
        </w:rPr>
        <w:t>12.2.2. Подметание территории сельского поселения «Мыёлдино» производится способами, не допускающими запыленность воздуха:</w:t>
      </w:r>
    </w:p>
    <w:p w:rsidR="0062505C" w:rsidRPr="0062505C" w:rsidRDefault="0062505C" w:rsidP="0062505C">
      <w:pPr>
        <w:tabs>
          <w:tab w:val="left" w:pos="2715"/>
        </w:tabs>
        <w:rPr>
          <w:sz w:val="18"/>
          <w:szCs w:val="18"/>
        </w:rPr>
      </w:pPr>
      <w:r w:rsidRPr="0062505C">
        <w:rPr>
          <w:sz w:val="18"/>
          <w:szCs w:val="18"/>
        </w:rPr>
        <w:t>- мойке подвергается вся ширина проезжей части улиц и площадей;</w:t>
      </w:r>
    </w:p>
    <w:p w:rsidR="0062505C" w:rsidRPr="0062505C" w:rsidRDefault="0062505C" w:rsidP="0062505C">
      <w:pPr>
        <w:tabs>
          <w:tab w:val="left" w:pos="2715"/>
        </w:tabs>
        <w:rPr>
          <w:sz w:val="18"/>
          <w:szCs w:val="18"/>
        </w:rPr>
      </w:pPr>
      <w:r w:rsidRPr="0062505C">
        <w:rPr>
          <w:sz w:val="18"/>
          <w:szCs w:val="18"/>
        </w:rPr>
        <w:t>- уборка лотков и бордюров от песка, пыли, мусора после мойки должна заканчиваться к 7 часам утра;</w:t>
      </w:r>
    </w:p>
    <w:p w:rsidR="0062505C" w:rsidRPr="0062505C" w:rsidRDefault="0062505C" w:rsidP="0062505C">
      <w:pPr>
        <w:tabs>
          <w:tab w:val="left" w:pos="2715"/>
        </w:tabs>
        <w:rPr>
          <w:sz w:val="18"/>
          <w:szCs w:val="18"/>
        </w:rPr>
      </w:pPr>
      <w:r w:rsidRPr="0062505C">
        <w:rPr>
          <w:sz w:val="18"/>
          <w:szCs w:val="18"/>
        </w:rPr>
        <w:t>- мойка и поливка тротуаров и дворовых территорий, зеленых насаждений и газонов производятся силами организаций и домовладельцев;</w:t>
      </w:r>
    </w:p>
    <w:p w:rsidR="0062505C" w:rsidRPr="0062505C" w:rsidRDefault="0062505C" w:rsidP="0062505C">
      <w:pPr>
        <w:tabs>
          <w:tab w:val="left" w:pos="2715"/>
        </w:tabs>
        <w:rPr>
          <w:sz w:val="18"/>
          <w:szCs w:val="18"/>
        </w:rPr>
      </w:pPr>
      <w:r w:rsidRPr="0062505C">
        <w:rPr>
          <w:sz w:val="18"/>
          <w:szCs w:val="18"/>
        </w:rPr>
        <w:t>-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62505C" w:rsidRPr="0062505C" w:rsidRDefault="0062505C" w:rsidP="0062505C">
      <w:pPr>
        <w:tabs>
          <w:tab w:val="left" w:pos="2715"/>
        </w:tabs>
        <w:rPr>
          <w:sz w:val="18"/>
          <w:szCs w:val="18"/>
        </w:rPr>
      </w:pPr>
      <w:r w:rsidRPr="0062505C">
        <w:rPr>
          <w:sz w:val="18"/>
          <w:szCs w:val="18"/>
        </w:rPr>
        <w:t>12.2.3. Мойка проезжей части автомобильных дорог и тротуаров производится, как правило, в ночное время до 7 часов утра. В дневное время мойка производится в целях обеспыливания дорог и тротуаров, а также в случае необходимости.</w:t>
      </w:r>
    </w:p>
    <w:p w:rsidR="0062505C" w:rsidRPr="0062505C" w:rsidRDefault="0062505C" w:rsidP="0062505C">
      <w:pPr>
        <w:tabs>
          <w:tab w:val="left" w:pos="2715"/>
        </w:tabs>
        <w:rPr>
          <w:sz w:val="18"/>
          <w:szCs w:val="18"/>
        </w:rPr>
      </w:pPr>
      <w:r w:rsidRPr="0062505C">
        <w:rPr>
          <w:sz w:val="18"/>
          <w:szCs w:val="18"/>
        </w:rPr>
        <w:tab/>
        <w:t>12.2.4.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62505C" w:rsidRPr="0062505C" w:rsidRDefault="0062505C" w:rsidP="0062505C">
      <w:pPr>
        <w:tabs>
          <w:tab w:val="left" w:pos="2715"/>
        </w:tabs>
        <w:rPr>
          <w:sz w:val="18"/>
          <w:szCs w:val="18"/>
        </w:rPr>
      </w:pPr>
      <w:r w:rsidRPr="0062505C">
        <w:rPr>
          <w:sz w:val="18"/>
          <w:szCs w:val="18"/>
        </w:rPr>
        <w:tab/>
        <w:t>12.2.5. Для исключения возникновения застоев дождевой воды, крышки люков и амбразуры патрубков дождеприемных колодцев должны постоянно очищаться от смета, листьев и других загрязнений.</w:t>
      </w:r>
    </w:p>
    <w:p w:rsidR="0062505C" w:rsidRPr="0062505C" w:rsidRDefault="0062505C" w:rsidP="0062505C">
      <w:pPr>
        <w:tabs>
          <w:tab w:val="left" w:pos="2715"/>
        </w:tabs>
        <w:rPr>
          <w:sz w:val="18"/>
          <w:szCs w:val="18"/>
        </w:rPr>
      </w:pPr>
      <w:r w:rsidRPr="0062505C">
        <w:rPr>
          <w:sz w:val="18"/>
          <w:szCs w:val="18"/>
        </w:rPr>
        <w:tab/>
        <w:t>12.2.6. Уборка лотковой зоны в летнее время должна предусматривать ежедневное удаление грунтово-песчаных наносов и загрязнений различным мусором.</w:t>
      </w:r>
    </w:p>
    <w:p w:rsidR="0062505C" w:rsidRPr="0062505C" w:rsidRDefault="0062505C" w:rsidP="0062505C">
      <w:pPr>
        <w:tabs>
          <w:tab w:val="left" w:pos="2715"/>
        </w:tabs>
        <w:rPr>
          <w:sz w:val="18"/>
          <w:szCs w:val="18"/>
        </w:rPr>
      </w:pPr>
      <w:r w:rsidRPr="0062505C">
        <w:rPr>
          <w:sz w:val="18"/>
          <w:szCs w:val="18"/>
        </w:rPr>
        <w:tab/>
        <w:t>12.2.7. При производстве летней уборки запрещается:</w:t>
      </w:r>
    </w:p>
    <w:p w:rsidR="0062505C" w:rsidRPr="0062505C" w:rsidRDefault="0062505C" w:rsidP="0062505C">
      <w:pPr>
        <w:tabs>
          <w:tab w:val="left" w:pos="2715"/>
        </w:tabs>
        <w:rPr>
          <w:sz w:val="18"/>
          <w:szCs w:val="18"/>
        </w:rPr>
      </w:pPr>
      <w:r w:rsidRPr="0062505C">
        <w:rPr>
          <w:sz w:val="18"/>
          <w:szCs w:val="18"/>
        </w:rPr>
        <w:tab/>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rsidR="0062505C" w:rsidRPr="0062505C" w:rsidRDefault="0062505C" w:rsidP="0062505C">
      <w:pPr>
        <w:tabs>
          <w:tab w:val="left" w:pos="2715"/>
        </w:tabs>
        <w:rPr>
          <w:sz w:val="18"/>
          <w:szCs w:val="18"/>
        </w:rPr>
      </w:pPr>
      <w:r w:rsidRPr="0062505C">
        <w:rPr>
          <w:sz w:val="18"/>
          <w:szCs w:val="18"/>
        </w:rPr>
        <w:lastRenderedPageBreak/>
        <w:tab/>
        <w:t>- вывоз смета и отходов в несанкционированные места;</w:t>
      </w:r>
    </w:p>
    <w:p w:rsidR="0062505C" w:rsidRPr="0062505C" w:rsidRDefault="0062505C" w:rsidP="0062505C">
      <w:pPr>
        <w:tabs>
          <w:tab w:val="left" w:pos="2715"/>
        </w:tabs>
        <w:rPr>
          <w:sz w:val="18"/>
          <w:szCs w:val="18"/>
        </w:rPr>
      </w:pPr>
      <w:r w:rsidRPr="0062505C">
        <w:rPr>
          <w:sz w:val="18"/>
          <w:szCs w:val="18"/>
        </w:rPr>
        <w:t>- выбивание струей воды смета на тротуары и газоны при мойке проезжей части автомобильных дорог, а при мойке тротуаров – на цоколи зданий;</w:t>
      </w:r>
    </w:p>
    <w:p w:rsidR="0062505C" w:rsidRPr="0062505C" w:rsidRDefault="0062505C" w:rsidP="0062505C">
      <w:pPr>
        <w:tabs>
          <w:tab w:val="left" w:pos="2715"/>
        </w:tabs>
        <w:rPr>
          <w:sz w:val="18"/>
          <w:szCs w:val="18"/>
        </w:rPr>
      </w:pPr>
      <w:r w:rsidRPr="0062505C">
        <w:rPr>
          <w:sz w:val="18"/>
          <w:szCs w:val="18"/>
        </w:rPr>
        <w:t>- сгребание листвы к комлевой части деревьев и кустарников;</w:t>
      </w:r>
    </w:p>
    <w:p w:rsidR="0062505C" w:rsidRPr="0062505C" w:rsidRDefault="0062505C" w:rsidP="0062505C">
      <w:pPr>
        <w:tabs>
          <w:tab w:val="left" w:pos="2715"/>
        </w:tabs>
        <w:rPr>
          <w:sz w:val="18"/>
          <w:szCs w:val="18"/>
        </w:rPr>
      </w:pPr>
      <w:r w:rsidRPr="0062505C">
        <w:rPr>
          <w:sz w:val="18"/>
          <w:szCs w:val="18"/>
        </w:rP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62505C" w:rsidRPr="0062505C" w:rsidRDefault="0062505C" w:rsidP="0062505C">
      <w:pPr>
        <w:tabs>
          <w:tab w:val="left" w:pos="2715"/>
        </w:tabs>
        <w:rPr>
          <w:sz w:val="18"/>
          <w:szCs w:val="18"/>
        </w:rPr>
      </w:pPr>
      <w:r w:rsidRPr="0062505C">
        <w:rPr>
          <w:sz w:val="18"/>
          <w:szCs w:val="18"/>
        </w:rPr>
        <w:t>- утилизировать опавшую листву, сухую траву путем сжигания на территории жилой застройки, в скверах и парках.</w:t>
      </w:r>
    </w:p>
    <w:p w:rsidR="0062505C" w:rsidRPr="0062505C" w:rsidRDefault="0062505C" w:rsidP="0062505C">
      <w:pPr>
        <w:tabs>
          <w:tab w:val="left" w:pos="2715"/>
        </w:tabs>
        <w:rPr>
          <w:sz w:val="18"/>
          <w:szCs w:val="18"/>
        </w:rPr>
      </w:pPr>
      <w:r w:rsidRPr="0062505C">
        <w:rPr>
          <w:sz w:val="18"/>
          <w:szCs w:val="18"/>
        </w:rPr>
        <w:tab/>
        <w:t>12.2.8. Во время листопада на территориях парков, скверов и газонов, прилегающих к улицам и площадям, ежедневная уборка листьев обязательна.</w:t>
      </w:r>
    </w:p>
    <w:p w:rsidR="0062505C" w:rsidRPr="0062505C" w:rsidRDefault="0062505C" w:rsidP="0062505C">
      <w:pPr>
        <w:tabs>
          <w:tab w:val="left" w:pos="2715"/>
        </w:tabs>
        <w:rPr>
          <w:sz w:val="18"/>
          <w:szCs w:val="18"/>
        </w:rPr>
      </w:pPr>
      <w:r w:rsidRPr="0062505C">
        <w:rPr>
          <w:sz w:val="18"/>
          <w:szCs w:val="18"/>
        </w:rPr>
        <w:tab/>
        <w:t>12.2.9. Фасады зданий, сооружений, малые архитектурные формы следует регулярно очищать и промывать. Способ очистки и промывки необходимо выбирать в зависимости от материала, состояния поверхностей зданий (степень загрязнения, наличие выколов, разрушение покрытия и т.д.) и условий эксплуатации.</w:t>
      </w:r>
    </w:p>
    <w:p w:rsidR="0062505C" w:rsidRPr="0062505C" w:rsidRDefault="0062505C" w:rsidP="0062505C">
      <w:pPr>
        <w:tabs>
          <w:tab w:val="left" w:pos="2715"/>
        </w:tabs>
        <w:rPr>
          <w:sz w:val="18"/>
          <w:szCs w:val="18"/>
        </w:rPr>
      </w:pPr>
      <w:r w:rsidRPr="0062505C">
        <w:rPr>
          <w:sz w:val="18"/>
          <w:szCs w:val="18"/>
        </w:rPr>
        <w:t>Периодичность выполнения работ по очистке и промывке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w:t>
      </w:r>
    </w:p>
    <w:p w:rsidR="0062505C" w:rsidRPr="0062505C" w:rsidRDefault="0062505C" w:rsidP="0062505C">
      <w:pPr>
        <w:tabs>
          <w:tab w:val="left" w:pos="2715"/>
        </w:tabs>
        <w:rPr>
          <w:sz w:val="18"/>
          <w:szCs w:val="18"/>
        </w:rPr>
      </w:pPr>
      <w:r w:rsidRPr="0062505C">
        <w:rPr>
          <w:sz w:val="18"/>
          <w:szCs w:val="18"/>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12.3. Зимняя уборка.</w:t>
      </w:r>
    </w:p>
    <w:p w:rsidR="0062505C" w:rsidRPr="0062505C" w:rsidRDefault="0062505C" w:rsidP="0062505C">
      <w:pPr>
        <w:tabs>
          <w:tab w:val="left" w:pos="2715"/>
        </w:tabs>
        <w:rPr>
          <w:sz w:val="18"/>
          <w:szCs w:val="18"/>
        </w:rPr>
      </w:pPr>
      <w:r w:rsidRPr="0062505C">
        <w:rPr>
          <w:sz w:val="18"/>
          <w:szCs w:val="18"/>
        </w:rPr>
        <w:t>12.3.1 Зимняя уборка территории предусматривает реализацию комплекса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rsidR="0062505C" w:rsidRPr="0062505C" w:rsidRDefault="0062505C" w:rsidP="0062505C">
      <w:pPr>
        <w:tabs>
          <w:tab w:val="left" w:pos="2715"/>
        </w:tabs>
        <w:rPr>
          <w:sz w:val="18"/>
          <w:szCs w:val="18"/>
        </w:rPr>
      </w:pPr>
      <w:r w:rsidRPr="0062505C">
        <w:rPr>
          <w:sz w:val="18"/>
          <w:szCs w:val="18"/>
        </w:rPr>
        <w:tab/>
        <w:t>12.3.2. Период зимней уборки устанавливается с 16 октября по 15 апреля. В зависимости от погодных условий сроки зимней уборки могут быть изменены правовым актом администрации сельского поселения «Мыёлдино».</w:t>
      </w:r>
    </w:p>
    <w:p w:rsidR="0062505C" w:rsidRPr="0062505C" w:rsidRDefault="0062505C" w:rsidP="0062505C">
      <w:pPr>
        <w:tabs>
          <w:tab w:val="left" w:pos="2715"/>
        </w:tabs>
        <w:rPr>
          <w:sz w:val="18"/>
          <w:szCs w:val="18"/>
        </w:rPr>
      </w:pPr>
      <w:r w:rsidRPr="0062505C">
        <w:rPr>
          <w:sz w:val="18"/>
          <w:szCs w:val="18"/>
        </w:rPr>
        <w:t>12.3.3. В период зимней уборки проводятся следующие мероприятия:</w:t>
      </w:r>
    </w:p>
    <w:p w:rsidR="0062505C" w:rsidRPr="0062505C" w:rsidRDefault="0062505C" w:rsidP="0062505C">
      <w:pPr>
        <w:tabs>
          <w:tab w:val="left" w:pos="2715"/>
        </w:tabs>
        <w:rPr>
          <w:sz w:val="18"/>
          <w:szCs w:val="18"/>
        </w:rPr>
      </w:pPr>
      <w:r w:rsidRPr="0062505C">
        <w:rPr>
          <w:sz w:val="18"/>
          <w:szCs w:val="18"/>
        </w:rPr>
        <w:t>- ежедневное промётание территорий с твердым покрытием;</w:t>
      </w:r>
    </w:p>
    <w:p w:rsidR="0062505C" w:rsidRPr="0062505C" w:rsidRDefault="0062505C" w:rsidP="0062505C">
      <w:pPr>
        <w:tabs>
          <w:tab w:val="left" w:pos="2715"/>
        </w:tabs>
        <w:rPr>
          <w:sz w:val="18"/>
          <w:szCs w:val="18"/>
        </w:rPr>
      </w:pPr>
      <w:r w:rsidRPr="0062505C">
        <w:rPr>
          <w:sz w:val="18"/>
          <w:szCs w:val="18"/>
        </w:rPr>
        <w:lastRenderedPageBreak/>
        <w:t>- ежедневный сбор мусора со всей территории - ежедневно;</w:t>
      </w:r>
    </w:p>
    <w:p w:rsidR="0062505C" w:rsidRPr="0062505C" w:rsidRDefault="0062505C" w:rsidP="0062505C">
      <w:pPr>
        <w:tabs>
          <w:tab w:val="left" w:pos="2715"/>
        </w:tabs>
        <w:rPr>
          <w:sz w:val="18"/>
          <w:szCs w:val="18"/>
        </w:rPr>
      </w:pPr>
      <w:r w:rsidRPr="0062505C">
        <w:rPr>
          <w:sz w:val="18"/>
          <w:szCs w:val="18"/>
        </w:rPr>
        <w:t>- подметание снега при сильном снегопаде – каждые 3 часа;</w:t>
      </w:r>
    </w:p>
    <w:p w:rsidR="0062505C" w:rsidRPr="0062505C" w:rsidRDefault="0062505C" w:rsidP="0062505C">
      <w:pPr>
        <w:tabs>
          <w:tab w:val="left" w:pos="2715"/>
        </w:tabs>
        <w:rPr>
          <w:sz w:val="18"/>
          <w:szCs w:val="18"/>
        </w:rPr>
      </w:pPr>
      <w:r w:rsidRPr="0062505C">
        <w:rPr>
          <w:sz w:val="18"/>
          <w:szCs w:val="18"/>
        </w:rPr>
        <w:t>Формирование снежных валов и куч на заранее подготовленной территории;</w:t>
      </w:r>
    </w:p>
    <w:p w:rsidR="0062505C" w:rsidRPr="0062505C" w:rsidRDefault="0062505C" w:rsidP="0062505C">
      <w:pPr>
        <w:tabs>
          <w:tab w:val="left" w:pos="2715"/>
        </w:tabs>
        <w:rPr>
          <w:sz w:val="18"/>
          <w:szCs w:val="18"/>
        </w:rPr>
      </w:pPr>
      <w:r w:rsidRPr="0062505C">
        <w:rPr>
          <w:sz w:val="18"/>
          <w:szCs w:val="18"/>
        </w:rPr>
        <w:t>- уборка территорий в дни без снегопада – 1 раза в 3 дня;</w:t>
      </w:r>
    </w:p>
    <w:p w:rsidR="0062505C" w:rsidRPr="0062505C" w:rsidRDefault="0062505C" w:rsidP="0062505C">
      <w:pPr>
        <w:tabs>
          <w:tab w:val="left" w:pos="2715"/>
        </w:tabs>
        <w:rPr>
          <w:sz w:val="18"/>
          <w:szCs w:val="18"/>
        </w:rPr>
      </w:pPr>
      <w:r w:rsidRPr="0062505C">
        <w:rPr>
          <w:sz w:val="18"/>
          <w:szCs w:val="18"/>
        </w:rPr>
        <w:t>- посыпка дорог и тротуаров песко-соляной смесью – через день.</w:t>
      </w:r>
    </w:p>
    <w:p w:rsidR="0062505C" w:rsidRPr="0062505C" w:rsidRDefault="0062505C" w:rsidP="0062505C">
      <w:pPr>
        <w:tabs>
          <w:tab w:val="left" w:pos="2715"/>
        </w:tabs>
        <w:rPr>
          <w:sz w:val="18"/>
          <w:szCs w:val="18"/>
        </w:rPr>
      </w:pPr>
      <w:r w:rsidRPr="0062505C">
        <w:rPr>
          <w:sz w:val="18"/>
          <w:szCs w:val="18"/>
        </w:rPr>
        <w:t>Скалывание образовавшейся наледи. Территория должна быть очищена от снега и наледи до твердого покрытия;</w:t>
      </w:r>
    </w:p>
    <w:p w:rsidR="0062505C" w:rsidRPr="0062505C" w:rsidRDefault="0062505C" w:rsidP="0062505C">
      <w:pPr>
        <w:tabs>
          <w:tab w:val="left" w:pos="2715"/>
        </w:tabs>
        <w:rPr>
          <w:sz w:val="18"/>
          <w:szCs w:val="18"/>
        </w:rPr>
      </w:pPr>
      <w:r w:rsidRPr="0062505C">
        <w:rPr>
          <w:sz w:val="18"/>
          <w:szCs w:val="18"/>
        </w:rPr>
        <w:t>- очистка кровель – по мере выпадения снега, не допуская образования слоя более 10 см, но не реже чем 1 раз в месяц;</w:t>
      </w:r>
    </w:p>
    <w:p w:rsidR="0062505C" w:rsidRPr="0062505C" w:rsidRDefault="0062505C" w:rsidP="0062505C">
      <w:pPr>
        <w:tabs>
          <w:tab w:val="left" w:pos="2715"/>
        </w:tabs>
        <w:rPr>
          <w:sz w:val="18"/>
          <w:szCs w:val="18"/>
        </w:rPr>
      </w:pPr>
      <w:r w:rsidRPr="0062505C">
        <w:rPr>
          <w:sz w:val="18"/>
          <w:szCs w:val="18"/>
        </w:rPr>
        <w:t>- уборка мусора из урн по мере накопления, но не реже чем 1 раз в неделю;</w:t>
      </w:r>
    </w:p>
    <w:p w:rsidR="0062505C" w:rsidRPr="0062505C" w:rsidRDefault="0062505C" w:rsidP="0062505C">
      <w:pPr>
        <w:tabs>
          <w:tab w:val="left" w:pos="2715"/>
        </w:tabs>
        <w:rPr>
          <w:sz w:val="18"/>
          <w:szCs w:val="18"/>
        </w:rPr>
      </w:pPr>
      <w:r w:rsidRPr="0062505C">
        <w:rPr>
          <w:sz w:val="18"/>
          <w:szCs w:val="18"/>
        </w:rPr>
        <w:t>- 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62505C" w:rsidRPr="0062505C" w:rsidRDefault="0062505C" w:rsidP="0062505C">
      <w:pPr>
        <w:tabs>
          <w:tab w:val="left" w:pos="2715"/>
        </w:tabs>
        <w:rPr>
          <w:sz w:val="18"/>
          <w:szCs w:val="18"/>
        </w:rPr>
      </w:pPr>
      <w:r w:rsidRPr="0062505C">
        <w:rPr>
          <w:sz w:val="18"/>
          <w:szCs w:val="18"/>
        </w:rPr>
        <w:t>- в весенний период – рыхление снега и организация отвода талых вод;</w:t>
      </w:r>
    </w:p>
    <w:p w:rsidR="0062505C" w:rsidRPr="0062505C" w:rsidRDefault="0062505C" w:rsidP="0062505C">
      <w:pPr>
        <w:tabs>
          <w:tab w:val="left" w:pos="2715"/>
        </w:tabs>
        <w:rPr>
          <w:sz w:val="18"/>
          <w:szCs w:val="18"/>
        </w:rPr>
      </w:pPr>
      <w:r w:rsidRPr="0062505C">
        <w:rPr>
          <w:sz w:val="18"/>
          <w:szCs w:val="18"/>
        </w:rPr>
        <w:t>- очистка кровель – по мере выпадения снега, не допуская образования слоя более 10 см.</w:t>
      </w:r>
    </w:p>
    <w:p w:rsidR="0062505C" w:rsidRPr="0062505C" w:rsidRDefault="0062505C" w:rsidP="0062505C">
      <w:pPr>
        <w:tabs>
          <w:tab w:val="left" w:pos="2715"/>
        </w:tabs>
        <w:rPr>
          <w:sz w:val="18"/>
          <w:szCs w:val="18"/>
        </w:rPr>
      </w:pPr>
      <w:r w:rsidRPr="0062505C">
        <w:rPr>
          <w:sz w:val="18"/>
          <w:szCs w:val="18"/>
        </w:rPr>
        <w:tab/>
        <w:t>12.3.4 Уборка снега с проезжей части дорог, тротуаров, парковок (парковочных карманов) остановок и остановочных платформ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62505C" w:rsidRPr="0062505C" w:rsidRDefault="0062505C" w:rsidP="0062505C">
      <w:pPr>
        <w:tabs>
          <w:tab w:val="left" w:pos="2715"/>
        </w:tabs>
        <w:rPr>
          <w:sz w:val="18"/>
          <w:szCs w:val="18"/>
        </w:rPr>
      </w:pPr>
      <w:r w:rsidRPr="0062505C">
        <w:rPr>
          <w:sz w:val="18"/>
          <w:szCs w:val="18"/>
        </w:rPr>
        <w:t>Во время снегопада уборка остановок и остановочных платформ наземного транспорта, расположенных на тротуарах, должна производиться два раза в сутки. Снег с остановок и остановочных платформ наземного транспорта, перекрестков, пешеходных переходов должен вывозиться в течение суток.</w:t>
      </w:r>
    </w:p>
    <w:p w:rsidR="0062505C" w:rsidRPr="0062505C" w:rsidRDefault="0062505C" w:rsidP="0062505C">
      <w:pPr>
        <w:tabs>
          <w:tab w:val="left" w:pos="2715"/>
        </w:tabs>
        <w:rPr>
          <w:sz w:val="18"/>
          <w:szCs w:val="18"/>
        </w:rPr>
      </w:pPr>
      <w:r w:rsidRPr="0062505C">
        <w:rPr>
          <w:sz w:val="18"/>
          <w:szCs w:val="18"/>
        </w:rPr>
        <w:tab/>
        <w:t>12.3.5 Места расположения снегоотвалов определяются администрацией сельского поселения «Мыёлдино» до 1 октября.</w:t>
      </w:r>
    </w:p>
    <w:p w:rsidR="0062505C" w:rsidRPr="0062505C" w:rsidRDefault="0062505C" w:rsidP="0062505C">
      <w:pPr>
        <w:tabs>
          <w:tab w:val="left" w:pos="2715"/>
        </w:tabs>
        <w:rPr>
          <w:sz w:val="18"/>
          <w:szCs w:val="18"/>
        </w:rPr>
      </w:pPr>
      <w:r w:rsidRPr="0062505C">
        <w:rPr>
          <w:sz w:val="18"/>
          <w:szCs w:val="18"/>
        </w:rPr>
        <w:t>Во время снегопада снег с проезжей части дорог должен вывозиться в снегоотвал не позднее 6 часов с момента его окончания. Не допускается прием на снегоотвалы снега, загрязненными отходами производства и потребления.</w:t>
      </w:r>
    </w:p>
    <w:p w:rsidR="0062505C" w:rsidRPr="0062505C" w:rsidRDefault="0062505C" w:rsidP="0062505C">
      <w:pPr>
        <w:tabs>
          <w:tab w:val="left" w:pos="2715"/>
        </w:tabs>
        <w:rPr>
          <w:sz w:val="18"/>
          <w:szCs w:val="18"/>
        </w:rPr>
      </w:pPr>
      <w:r w:rsidRPr="0062505C">
        <w:rPr>
          <w:sz w:val="18"/>
          <w:szCs w:val="18"/>
        </w:rPr>
        <w:t>12.3.6 Запрещается вывозить и складировать снег в местах, не согласованных в установленном порядке.</w:t>
      </w:r>
    </w:p>
    <w:p w:rsidR="0062505C" w:rsidRPr="0062505C" w:rsidRDefault="0062505C" w:rsidP="0062505C">
      <w:pPr>
        <w:tabs>
          <w:tab w:val="left" w:pos="2715"/>
        </w:tabs>
        <w:rPr>
          <w:sz w:val="18"/>
          <w:szCs w:val="18"/>
        </w:rPr>
      </w:pPr>
      <w:r w:rsidRPr="0062505C">
        <w:rPr>
          <w:sz w:val="18"/>
          <w:szCs w:val="18"/>
        </w:rPr>
        <w:t>12.3.7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62505C" w:rsidRPr="0062505C" w:rsidRDefault="0062505C" w:rsidP="0062505C">
      <w:pPr>
        <w:tabs>
          <w:tab w:val="left" w:pos="2715"/>
        </w:tabs>
        <w:rPr>
          <w:sz w:val="18"/>
          <w:szCs w:val="18"/>
        </w:rPr>
      </w:pPr>
      <w:r w:rsidRPr="0062505C">
        <w:rPr>
          <w:sz w:val="18"/>
          <w:szCs w:val="18"/>
        </w:rPr>
        <w:t>12.3.8 Запрещается:</w:t>
      </w:r>
    </w:p>
    <w:p w:rsidR="0062505C" w:rsidRPr="0062505C" w:rsidRDefault="0062505C" w:rsidP="0062505C">
      <w:pPr>
        <w:tabs>
          <w:tab w:val="left" w:pos="2715"/>
        </w:tabs>
        <w:rPr>
          <w:sz w:val="18"/>
          <w:szCs w:val="18"/>
        </w:rPr>
      </w:pPr>
      <w:r w:rsidRPr="0062505C">
        <w:rPr>
          <w:sz w:val="18"/>
          <w:szCs w:val="18"/>
        </w:rPr>
        <w:t>- выдвигать или перемещать на проезжую часть дорог общего пользования и проездов снег, лед, счищенный с внутриквартирных проездов, дворовых территорий, территорий предприятий, организаций, строительных площадок, торговых объектов после 6:00, а также при отсутствии договора с лицом, осуществляющим</w:t>
      </w:r>
    </w:p>
    <w:p w:rsidR="0062505C" w:rsidRPr="0062505C" w:rsidRDefault="0062505C" w:rsidP="0062505C">
      <w:pPr>
        <w:tabs>
          <w:tab w:val="left" w:pos="2715"/>
        </w:tabs>
        <w:rPr>
          <w:sz w:val="18"/>
          <w:szCs w:val="18"/>
        </w:rPr>
      </w:pPr>
      <w:r w:rsidRPr="0062505C">
        <w:rPr>
          <w:sz w:val="18"/>
          <w:szCs w:val="18"/>
        </w:rPr>
        <w:lastRenderedPageBreak/>
        <w:t>уборку проезжей части;</w:t>
      </w:r>
    </w:p>
    <w:p w:rsidR="0062505C" w:rsidRPr="0062505C" w:rsidRDefault="0062505C" w:rsidP="0062505C">
      <w:pPr>
        <w:tabs>
          <w:tab w:val="left" w:pos="2715"/>
        </w:tabs>
        <w:rPr>
          <w:sz w:val="18"/>
          <w:szCs w:val="18"/>
        </w:rPr>
      </w:pPr>
      <w:r w:rsidRPr="0062505C">
        <w:rPr>
          <w:sz w:val="18"/>
          <w:szCs w:val="18"/>
        </w:rPr>
        <w:t>- применять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зонах и на территориях с зелеными насаждениями;</w:t>
      </w:r>
    </w:p>
    <w:p w:rsidR="0062505C" w:rsidRPr="0062505C" w:rsidRDefault="0062505C" w:rsidP="0062505C">
      <w:pPr>
        <w:tabs>
          <w:tab w:val="left" w:pos="2715"/>
        </w:tabs>
        <w:rPr>
          <w:sz w:val="18"/>
          <w:szCs w:val="18"/>
        </w:rPr>
      </w:pPr>
      <w:r w:rsidRPr="0062505C">
        <w:rPr>
          <w:sz w:val="18"/>
          <w:szCs w:val="18"/>
        </w:rPr>
        <w:t>-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62505C" w:rsidRPr="0062505C" w:rsidRDefault="0062505C" w:rsidP="0062505C">
      <w:pPr>
        <w:tabs>
          <w:tab w:val="left" w:pos="2715"/>
        </w:tabs>
        <w:rPr>
          <w:sz w:val="18"/>
          <w:szCs w:val="18"/>
        </w:rPr>
      </w:pPr>
      <w:r w:rsidRPr="0062505C">
        <w:rPr>
          <w:sz w:val="18"/>
          <w:szCs w:val="18"/>
        </w:rPr>
        <w:t>12.4. Содержание элементов благоустройства</w:t>
      </w:r>
    </w:p>
    <w:p w:rsidR="0062505C" w:rsidRPr="0062505C" w:rsidRDefault="0062505C" w:rsidP="0062505C">
      <w:pPr>
        <w:tabs>
          <w:tab w:val="left" w:pos="2715"/>
        </w:tabs>
        <w:rPr>
          <w:sz w:val="18"/>
          <w:szCs w:val="18"/>
        </w:rPr>
      </w:pPr>
      <w:r w:rsidRPr="0062505C">
        <w:rPr>
          <w:sz w:val="18"/>
          <w:szCs w:val="18"/>
        </w:rPr>
        <w:t>12.4.1.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62505C" w:rsidRPr="0062505C" w:rsidRDefault="0062505C" w:rsidP="0062505C">
      <w:pPr>
        <w:tabs>
          <w:tab w:val="left" w:pos="2715"/>
        </w:tabs>
        <w:rPr>
          <w:sz w:val="18"/>
          <w:szCs w:val="18"/>
        </w:rPr>
      </w:pPr>
      <w:r w:rsidRPr="0062505C">
        <w:rPr>
          <w:sz w:val="18"/>
          <w:szCs w:val="18"/>
        </w:rPr>
        <w:t>12.4.2.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12.5. Строительство, установка и содержание малых архитектурных форм</w:t>
      </w:r>
    </w:p>
    <w:p w:rsidR="0062505C" w:rsidRPr="0062505C" w:rsidRDefault="0062505C" w:rsidP="0062505C">
      <w:pPr>
        <w:tabs>
          <w:tab w:val="left" w:pos="2715"/>
        </w:tabs>
        <w:rPr>
          <w:sz w:val="18"/>
          <w:szCs w:val="18"/>
        </w:rPr>
      </w:pPr>
      <w:r w:rsidRPr="0062505C">
        <w:rPr>
          <w:sz w:val="18"/>
          <w:szCs w:val="18"/>
        </w:rPr>
        <w:t>12.5.1.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62505C" w:rsidRPr="0062505C" w:rsidRDefault="0062505C" w:rsidP="0062505C">
      <w:pPr>
        <w:tabs>
          <w:tab w:val="left" w:pos="2715"/>
        </w:tabs>
        <w:rPr>
          <w:sz w:val="18"/>
          <w:szCs w:val="18"/>
        </w:rPr>
      </w:pPr>
      <w:r w:rsidRPr="0062505C">
        <w:rPr>
          <w:sz w:val="18"/>
          <w:szCs w:val="18"/>
        </w:rPr>
        <w:t>12.5.2.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12.6. Строительство, ремонт и содержание зданий (сооружений), индивидуальных домовладений</w:t>
      </w:r>
    </w:p>
    <w:p w:rsidR="0062505C" w:rsidRPr="0062505C" w:rsidRDefault="0062505C" w:rsidP="0062505C">
      <w:pPr>
        <w:tabs>
          <w:tab w:val="left" w:pos="2715"/>
        </w:tabs>
        <w:rPr>
          <w:sz w:val="18"/>
          <w:szCs w:val="18"/>
        </w:rPr>
      </w:pPr>
      <w:r w:rsidRPr="0062505C">
        <w:rPr>
          <w:sz w:val="18"/>
          <w:szCs w:val="18"/>
        </w:rPr>
        <w:t>12.6.1. Эксплуатация зданий и сооружений, их ремонт производится в соответствии с установленными правилами и нормами технической эксплуатации.</w:t>
      </w:r>
    </w:p>
    <w:p w:rsidR="0062505C" w:rsidRPr="0062505C" w:rsidRDefault="0062505C" w:rsidP="0062505C">
      <w:pPr>
        <w:tabs>
          <w:tab w:val="left" w:pos="2715"/>
        </w:tabs>
        <w:rPr>
          <w:sz w:val="18"/>
          <w:szCs w:val="18"/>
        </w:rPr>
      </w:pPr>
      <w:r w:rsidRPr="0062505C">
        <w:rPr>
          <w:sz w:val="18"/>
          <w:szCs w:val="18"/>
        </w:rPr>
        <w:t>12.6.2.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62505C" w:rsidRPr="0062505C" w:rsidRDefault="0062505C" w:rsidP="0062505C">
      <w:pPr>
        <w:tabs>
          <w:tab w:val="left" w:pos="2715"/>
        </w:tabs>
        <w:rPr>
          <w:sz w:val="18"/>
          <w:szCs w:val="18"/>
        </w:rPr>
      </w:pPr>
      <w:r w:rsidRPr="0062505C">
        <w:rPr>
          <w:sz w:val="18"/>
          <w:szCs w:val="18"/>
        </w:rPr>
        <w:t>12.6.3. Юридические и физические лица - индивидуальные предприниматели, ведущие строительные, ремонтные работы обязаны:</w:t>
      </w:r>
    </w:p>
    <w:p w:rsidR="0062505C" w:rsidRPr="0062505C" w:rsidRDefault="0062505C" w:rsidP="0062505C">
      <w:pPr>
        <w:tabs>
          <w:tab w:val="left" w:pos="2715"/>
        </w:tabs>
        <w:rPr>
          <w:sz w:val="18"/>
          <w:szCs w:val="18"/>
        </w:rPr>
      </w:pPr>
      <w:r w:rsidRPr="0062505C">
        <w:rPr>
          <w:sz w:val="18"/>
          <w:szCs w:val="18"/>
        </w:rPr>
        <w:t>-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ОМВД России по Усть-Куломскому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62505C" w:rsidRPr="0062505C" w:rsidRDefault="0062505C" w:rsidP="0062505C">
      <w:pPr>
        <w:tabs>
          <w:tab w:val="left" w:pos="2715"/>
        </w:tabs>
        <w:rPr>
          <w:sz w:val="18"/>
          <w:szCs w:val="18"/>
        </w:rPr>
      </w:pPr>
      <w:r w:rsidRPr="0062505C">
        <w:rPr>
          <w:sz w:val="18"/>
          <w:szCs w:val="18"/>
        </w:rPr>
        <w:t>-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w:t>
      </w:r>
    </w:p>
    <w:p w:rsidR="0062505C" w:rsidRPr="0062505C" w:rsidRDefault="0062505C" w:rsidP="0062505C">
      <w:pPr>
        <w:tabs>
          <w:tab w:val="left" w:pos="2715"/>
        </w:tabs>
        <w:rPr>
          <w:sz w:val="18"/>
          <w:szCs w:val="18"/>
        </w:rPr>
      </w:pPr>
      <w:r w:rsidRPr="0062505C">
        <w:rPr>
          <w:sz w:val="18"/>
          <w:szCs w:val="18"/>
        </w:rPr>
        <w:t>-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62505C" w:rsidRPr="0062505C" w:rsidRDefault="0062505C" w:rsidP="0062505C">
      <w:pPr>
        <w:tabs>
          <w:tab w:val="left" w:pos="2715"/>
        </w:tabs>
        <w:rPr>
          <w:sz w:val="18"/>
          <w:szCs w:val="18"/>
        </w:rPr>
      </w:pPr>
      <w:r w:rsidRPr="0062505C">
        <w:rPr>
          <w:sz w:val="18"/>
          <w:szCs w:val="18"/>
        </w:rPr>
        <w:t>-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62505C" w:rsidRPr="0062505C" w:rsidRDefault="0062505C" w:rsidP="0062505C">
      <w:pPr>
        <w:tabs>
          <w:tab w:val="left" w:pos="2715"/>
        </w:tabs>
        <w:rPr>
          <w:sz w:val="18"/>
          <w:szCs w:val="18"/>
        </w:rPr>
      </w:pPr>
      <w:r w:rsidRPr="0062505C">
        <w:rPr>
          <w:sz w:val="18"/>
          <w:szCs w:val="18"/>
        </w:rPr>
        <w:t>12.6.4.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62505C" w:rsidRPr="0062505C" w:rsidRDefault="0062505C" w:rsidP="0062505C">
      <w:pPr>
        <w:tabs>
          <w:tab w:val="left" w:pos="2715"/>
        </w:tabs>
        <w:rPr>
          <w:sz w:val="18"/>
          <w:szCs w:val="18"/>
        </w:rPr>
      </w:pPr>
      <w:r w:rsidRPr="0062505C">
        <w:rPr>
          <w:sz w:val="18"/>
          <w:szCs w:val="18"/>
        </w:rPr>
        <w:t>12.6.5. Запрещается:</w:t>
      </w:r>
    </w:p>
    <w:p w:rsidR="0062505C" w:rsidRPr="0062505C" w:rsidRDefault="0062505C" w:rsidP="0062505C">
      <w:pPr>
        <w:tabs>
          <w:tab w:val="left" w:pos="2715"/>
        </w:tabs>
        <w:rPr>
          <w:sz w:val="18"/>
          <w:szCs w:val="18"/>
        </w:rPr>
      </w:pPr>
      <w:r w:rsidRPr="0062505C">
        <w:rPr>
          <w:sz w:val="18"/>
          <w:szCs w:val="18"/>
        </w:rPr>
        <w:t>-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62505C" w:rsidRPr="0062505C" w:rsidRDefault="0062505C" w:rsidP="0062505C">
      <w:pPr>
        <w:tabs>
          <w:tab w:val="left" w:pos="2715"/>
        </w:tabs>
        <w:rPr>
          <w:sz w:val="18"/>
          <w:szCs w:val="18"/>
        </w:rPr>
      </w:pPr>
      <w:r w:rsidRPr="0062505C">
        <w:rPr>
          <w:sz w:val="18"/>
          <w:szCs w:val="18"/>
        </w:rPr>
        <w:t>- самовольное возведение хозяйственных и вспомогательных построек (дровяных сараев, гаражей, теплиц и т.п.) без получения соответствующего разрешения администрации;</w:t>
      </w:r>
    </w:p>
    <w:p w:rsidR="0062505C" w:rsidRPr="0062505C" w:rsidRDefault="0062505C" w:rsidP="0062505C">
      <w:pPr>
        <w:tabs>
          <w:tab w:val="left" w:pos="2715"/>
        </w:tabs>
        <w:rPr>
          <w:sz w:val="18"/>
          <w:szCs w:val="18"/>
        </w:rPr>
      </w:pPr>
      <w:r w:rsidRPr="0062505C">
        <w:rPr>
          <w:sz w:val="18"/>
          <w:szCs w:val="18"/>
        </w:rPr>
        <w:t xml:space="preserve">- установка на фасадах, а также на крышах рекламы, плакатов и других оформлений без получения соответствующего разрешения администрации; - </w:t>
      </w:r>
      <w:r w:rsidRPr="0062505C">
        <w:rPr>
          <w:sz w:val="18"/>
          <w:szCs w:val="18"/>
        </w:rPr>
        <w:lastRenderedPageBreak/>
        <w:t>применение номерных, указательных и домовых знаков с отклонением от установленного образца;</w:t>
      </w:r>
    </w:p>
    <w:p w:rsidR="0062505C" w:rsidRPr="0062505C" w:rsidRDefault="0062505C" w:rsidP="0062505C">
      <w:pPr>
        <w:tabs>
          <w:tab w:val="left" w:pos="2715"/>
        </w:tabs>
        <w:rPr>
          <w:sz w:val="18"/>
          <w:szCs w:val="18"/>
        </w:rPr>
      </w:pPr>
      <w:r w:rsidRPr="0062505C">
        <w:rPr>
          <w:sz w:val="18"/>
          <w:szCs w:val="18"/>
        </w:rPr>
        <w:t>-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62505C" w:rsidRPr="0062505C" w:rsidRDefault="0062505C" w:rsidP="0062505C">
      <w:pPr>
        <w:tabs>
          <w:tab w:val="left" w:pos="2715"/>
        </w:tabs>
        <w:rPr>
          <w:sz w:val="18"/>
          <w:szCs w:val="18"/>
        </w:rPr>
      </w:pPr>
      <w:r w:rsidRPr="0062505C">
        <w:rPr>
          <w:sz w:val="18"/>
          <w:szCs w:val="18"/>
        </w:rPr>
        <w:t>- загромождение и засорение дворовых территорий металлическим ломом, строительным и бытовым мусором, домашней утварью и другими материалами.</w:t>
      </w:r>
    </w:p>
    <w:p w:rsidR="0062505C" w:rsidRPr="0062505C" w:rsidRDefault="0062505C" w:rsidP="0062505C">
      <w:pPr>
        <w:tabs>
          <w:tab w:val="left" w:pos="2715"/>
        </w:tabs>
        <w:rPr>
          <w:sz w:val="18"/>
          <w:szCs w:val="18"/>
        </w:rPr>
      </w:pPr>
      <w:r w:rsidRPr="0062505C">
        <w:rPr>
          <w:sz w:val="18"/>
          <w:szCs w:val="18"/>
        </w:rPr>
        <w:t>12.6.6.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62505C" w:rsidRPr="0062505C" w:rsidRDefault="0062505C" w:rsidP="0062505C">
      <w:pPr>
        <w:tabs>
          <w:tab w:val="left" w:pos="2715"/>
        </w:tabs>
        <w:rPr>
          <w:sz w:val="18"/>
          <w:szCs w:val="18"/>
        </w:rPr>
      </w:pPr>
      <w:r w:rsidRPr="0062505C">
        <w:rPr>
          <w:sz w:val="18"/>
          <w:szCs w:val="18"/>
        </w:rPr>
        <w:t xml:space="preserve">12.6.7. Входы с фронтальной части зданий должно быть выполнены в едином стиле и цветовой гамме. </w:t>
      </w:r>
    </w:p>
    <w:p w:rsidR="0062505C" w:rsidRPr="0062505C" w:rsidRDefault="0062505C" w:rsidP="0062505C">
      <w:pPr>
        <w:tabs>
          <w:tab w:val="left" w:pos="2715"/>
        </w:tabs>
        <w:rPr>
          <w:sz w:val="18"/>
          <w:szCs w:val="18"/>
        </w:rPr>
      </w:pPr>
      <w:r w:rsidRPr="0062505C">
        <w:rPr>
          <w:sz w:val="18"/>
          <w:szCs w:val="18"/>
        </w:rPr>
        <w:t>12.6.8. Собственники участков индивидуальной застройки обязаны:</w:t>
      </w:r>
    </w:p>
    <w:p w:rsidR="0062505C" w:rsidRPr="0062505C" w:rsidRDefault="0062505C" w:rsidP="0062505C">
      <w:pPr>
        <w:tabs>
          <w:tab w:val="left" w:pos="2715"/>
        </w:tabs>
        <w:rPr>
          <w:sz w:val="18"/>
          <w:szCs w:val="18"/>
        </w:rPr>
      </w:pPr>
      <w:r w:rsidRPr="0062505C">
        <w:rPr>
          <w:sz w:val="18"/>
          <w:szCs w:val="18"/>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62505C" w:rsidRPr="0062505C" w:rsidRDefault="0062505C" w:rsidP="0062505C">
      <w:pPr>
        <w:tabs>
          <w:tab w:val="left" w:pos="2715"/>
        </w:tabs>
        <w:rPr>
          <w:sz w:val="18"/>
          <w:szCs w:val="18"/>
        </w:rPr>
      </w:pPr>
      <w:r w:rsidRPr="0062505C">
        <w:rPr>
          <w:sz w:val="18"/>
          <w:szCs w:val="18"/>
        </w:rPr>
        <w:t>- озеленять лицевые части участков;</w:t>
      </w:r>
    </w:p>
    <w:p w:rsidR="0062505C" w:rsidRPr="0062505C" w:rsidRDefault="0062505C" w:rsidP="0062505C">
      <w:pPr>
        <w:tabs>
          <w:tab w:val="left" w:pos="2715"/>
        </w:tabs>
        <w:rPr>
          <w:sz w:val="18"/>
          <w:szCs w:val="18"/>
        </w:rPr>
      </w:pPr>
      <w:r w:rsidRPr="0062505C">
        <w:rPr>
          <w:sz w:val="18"/>
          <w:szCs w:val="18"/>
        </w:rPr>
        <w:t>- устанавливать и содержать в порядке номерной знак дома (участка), а также знаки городской информации;</w:t>
      </w:r>
    </w:p>
    <w:p w:rsidR="0062505C" w:rsidRPr="0062505C" w:rsidRDefault="0062505C" w:rsidP="0062505C">
      <w:pPr>
        <w:tabs>
          <w:tab w:val="left" w:pos="2715"/>
        </w:tabs>
        <w:rPr>
          <w:sz w:val="18"/>
          <w:szCs w:val="18"/>
        </w:rPr>
      </w:pPr>
      <w:r w:rsidRPr="0062505C">
        <w:rPr>
          <w:sz w:val="18"/>
          <w:szCs w:val="18"/>
        </w:rPr>
        <w:t>-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62505C" w:rsidRPr="0062505C" w:rsidRDefault="0062505C" w:rsidP="0062505C">
      <w:pPr>
        <w:tabs>
          <w:tab w:val="left" w:pos="2715"/>
        </w:tabs>
        <w:rPr>
          <w:sz w:val="18"/>
          <w:szCs w:val="18"/>
        </w:rPr>
      </w:pPr>
      <w:r w:rsidRPr="0062505C">
        <w:rPr>
          <w:sz w:val="18"/>
          <w:szCs w:val="18"/>
        </w:rPr>
        <w:t>- оборудовать участок в соответствии с требованиями пожарной безопасности.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12.7. Строительство, ремонт, реконструкция коммуникаций</w:t>
      </w:r>
    </w:p>
    <w:p w:rsidR="0062505C" w:rsidRPr="0062505C" w:rsidRDefault="0062505C" w:rsidP="0062505C">
      <w:pPr>
        <w:tabs>
          <w:tab w:val="left" w:pos="2715"/>
        </w:tabs>
        <w:rPr>
          <w:sz w:val="18"/>
          <w:szCs w:val="18"/>
        </w:rPr>
      </w:pPr>
      <w:r w:rsidRPr="0062505C">
        <w:rPr>
          <w:sz w:val="18"/>
          <w:szCs w:val="18"/>
        </w:rPr>
        <w:t>12.7.1.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62505C" w:rsidRPr="0062505C" w:rsidRDefault="0062505C" w:rsidP="0062505C">
      <w:pPr>
        <w:tabs>
          <w:tab w:val="left" w:pos="2715"/>
        </w:tabs>
        <w:rPr>
          <w:sz w:val="18"/>
          <w:szCs w:val="18"/>
        </w:rPr>
      </w:pPr>
      <w:r w:rsidRPr="0062505C">
        <w:rPr>
          <w:sz w:val="18"/>
          <w:szCs w:val="18"/>
        </w:rPr>
        <w:t>12.7.2. Разрешение на производство работ по строительству, реконструкции, ремонту коммуникаций выдается администрацией при предъявлении:</w:t>
      </w:r>
    </w:p>
    <w:p w:rsidR="0062505C" w:rsidRPr="0062505C" w:rsidRDefault="0062505C" w:rsidP="0062505C">
      <w:pPr>
        <w:tabs>
          <w:tab w:val="left" w:pos="2715"/>
        </w:tabs>
        <w:rPr>
          <w:sz w:val="18"/>
          <w:szCs w:val="18"/>
        </w:rPr>
      </w:pPr>
      <w:r w:rsidRPr="0062505C">
        <w:rPr>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62505C" w:rsidRPr="0062505C" w:rsidRDefault="0062505C" w:rsidP="0062505C">
      <w:pPr>
        <w:tabs>
          <w:tab w:val="left" w:pos="2715"/>
        </w:tabs>
        <w:rPr>
          <w:sz w:val="18"/>
          <w:szCs w:val="18"/>
        </w:rPr>
      </w:pPr>
      <w:r w:rsidRPr="0062505C">
        <w:rPr>
          <w:sz w:val="18"/>
          <w:szCs w:val="18"/>
        </w:rPr>
        <w:t>- схемы движения транспорта и пешеходов, согласованной с ОГИБДД ОМВД России по Усть-Куломскому району;</w:t>
      </w:r>
    </w:p>
    <w:p w:rsidR="0062505C" w:rsidRPr="0062505C" w:rsidRDefault="0062505C" w:rsidP="0062505C">
      <w:pPr>
        <w:tabs>
          <w:tab w:val="left" w:pos="2715"/>
        </w:tabs>
        <w:rPr>
          <w:sz w:val="18"/>
          <w:szCs w:val="18"/>
        </w:rPr>
      </w:pPr>
      <w:r w:rsidRPr="0062505C">
        <w:rPr>
          <w:sz w:val="18"/>
          <w:szCs w:val="18"/>
        </w:rP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w:t>
      </w:r>
      <w:r w:rsidRPr="0062505C">
        <w:rPr>
          <w:sz w:val="18"/>
          <w:szCs w:val="18"/>
        </w:rPr>
        <w:lastRenderedPageBreak/>
        <w:t>благоустройства земельного участка, на территории которого будут проводиться работы по строительству, реконструкции, ремонту коммуникаций.</w:t>
      </w:r>
    </w:p>
    <w:p w:rsidR="0062505C" w:rsidRPr="0062505C" w:rsidRDefault="0062505C" w:rsidP="0062505C">
      <w:pPr>
        <w:tabs>
          <w:tab w:val="left" w:pos="2715"/>
        </w:tabs>
        <w:rPr>
          <w:sz w:val="18"/>
          <w:szCs w:val="18"/>
        </w:rPr>
      </w:pPr>
      <w:r w:rsidRPr="0062505C">
        <w:rPr>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62505C" w:rsidRPr="0062505C" w:rsidRDefault="0062505C" w:rsidP="0062505C">
      <w:pPr>
        <w:tabs>
          <w:tab w:val="left" w:pos="2715"/>
        </w:tabs>
        <w:rPr>
          <w:sz w:val="18"/>
          <w:szCs w:val="18"/>
        </w:rPr>
      </w:pPr>
      <w:r w:rsidRPr="0062505C">
        <w:rPr>
          <w:sz w:val="18"/>
          <w:szCs w:val="18"/>
        </w:rPr>
        <w:t>12.7.3.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 В разрешении должны быть установлены сроки и условия производства работ.</w:t>
      </w:r>
    </w:p>
    <w:p w:rsidR="0062505C" w:rsidRPr="0062505C" w:rsidRDefault="0062505C" w:rsidP="0062505C">
      <w:pPr>
        <w:tabs>
          <w:tab w:val="left" w:pos="2715"/>
        </w:tabs>
        <w:rPr>
          <w:sz w:val="18"/>
          <w:szCs w:val="18"/>
        </w:rPr>
      </w:pPr>
      <w:r w:rsidRPr="0062505C">
        <w:rPr>
          <w:sz w:val="18"/>
          <w:szCs w:val="18"/>
        </w:rPr>
        <w:t>12.7.4.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62505C" w:rsidRPr="0062505C" w:rsidRDefault="0062505C" w:rsidP="0062505C">
      <w:pPr>
        <w:tabs>
          <w:tab w:val="left" w:pos="2715"/>
        </w:tabs>
        <w:rPr>
          <w:sz w:val="18"/>
          <w:szCs w:val="18"/>
        </w:rPr>
      </w:pPr>
      <w:r w:rsidRPr="0062505C">
        <w:rPr>
          <w:sz w:val="18"/>
          <w:szCs w:val="18"/>
        </w:rPr>
        <w:t>12.7.5.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62505C" w:rsidRPr="0062505C" w:rsidRDefault="0062505C" w:rsidP="0062505C">
      <w:pPr>
        <w:tabs>
          <w:tab w:val="left" w:pos="2715"/>
        </w:tabs>
        <w:rPr>
          <w:sz w:val="18"/>
          <w:szCs w:val="18"/>
        </w:rPr>
      </w:pPr>
      <w:r w:rsidRPr="0062505C">
        <w:rPr>
          <w:sz w:val="18"/>
          <w:szCs w:val="18"/>
        </w:rPr>
        <w:t>12.7.6.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62505C" w:rsidRPr="0062505C" w:rsidRDefault="0062505C" w:rsidP="0062505C">
      <w:pPr>
        <w:tabs>
          <w:tab w:val="left" w:pos="2715"/>
        </w:tabs>
        <w:rPr>
          <w:sz w:val="18"/>
          <w:szCs w:val="18"/>
        </w:rPr>
      </w:pPr>
      <w:r w:rsidRPr="0062505C">
        <w:rPr>
          <w:sz w:val="18"/>
          <w:szCs w:val="18"/>
        </w:rPr>
        <w:t>12.7.7.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62505C" w:rsidRPr="0062505C" w:rsidRDefault="0062505C" w:rsidP="0062505C">
      <w:pPr>
        <w:tabs>
          <w:tab w:val="left" w:pos="2715"/>
        </w:tabs>
        <w:rPr>
          <w:sz w:val="18"/>
          <w:szCs w:val="18"/>
        </w:rPr>
      </w:pPr>
      <w:r w:rsidRPr="0062505C">
        <w:rPr>
          <w:sz w:val="18"/>
          <w:szCs w:val="18"/>
        </w:rPr>
        <w:t>12.7.8.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62505C" w:rsidRPr="0062505C" w:rsidRDefault="0062505C" w:rsidP="0062505C">
      <w:pPr>
        <w:tabs>
          <w:tab w:val="left" w:pos="2715"/>
        </w:tabs>
        <w:rPr>
          <w:sz w:val="18"/>
          <w:szCs w:val="18"/>
        </w:rPr>
      </w:pPr>
      <w:r w:rsidRPr="0062505C">
        <w:rPr>
          <w:sz w:val="18"/>
          <w:szCs w:val="18"/>
        </w:rPr>
        <w:t>12.7.9. До начала производства земляных работ строительная организация обязана:</w:t>
      </w:r>
    </w:p>
    <w:p w:rsidR="0062505C" w:rsidRPr="0062505C" w:rsidRDefault="0062505C" w:rsidP="0062505C">
      <w:pPr>
        <w:tabs>
          <w:tab w:val="left" w:pos="2715"/>
        </w:tabs>
        <w:rPr>
          <w:sz w:val="18"/>
          <w:szCs w:val="18"/>
        </w:rPr>
      </w:pPr>
      <w:r w:rsidRPr="0062505C">
        <w:rPr>
          <w:sz w:val="18"/>
          <w:szCs w:val="18"/>
        </w:rPr>
        <w:t xml:space="preserve">-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w:t>
      </w:r>
      <w:r w:rsidRPr="0062505C">
        <w:rPr>
          <w:sz w:val="18"/>
          <w:szCs w:val="18"/>
        </w:rPr>
        <w:lastRenderedPageBreak/>
        <w:t>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62505C" w:rsidRPr="0062505C" w:rsidRDefault="0062505C" w:rsidP="0062505C">
      <w:pPr>
        <w:tabs>
          <w:tab w:val="left" w:pos="2715"/>
        </w:tabs>
        <w:rPr>
          <w:sz w:val="18"/>
          <w:szCs w:val="18"/>
        </w:rPr>
      </w:pPr>
      <w:r w:rsidRPr="0062505C">
        <w:rPr>
          <w:sz w:val="18"/>
          <w:szCs w:val="18"/>
        </w:rPr>
        <w:t>- установить дорожные знаки в соответствии с согласованной схемой;</w:t>
      </w:r>
    </w:p>
    <w:p w:rsidR="0062505C" w:rsidRPr="0062505C" w:rsidRDefault="0062505C" w:rsidP="0062505C">
      <w:pPr>
        <w:tabs>
          <w:tab w:val="left" w:pos="2715"/>
        </w:tabs>
        <w:rPr>
          <w:sz w:val="18"/>
          <w:szCs w:val="18"/>
        </w:rPr>
      </w:pPr>
      <w:r w:rsidRPr="0062505C">
        <w:rPr>
          <w:sz w:val="18"/>
          <w:szCs w:val="18"/>
        </w:rPr>
        <w:t>-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2505C" w:rsidRPr="0062505C" w:rsidRDefault="0062505C" w:rsidP="0062505C">
      <w:pPr>
        <w:tabs>
          <w:tab w:val="left" w:pos="2715"/>
        </w:tabs>
        <w:rPr>
          <w:sz w:val="18"/>
          <w:szCs w:val="18"/>
        </w:rPr>
      </w:pPr>
      <w:r w:rsidRPr="0062505C">
        <w:rPr>
          <w:sz w:val="18"/>
          <w:szCs w:val="18"/>
        </w:rPr>
        <w:t>-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62505C" w:rsidRPr="0062505C" w:rsidRDefault="0062505C" w:rsidP="0062505C">
      <w:pPr>
        <w:tabs>
          <w:tab w:val="left" w:pos="2715"/>
        </w:tabs>
        <w:rPr>
          <w:sz w:val="18"/>
          <w:szCs w:val="18"/>
        </w:rPr>
      </w:pPr>
      <w:r w:rsidRPr="0062505C">
        <w:rPr>
          <w:sz w:val="18"/>
          <w:szCs w:val="18"/>
        </w:rPr>
        <w:t>- на направлениях массовых пешеходных потоков через траншеи установить мостки на расстоянии не менее чем 200 метров друг от друга;</w:t>
      </w:r>
    </w:p>
    <w:p w:rsidR="0062505C" w:rsidRPr="0062505C" w:rsidRDefault="0062505C" w:rsidP="0062505C">
      <w:pPr>
        <w:tabs>
          <w:tab w:val="left" w:pos="2715"/>
        </w:tabs>
        <w:rPr>
          <w:sz w:val="18"/>
          <w:szCs w:val="18"/>
        </w:rPr>
      </w:pPr>
      <w:r w:rsidRPr="0062505C">
        <w:rPr>
          <w:sz w:val="18"/>
          <w:szCs w:val="18"/>
        </w:rPr>
        <w:t>-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62505C" w:rsidRPr="0062505C" w:rsidRDefault="0062505C" w:rsidP="0062505C">
      <w:pPr>
        <w:tabs>
          <w:tab w:val="left" w:pos="2715"/>
        </w:tabs>
        <w:rPr>
          <w:sz w:val="18"/>
          <w:szCs w:val="18"/>
        </w:rPr>
      </w:pPr>
      <w:r w:rsidRPr="0062505C">
        <w:rPr>
          <w:sz w:val="18"/>
          <w:szCs w:val="18"/>
        </w:rPr>
        <w:t>- оформить в установленном порядке и осуществить снос или пересадку зеленых насаждений.</w:t>
      </w:r>
    </w:p>
    <w:p w:rsidR="0062505C" w:rsidRPr="0062505C" w:rsidRDefault="0062505C" w:rsidP="0062505C">
      <w:pPr>
        <w:tabs>
          <w:tab w:val="left" w:pos="2715"/>
        </w:tabs>
        <w:rPr>
          <w:sz w:val="18"/>
          <w:szCs w:val="18"/>
        </w:rPr>
      </w:pPr>
      <w:r w:rsidRPr="0062505C">
        <w:rPr>
          <w:sz w:val="18"/>
          <w:szCs w:val="18"/>
        </w:rPr>
        <w:t>12.7.10.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62505C" w:rsidRPr="0062505C" w:rsidRDefault="0062505C" w:rsidP="0062505C">
      <w:pPr>
        <w:tabs>
          <w:tab w:val="left" w:pos="2715"/>
        </w:tabs>
        <w:rPr>
          <w:sz w:val="18"/>
          <w:szCs w:val="18"/>
        </w:rPr>
      </w:pPr>
      <w:r w:rsidRPr="0062505C">
        <w:rPr>
          <w:sz w:val="18"/>
          <w:szCs w:val="18"/>
        </w:rPr>
        <w:t>12.7.11.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2505C" w:rsidRPr="0062505C" w:rsidRDefault="0062505C" w:rsidP="0062505C">
      <w:pPr>
        <w:tabs>
          <w:tab w:val="left" w:pos="2715"/>
        </w:tabs>
        <w:rPr>
          <w:sz w:val="18"/>
          <w:szCs w:val="18"/>
        </w:rPr>
      </w:pPr>
      <w:r w:rsidRPr="0062505C">
        <w:rPr>
          <w:sz w:val="18"/>
          <w:szCs w:val="18"/>
        </w:rPr>
        <w:t>12.7.12.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62505C" w:rsidRPr="0062505C" w:rsidRDefault="0062505C" w:rsidP="0062505C">
      <w:pPr>
        <w:tabs>
          <w:tab w:val="left" w:pos="2715"/>
        </w:tabs>
        <w:rPr>
          <w:sz w:val="18"/>
          <w:szCs w:val="18"/>
        </w:rPr>
      </w:pPr>
      <w:r w:rsidRPr="0062505C">
        <w:rPr>
          <w:sz w:val="18"/>
          <w:szCs w:val="18"/>
        </w:rPr>
        <w:t>12.7.13.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2505C" w:rsidRPr="0062505C" w:rsidRDefault="0062505C" w:rsidP="0062505C">
      <w:pPr>
        <w:tabs>
          <w:tab w:val="left" w:pos="2715"/>
        </w:tabs>
        <w:rPr>
          <w:sz w:val="18"/>
          <w:szCs w:val="18"/>
        </w:rPr>
      </w:pPr>
      <w:r w:rsidRPr="0062505C">
        <w:rPr>
          <w:sz w:val="18"/>
          <w:szCs w:val="18"/>
        </w:rPr>
        <w:t>12.7.14.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2505C" w:rsidRPr="0062505C" w:rsidRDefault="0062505C" w:rsidP="0062505C">
      <w:pPr>
        <w:tabs>
          <w:tab w:val="left" w:pos="2715"/>
        </w:tabs>
        <w:rPr>
          <w:sz w:val="18"/>
          <w:szCs w:val="18"/>
        </w:rPr>
      </w:pPr>
      <w:r w:rsidRPr="0062505C">
        <w:rPr>
          <w:sz w:val="18"/>
          <w:szCs w:val="18"/>
        </w:rPr>
        <w:t xml:space="preserve">12.7.15.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либо появившиеся в течение 2 лет после </w:t>
      </w:r>
      <w:r w:rsidRPr="0062505C">
        <w:rPr>
          <w:sz w:val="18"/>
          <w:szCs w:val="18"/>
        </w:rPr>
        <w:lastRenderedPageBreak/>
        <w:t>проведения ремонтно-восстановительных работ, должны устраняться организациями, получившими разрешение на производство работ, в течение суток.</w:t>
      </w:r>
    </w:p>
    <w:p w:rsidR="0062505C" w:rsidRPr="0062505C" w:rsidRDefault="0062505C" w:rsidP="0062505C">
      <w:pPr>
        <w:tabs>
          <w:tab w:val="left" w:pos="2715"/>
        </w:tabs>
        <w:rPr>
          <w:sz w:val="18"/>
          <w:szCs w:val="18"/>
        </w:rPr>
      </w:pPr>
      <w:r w:rsidRPr="0062505C">
        <w:rPr>
          <w:sz w:val="18"/>
          <w:szCs w:val="18"/>
        </w:rPr>
        <w:t>12.7.16.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62505C" w:rsidRPr="0062505C" w:rsidRDefault="0062505C" w:rsidP="0062505C">
      <w:pPr>
        <w:tabs>
          <w:tab w:val="left" w:pos="2715"/>
        </w:tabs>
        <w:rPr>
          <w:sz w:val="18"/>
          <w:szCs w:val="18"/>
        </w:rPr>
      </w:pPr>
      <w:r w:rsidRPr="0062505C">
        <w:rPr>
          <w:sz w:val="18"/>
          <w:szCs w:val="18"/>
        </w:rPr>
        <w:t>12.7.17.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12.8. Содержание и эксплуатация дорог</w:t>
      </w:r>
    </w:p>
    <w:p w:rsidR="0062505C" w:rsidRPr="0062505C" w:rsidRDefault="0062505C" w:rsidP="0062505C">
      <w:pPr>
        <w:tabs>
          <w:tab w:val="left" w:pos="2715"/>
        </w:tabs>
        <w:rPr>
          <w:sz w:val="18"/>
          <w:szCs w:val="18"/>
        </w:rPr>
      </w:pPr>
      <w:r w:rsidRPr="0062505C">
        <w:rPr>
          <w:sz w:val="18"/>
          <w:szCs w:val="18"/>
        </w:rPr>
        <w:t>12.8.1.С целью сохранения дорожных покрытий на территории муниципального образования запрещаются:</w:t>
      </w:r>
    </w:p>
    <w:p w:rsidR="0062505C" w:rsidRPr="0062505C" w:rsidRDefault="0062505C" w:rsidP="0062505C">
      <w:pPr>
        <w:tabs>
          <w:tab w:val="left" w:pos="2715"/>
        </w:tabs>
        <w:rPr>
          <w:sz w:val="18"/>
          <w:szCs w:val="18"/>
        </w:rPr>
      </w:pPr>
      <w:r w:rsidRPr="0062505C">
        <w:rPr>
          <w:sz w:val="18"/>
          <w:szCs w:val="18"/>
        </w:rPr>
        <w:t>- подвоз груза волоком;</w:t>
      </w:r>
    </w:p>
    <w:p w:rsidR="0062505C" w:rsidRPr="0062505C" w:rsidRDefault="0062505C" w:rsidP="0062505C">
      <w:pPr>
        <w:tabs>
          <w:tab w:val="left" w:pos="2715"/>
        </w:tabs>
        <w:rPr>
          <w:sz w:val="18"/>
          <w:szCs w:val="18"/>
        </w:rPr>
      </w:pPr>
      <w:r w:rsidRPr="0062505C">
        <w:rPr>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2505C" w:rsidRPr="0062505C" w:rsidRDefault="0062505C" w:rsidP="0062505C">
      <w:pPr>
        <w:tabs>
          <w:tab w:val="left" w:pos="2715"/>
        </w:tabs>
        <w:rPr>
          <w:sz w:val="18"/>
          <w:szCs w:val="18"/>
        </w:rPr>
      </w:pPr>
      <w:r w:rsidRPr="0062505C">
        <w:rPr>
          <w:sz w:val="18"/>
          <w:szCs w:val="18"/>
        </w:rPr>
        <w:t>- перегон по улицам населенных пунктов, имеющим твердое покрытие, машин на гусеничном ходу;</w:t>
      </w:r>
    </w:p>
    <w:p w:rsidR="0062505C" w:rsidRPr="0062505C" w:rsidRDefault="0062505C" w:rsidP="0062505C">
      <w:pPr>
        <w:tabs>
          <w:tab w:val="left" w:pos="2715"/>
        </w:tabs>
        <w:rPr>
          <w:sz w:val="18"/>
          <w:szCs w:val="18"/>
        </w:rPr>
      </w:pPr>
      <w:r w:rsidRPr="0062505C">
        <w:rPr>
          <w:sz w:val="18"/>
          <w:szCs w:val="18"/>
        </w:rPr>
        <w:t>- движение и стоянка большегрузного транспорта на внутриквартальных пешеходных дорожках, тротуарах.</w:t>
      </w:r>
    </w:p>
    <w:p w:rsidR="0062505C" w:rsidRPr="0062505C" w:rsidRDefault="0062505C" w:rsidP="0062505C">
      <w:pPr>
        <w:tabs>
          <w:tab w:val="left" w:pos="2715"/>
        </w:tabs>
        <w:rPr>
          <w:sz w:val="18"/>
          <w:szCs w:val="18"/>
        </w:rPr>
      </w:pPr>
      <w:r w:rsidRPr="0062505C">
        <w:rPr>
          <w:sz w:val="18"/>
          <w:szCs w:val="18"/>
        </w:rPr>
        <w:t>12.8.2.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62505C" w:rsidRPr="0062505C" w:rsidRDefault="0062505C" w:rsidP="0062505C">
      <w:pPr>
        <w:tabs>
          <w:tab w:val="left" w:pos="2715"/>
        </w:tabs>
        <w:rPr>
          <w:sz w:val="18"/>
          <w:szCs w:val="18"/>
        </w:rPr>
      </w:pPr>
      <w:r w:rsidRPr="0062505C">
        <w:rPr>
          <w:sz w:val="18"/>
          <w:szCs w:val="18"/>
        </w:rPr>
        <w:t>12.8.3.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62505C" w:rsidRPr="0062505C" w:rsidRDefault="0062505C" w:rsidP="0062505C">
      <w:pPr>
        <w:tabs>
          <w:tab w:val="left" w:pos="2715"/>
        </w:tabs>
        <w:rPr>
          <w:sz w:val="18"/>
          <w:szCs w:val="18"/>
        </w:rPr>
      </w:pPr>
      <w:r w:rsidRPr="0062505C">
        <w:rPr>
          <w:sz w:val="18"/>
          <w:szCs w:val="18"/>
        </w:rPr>
        <w:t>12.8.4.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12.9. Содержание автотранспортных средств</w:t>
      </w:r>
    </w:p>
    <w:p w:rsidR="0062505C" w:rsidRPr="0062505C" w:rsidRDefault="0062505C" w:rsidP="0062505C">
      <w:pPr>
        <w:tabs>
          <w:tab w:val="left" w:pos="2715"/>
        </w:tabs>
        <w:rPr>
          <w:sz w:val="18"/>
          <w:szCs w:val="18"/>
        </w:rPr>
      </w:pPr>
      <w:r w:rsidRPr="0062505C">
        <w:rPr>
          <w:sz w:val="18"/>
          <w:szCs w:val="18"/>
        </w:rPr>
        <w:t xml:space="preserve">12.9.1. Руководители автотранспортных предприятий, владельцы транспорта обязаны выпускать машины и другой транспорт на улицы населенных пунктов в </w:t>
      </w:r>
      <w:r w:rsidRPr="0062505C">
        <w:rPr>
          <w:sz w:val="18"/>
          <w:szCs w:val="18"/>
        </w:rPr>
        <w:lastRenderedPageBreak/>
        <w:t>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62505C" w:rsidRPr="0062505C" w:rsidRDefault="0062505C" w:rsidP="0062505C">
      <w:pPr>
        <w:tabs>
          <w:tab w:val="left" w:pos="2715"/>
        </w:tabs>
        <w:rPr>
          <w:sz w:val="18"/>
          <w:szCs w:val="18"/>
        </w:rPr>
      </w:pPr>
      <w:r w:rsidRPr="0062505C">
        <w:rPr>
          <w:sz w:val="18"/>
          <w:szCs w:val="18"/>
        </w:rPr>
        <w:t>12.9.2.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62505C" w:rsidRPr="0062505C" w:rsidRDefault="0062505C" w:rsidP="0062505C">
      <w:pPr>
        <w:tabs>
          <w:tab w:val="left" w:pos="2715"/>
        </w:tabs>
        <w:rPr>
          <w:sz w:val="18"/>
          <w:szCs w:val="18"/>
        </w:rPr>
      </w:pPr>
      <w:r w:rsidRPr="0062505C">
        <w:rPr>
          <w:sz w:val="18"/>
          <w:szCs w:val="18"/>
        </w:rPr>
        <w:t>12.9.3. Запрещается:</w:t>
      </w:r>
    </w:p>
    <w:p w:rsidR="0062505C" w:rsidRPr="0062505C" w:rsidRDefault="0062505C" w:rsidP="0062505C">
      <w:pPr>
        <w:tabs>
          <w:tab w:val="left" w:pos="2715"/>
        </w:tabs>
        <w:rPr>
          <w:sz w:val="18"/>
          <w:szCs w:val="18"/>
        </w:rPr>
      </w:pPr>
      <w:r w:rsidRPr="0062505C">
        <w:rPr>
          <w:sz w:val="18"/>
          <w:szCs w:val="18"/>
        </w:rPr>
        <w:t>- перевозка грузов без соблюдения мер безопасности, предотвращающих его падение;</w:t>
      </w:r>
    </w:p>
    <w:p w:rsidR="0062505C" w:rsidRPr="0062505C" w:rsidRDefault="0062505C" w:rsidP="0062505C">
      <w:pPr>
        <w:tabs>
          <w:tab w:val="left" w:pos="2715"/>
        </w:tabs>
        <w:rPr>
          <w:sz w:val="18"/>
          <w:szCs w:val="18"/>
        </w:rPr>
      </w:pPr>
      <w:r w:rsidRPr="0062505C">
        <w:rPr>
          <w:sz w:val="18"/>
          <w:szCs w:val="18"/>
        </w:rPr>
        <w:t>- движение по дорогам с усовершенствованным покрытием тракторов и других самоходных машин на гусеничном ходу;</w:t>
      </w:r>
    </w:p>
    <w:p w:rsidR="0062505C" w:rsidRPr="0062505C" w:rsidRDefault="0062505C" w:rsidP="0062505C">
      <w:pPr>
        <w:tabs>
          <w:tab w:val="left" w:pos="2715"/>
        </w:tabs>
        <w:rPr>
          <w:sz w:val="18"/>
          <w:szCs w:val="18"/>
        </w:rPr>
      </w:pPr>
      <w:r w:rsidRPr="0062505C">
        <w:rPr>
          <w:sz w:val="18"/>
          <w:szCs w:val="18"/>
        </w:rPr>
        <w:t>- производить ремонт автотранспорта с использованием лакокрасочных изделий, горючесмазочных средств в не отведенных для этого местах;</w:t>
      </w:r>
    </w:p>
    <w:p w:rsidR="0062505C" w:rsidRPr="0062505C" w:rsidRDefault="0062505C" w:rsidP="0062505C">
      <w:pPr>
        <w:tabs>
          <w:tab w:val="left" w:pos="2715"/>
        </w:tabs>
        <w:rPr>
          <w:sz w:val="18"/>
          <w:szCs w:val="18"/>
        </w:rPr>
      </w:pPr>
      <w:r w:rsidRPr="0062505C">
        <w:rPr>
          <w:sz w:val="18"/>
          <w:szCs w:val="18"/>
        </w:rPr>
        <w:t>- производить мойку транспортных средств в открытых водоемах, во дворах жилых домов;</w:t>
      </w:r>
    </w:p>
    <w:p w:rsidR="0062505C" w:rsidRPr="0062505C" w:rsidRDefault="0062505C" w:rsidP="0062505C">
      <w:pPr>
        <w:tabs>
          <w:tab w:val="left" w:pos="2715"/>
        </w:tabs>
        <w:rPr>
          <w:sz w:val="18"/>
          <w:szCs w:val="18"/>
        </w:rPr>
      </w:pPr>
      <w:r w:rsidRPr="0062505C">
        <w:rPr>
          <w:sz w:val="18"/>
          <w:szCs w:val="18"/>
        </w:rPr>
        <w:t>- парковка (стоянка) автотранспорта на газонах или участках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62505C" w:rsidRPr="0062505C" w:rsidRDefault="0062505C" w:rsidP="0062505C">
      <w:pPr>
        <w:tabs>
          <w:tab w:val="left" w:pos="2715"/>
        </w:tabs>
        <w:rPr>
          <w:sz w:val="18"/>
          <w:szCs w:val="18"/>
        </w:rPr>
      </w:pPr>
      <w:r w:rsidRPr="0062505C">
        <w:rPr>
          <w:sz w:val="18"/>
          <w:szCs w:val="18"/>
        </w:rPr>
        <w:t>-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62505C" w:rsidRPr="0062505C" w:rsidRDefault="0062505C" w:rsidP="0062505C">
      <w:pPr>
        <w:tabs>
          <w:tab w:val="left" w:pos="2715"/>
        </w:tabs>
        <w:rPr>
          <w:sz w:val="18"/>
          <w:szCs w:val="18"/>
        </w:rPr>
      </w:pPr>
      <w:r w:rsidRPr="0062505C">
        <w:rPr>
          <w:sz w:val="18"/>
          <w:szCs w:val="18"/>
        </w:rPr>
        <w:t>-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w:t>
      </w:r>
    </w:p>
    <w:p w:rsidR="0062505C" w:rsidRPr="0062505C" w:rsidRDefault="0062505C" w:rsidP="0062505C">
      <w:pPr>
        <w:tabs>
          <w:tab w:val="left" w:pos="2715"/>
        </w:tabs>
        <w:rPr>
          <w:sz w:val="18"/>
          <w:szCs w:val="18"/>
        </w:rPr>
      </w:pPr>
      <w:r w:rsidRPr="0062505C">
        <w:rPr>
          <w:sz w:val="18"/>
          <w:szCs w:val="18"/>
        </w:rPr>
        <w:t>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62505C" w:rsidRPr="0062505C" w:rsidRDefault="0062505C" w:rsidP="0062505C">
      <w:pPr>
        <w:tabs>
          <w:tab w:val="left" w:pos="2715"/>
        </w:tabs>
        <w:rPr>
          <w:sz w:val="18"/>
          <w:szCs w:val="18"/>
        </w:rPr>
      </w:pPr>
      <w:r w:rsidRPr="0062505C">
        <w:rPr>
          <w:sz w:val="18"/>
          <w:szCs w:val="18"/>
        </w:rPr>
        <w:t xml:space="preserve"> 12.9.4.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12.10. Озеленение территорий и содержание зеленых насаждений</w:t>
      </w:r>
    </w:p>
    <w:p w:rsidR="0062505C" w:rsidRPr="0062505C" w:rsidRDefault="0062505C" w:rsidP="0062505C">
      <w:pPr>
        <w:tabs>
          <w:tab w:val="left" w:pos="2715"/>
        </w:tabs>
        <w:rPr>
          <w:sz w:val="18"/>
          <w:szCs w:val="18"/>
        </w:rPr>
      </w:pPr>
      <w:r w:rsidRPr="0062505C">
        <w:rPr>
          <w:sz w:val="18"/>
          <w:szCs w:val="18"/>
        </w:rPr>
        <w:t>12.10.1.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зелѐными насаждениями (приветствуется инициатива жителей по поддержанию и улучшению зелѐных зон в населенных пунктах).</w:t>
      </w:r>
    </w:p>
    <w:p w:rsidR="0062505C" w:rsidRPr="0062505C" w:rsidRDefault="0062505C" w:rsidP="0062505C">
      <w:pPr>
        <w:tabs>
          <w:tab w:val="left" w:pos="2715"/>
        </w:tabs>
        <w:rPr>
          <w:sz w:val="18"/>
          <w:szCs w:val="18"/>
        </w:rPr>
      </w:pPr>
      <w:r w:rsidRPr="0062505C">
        <w:rPr>
          <w:sz w:val="18"/>
          <w:szCs w:val="18"/>
        </w:rPr>
        <w:t xml:space="preserve">12.10.2. Новые посадки деревьев, кустарников на территориях улиц, площадей, парков и скверов, а также капитальный ремонт и реконструкция объектов </w:t>
      </w:r>
      <w:r w:rsidRPr="0062505C">
        <w:rPr>
          <w:sz w:val="18"/>
          <w:szCs w:val="18"/>
        </w:rPr>
        <w:lastRenderedPageBreak/>
        <w:t>ландшафтной архитектуры производятся только по проектам, согласованным с администрацией.</w:t>
      </w:r>
    </w:p>
    <w:p w:rsidR="0062505C" w:rsidRPr="0062505C" w:rsidRDefault="0062505C" w:rsidP="0062505C">
      <w:pPr>
        <w:tabs>
          <w:tab w:val="left" w:pos="2715"/>
        </w:tabs>
        <w:rPr>
          <w:sz w:val="18"/>
          <w:szCs w:val="18"/>
        </w:rPr>
      </w:pPr>
      <w:r w:rsidRPr="0062505C">
        <w:rPr>
          <w:sz w:val="18"/>
          <w:szCs w:val="18"/>
        </w:rPr>
        <w:t>12.10.3. Физические и юридические лица, в собственности или в пользовании которых находятся земельные участки, обязаны обеспечить:</w:t>
      </w:r>
    </w:p>
    <w:p w:rsidR="0062505C" w:rsidRPr="0062505C" w:rsidRDefault="0062505C" w:rsidP="0062505C">
      <w:pPr>
        <w:tabs>
          <w:tab w:val="left" w:pos="2715"/>
        </w:tabs>
        <w:rPr>
          <w:sz w:val="18"/>
          <w:szCs w:val="18"/>
        </w:rPr>
      </w:pPr>
      <w:r w:rsidRPr="0062505C">
        <w:rPr>
          <w:sz w:val="18"/>
          <w:szCs w:val="18"/>
        </w:rPr>
        <w:t>- содержание и сохранность зеленых насаждений, находящихся на этих участках, а также на прилегающих территориях;</w:t>
      </w:r>
    </w:p>
    <w:p w:rsidR="0062505C" w:rsidRPr="0062505C" w:rsidRDefault="0062505C" w:rsidP="0062505C">
      <w:pPr>
        <w:tabs>
          <w:tab w:val="left" w:pos="2715"/>
        </w:tabs>
        <w:rPr>
          <w:sz w:val="18"/>
          <w:szCs w:val="18"/>
        </w:rPr>
      </w:pPr>
      <w:r w:rsidRPr="0062505C">
        <w:rPr>
          <w:sz w:val="18"/>
          <w:szCs w:val="18"/>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2505C" w:rsidRPr="0062505C" w:rsidRDefault="0062505C" w:rsidP="0062505C">
      <w:pPr>
        <w:tabs>
          <w:tab w:val="left" w:pos="2715"/>
        </w:tabs>
        <w:rPr>
          <w:sz w:val="18"/>
          <w:szCs w:val="18"/>
        </w:rPr>
      </w:pPr>
      <w:r w:rsidRPr="0062505C">
        <w:rPr>
          <w:sz w:val="18"/>
          <w:szCs w:val="18"/>
        </w:rPr>
        <w:t>-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2505C" w:rsidRPr="0062505C" w:rsidRDefault="0062505C" w:rsidP="0062505C">
      <w:pPr>
        <w:tabs>
          <w:tab w:val="left" w:pos="2715"/>
        </w:tabs>
        <w:rPr>
          <w:sz w:val="18"/>
          <w:szCs w:val="18"/>
        </w:rPr>
      </w:pPr>
      <w:r w:rsidRPr="0062505C">
        <w:rPr>
          <w:sz w:val="18"/>
          <w:szCs w:val="18"/>
        </w:rPr>
        <w:t>-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62505C" w:rsidRPr="0062505C" w:rsidRDefault="0062505C" w:rsidP="0062505C">
      <w:pPr>
        <w:tabs>
          <w:tab w:val="left" w:pos="2715"/>
        </w:tabs>
        <w:rPr>
          <w:sz w:val="18"/>
          <w:szCs w:val="18"/>
        </w:rPr>
      </w:pPr>
      <w:r w:rsidRPr="0062505C">
        <w:rPr>
          <w:sz w:val="18"/>
          <w:szCs w:val="18"/>
        </w:rPr>
        <w:t>- проводить своевременный ремонт ограждений зеленых насаждений.</w:t>
      </w:r>
    </w:p>
    <w:p w:rsidR="0062505C" w:rsidRPr="0062505C" w:rsidRDefault="0062505C" w:rsidP="0062505C">
      <w:pPr>
        <w:tabs>
          <w:tab w:val="left" w:pos="2715"/>
        </w:tabs>
        <w:rPr>
          <w:sz w:val="18"/>
          <w:szCs w:val="18"/>
        </w:rPr>
      </w:pPr>
      <w:r w:rsidRPr="0062505C">
        <w:rPr>
          <w:sz w:val="18"/>
          <w:szCs w:val="18"/>
        </w:rPr>
        <w:t>12.10.4. На площадях зеленых насаждений запрещается:</w:t>
      </w:r>
    </w:p>
    <w:p w:rsidR="0062505C" w:rsidRPr="0062505C" w:rsidRDefault="0062505C" w:rsidP="0062505C">
      <w:pPr>
        <w:tabs>
          <w:tab w:val="left" w:pos="2715"/>
        </w:tabs>
        <w:rPr>
          <w:sz w:val="18"/>
          <w:szCs w:val="18"/>
        </w:rPr>
      </w:pPr>
      <w:r w:rsidRPr="0062505C">
        <w:rPr>
          <w:sz w:val="18"/>
          <w:szCs w:val="18"/>
        </w:rPr>
        <w:t>- ходить и лежать на газонах и в молодых лесных посадках;</w:t>
      </w:r>
    </w:p>
    <w:p w:rsidR="0062505C" w:rsidRPr="0062505C" w:rsidRDefault="0062505C" w:rsidP="0062505C">
      <w:pPr>
        <w:tabs>
          <w:tab w:val="left" w:pos="2715"/>
        </w:tabs>
        <w:rPr>
          <w:sz w:val="18"/>
          <w:szCs w:val="18"/>
        </w:rPr>
      </w:pPr>
      <w:r w:rsidRPr="0062505C">
        <w:rPr>
          <w:sz w:val="18"/>
          <w:szCs w:val="18"/>
        </w:rPr>
        <w:t>- ломать деревья, кустарники, сучья и ветви, срывать листья и цветы, сбивать и собирать плоды;</w:t>
      </w:r>
    </w:p>
    <w:p w:rsidR="0062505C" w:rsidRPr="0062505C" w:rsidRDefault="0062505C" w:rsidP="0062505C">
      <w:pPr>
        <w:tabs>
          <w:tab w:val="left" w:pos="2715"/>
        </w:tabs>
        <w:rPr>
          <w:sz w:val="18"/>
          <w:szCs w:val="18"/>
        </w:rPr>
      </w:pPr>
      <w:r w:rsidRPr="0062505C">
        <w:rPr>
          <w:sz w:val="18"/>
          <w:szCs w:val="18"/>
        </w:rPr>
        <w:t>- разбивать палатки и разводить костры;</w:t>
      </w:r>
    </w:p>
    <w:p w:rsidR="0062505C" w:rsidRPr="0062505C" w:rsidRDefault="0062505C" w:rsidP="0062505C">
      <w:pPr>
        <w:tabs>
          <w:tab w:val="left" w:pos="2715"/>
        </w:tabs>
        <w:rPr>
          <w:sz w:val="18"/>
          <w:szCs w:val="18"/>
        </w:rPr>
      </w:pPr>
      <w:r w:rsidRPr="0062505C">
        <w:rPr>
          <w:sz w:val="18"/>
          <w:szCs w:val="18"/>
        </w:rPr>
        <w:t>- засорять газоны, цветники, дорожки и водоемы;</w:t>
      </w:r>
    </w:p>
    <w:p w:rsidR="0062505C" w:rsidRPr="0062505C" w:rsidRDefault="0062505C" w:rsidP="0062505C">
      <w:pPr>
        <w:tabs>
          <w:tab w:val="left" w:pos="2715"/>
        </w:tabs>
        <w:rPr>
          <w:sz w:val="18"/>
          <w:szCs w:val="18"/>
        </w:rPr>
      </w:pPr>
      <w:r w:rsidRPr="0062505C">
        <w:rPr>
          <w:sz w:val="18"/>
          <w:szCs w:val="18"/>
        </w:rPr>
        <w:t>- портить скульптуры, скамейки, ограды;</w:t>
      </w:r>
    </w:p>
    <w:p w:rsidR="0062505C" w:rsidRPr="0062505C" w:rsidRDefault="0062505C" w:rsidP="0062505C">
      <w:pPr>
        <w:tabs>
          <w:tab w:val="left" w:pos="2715"/>
        </w:tabs>
        <w:rPr>
          <w:sz w:val="18"/>
          <w:szCs w:val="18"/>
        </w:rPr>
      </w:pPr>
      <w:r w:rsidRPr="0062505C">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2505C" w:rsidRPr="0062505C" w:rsidRDefault="0062505C" w:rsidP="0062505C">
      <w:pPr>
        <w:tabs>
          <w:tab w:val="left" w:pos="2715"/>
        </w:tabs>
        <w:rPr>
          <w:sz w:val="18"/>
          <w:szCs w:val="18"/>
        </w:rPr>
      </w:pPr>
      <w:r w:rsidRPr="0062505C">
        <w:rPr>
          <w:sz w:val="18"/>
          <w:szCs w:val="18"/>
        </w:rPr>
        <w:t>- ездить на велосипедах, мотоциклах, лошадях, тракторах и автомашинах;</w:t>
      </w:r>
    </w:p>
    <w:p w:rsidR="0062505C" w:rsidRPr="0062505C" w:rsidRDefault="0062505C" w:rsidP="0062505C">
      <w:pPr>
        <w:tabs>
          <w:tab w:val="left" w:pos="2715"/>
        </w:tabs>
        <w:rPr>
          <w:sz w:val="18"/>
          <w:szCs w:val="18"/>
        </w:rPr>
      </w:pPr>
      <w:r w:rsidRPr="0062505C">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62505C" w:rsidRPr="0062505C" w:rsidRDefault="0062505C" w:rsidP="0062505C">
      <w:pPr>
        <w:tabs>
          <w:tab w:val="left" w:pos="2715"/>
        </w:tabs>
        <w:rPr>
          <w:sz w:val="18"/>
          <w:szCs w:val="18"/>
        </w:rPr>
      </w:pPr>
      <w:r w:rsidRPr="0062505C">
        <w:rPr>
          <w:sz w:val="18"/>
          <w:szCs w:val="18"/>
        </w:rPr>
        <w:t>- парковать автотранспортные средства на газонах;</w:t>
      </w:r>
    </w:p>
    <w:p w:rsidR="0062505C" w:rsidRPr="0062505C" w:rsidRDefault="0062505C" w:rsidP="0062505C">
      <w:pPr>
        <w:tabs>
          <w:tab w:val="left" w:pos="2715"/>
        </w:tabs>
        <w:rPr>
          <w:sz w:val="18"/>
          <w:szCs w:val="18"/>
        </w:rPr>
      </w:pPr>
      <w:r w:rsidRPr="0062505C">
        <w:rPr>
          <w:sz w:val="18"/>
          <w:szCs w:val="18"/>
        </w:rPr>
        <w:t>- пасти скот;</w:t>
      </w:r>
    </w:p>
    <w:p w:rsidR="0062505C" w:rsidRPr="0062505C" w:rsidRDefault="0062505C" w:rsidP="0062505C">
      <w:pPr>
        <w:tabs>
          <w:tab w:val="left" w:pos="2715"/>
        </w:tabs>
        <w:rPr>
          <w:sz w:val="18"/>
          <w:szCs w:val="18"/>
        </w:rPr>
      </w:pPr>
      <w:r w:rsidRPr="0062505C">
        <w:rPr>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2505C" w:rsidRPr="0062505C" w:rsidRDefault="0062505C" w:rsidP="0062505C">
      <w:pPr>
        <w:tabs>
          <w:tab w:val="left" w:pos="2715"/>
        </w:tabs>
        <w:rPr>
          <w:sz w:val="18"/>
          <w:szCs w:val="18"/>
        </w:rPr>
      </w:pPr>
      <w:r w:rsidRPr="0062505C">
        <w:rPr>
          <w:sz w:val="18"/>
          <w:szCs w:val="18"/>
        </w:rPr>
        <w:t>- производить строительные и ремонтные работы без ограждений насаждений щитами, гарантирующими защиту их от повреждений;</w:t>
      </w:r>
    </w:p>
    <w:p w:rsidR="0062505C" w:rsidRPr="0062505C" w:rsidRDefault="0062505C" w:rsidP="0062505C">
      <w:pPr>
        <w:tabs>
          <w:tab w:val="left" w:pos="2715"/>
        </w:tabs>
        <w:rPr>
          <w:sz w:val="18"/>
          <w:szCs w:val="18"/>
        </w:rPr>
      </w:pPr>
      <w:r w:rsidRPr="0062505C">
        <w:rPr>
          <w:sz w:val="18"/>
          <w:szCs w:val="18"/>
        </w:rPr>
        <w:t>- обнажать корни деревьев на расстоянии ближе 1,5 м от ствола и засыпать шейки деревьев землей или строительным мусором;</w:t>
      </w:r>
    </w:p>
    <w:p w:rsidR="0062505C" w:rsidRPr="0062505C" w:rsidRDefault="0062505C" w:rsidP="0062505C">
      <w:pPr>
        <w:tabs>
          <w:tab w:val="left" w:pos="2715"/>
        </w:tabs>
        <w:rPr>
          <w:sz w:val="18"/>
          <w:szCs w:val="18"/>
        </w:rPr>
      </w:pPr>
      <w:r w:rsidRPr="0062505C">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2505C" w:rsidRPr="0062505C" w:rsidRDefault="0062505C" w:rsidP="0062505C">
      <w:pPr>
        <w:tabs>
          <w:tab w:val="left" w:pos="2715"/>
        </w:tabs>
        <w:rPr>
          <w:sz w:val="18"/>
          <w:szCs w:val="18"/>
        </w:rPr>
      </w:pPr>
      <w:r w:rsidRPr="0062505C">
        <w:rPr>
          <w:sz w:val="18"/>
          <w:szCs w:val="1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2505C" w:rsidRPr="0062505C" w:rsidRDefault="0062505C" w:rsidP="0062505C">
      <w:pPr>
        <w:tabs>
          <w:tab w:val="left" w:pos="2715"/>
        </w:tabs>
        <w:rPr>
          <w:sz w:val="18"/>
          <w:szCs w:val="18"/>
        </w:rPr>
      </w:pPr>
      <w:r w:rsidRPr="0062505C">
        <w:rPr>
          <w:sz w:val="18"/>
          <w:szCs w:val="18"/>
        </w:rPr>
        <w:t>- добывать растительную землю, песок и производить другие раскопки;</w:t>
      </w:r>
    </w:p>
    <w:p w:rsidR="0062505C" w:rsidRPr="0062505C" w:rsidRDefault="0062505C" w:rsidP="0062505C">
      <w:pPr>
        <w:tabs>
          <w:tab w:val="left" w:pos="2715"/>
        </w:tabs>
        <w:rPr>
          <w:sz w:val="18"/>
          <w:szCs w:val="18"/>
        </w:rPr>
      </w:pPr>
      <w:r w:rsidRPr="0062505C">
        <w:rPr>
          <w:sz w:val="18"/>
          <w:szCs w:val="18"/>
        </w:rPr>
        <w:t>- выгуливать и отпускать с поводка собак в парках, лесопарках, скверах и иных территориях зеленых насаждений.</w:t>
      </w:r>
    </w:p>
    <w:p w:rsidR="0062505C" w:rsidRPr="0062505C" w:rsidRDefault="0062505C" w:rsidP="0062505C">
      <w:pPr>
        <w:tabs>
          <w:tab w:val="left" w:pos="2715"/>
        </w:tabs>
        <w:rPr>
          <w:sz w:val="18"/>
          <w:szCs w:val="18"/>
        </w:rPr>
      </w:pPr>
      <w:r w:rsidRPr="0062505C">
        <w:rPr>
          <w:sz w:val="18"/>
          <w:szCs w:val="18"/>
        </w:rPr>
        <w:t>12.10.5. Запрещается самовольная вырубка деревьев и кустарников.</w:t>
      </w:r>
    </w:p>
    <w:p w:rsidR="0062505C" w:rsidRPr="0062505C" w:rsidRDefault="0062505C" w:rsidP="0062505C">
      <w:pPr>
        <w:tabs>
          <w:tab w:val="left" w:pos="2715"/>
        </w:tabs>
        <w:rPr>
          <w:sz w:val="18"/>
          <w:szCs w:val="18"/>
        </w:rPr>
      </w:pPr>
      <w:r w:rsidRPr="0062505C">
        <w:rPr>
          <w:sz w:val="18"/>
          <w:szCs w:val="18"/>
        </w:rPr>
        <w:t>12.10.6.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62505C" w:rsidRPr="0062505C" w:rsidRDefault="0062505C" w:rsidP="0062505C">
      <w:pPr>
        <w:tabs>
          <w:tab w:val="left" w:pos="2715"/>
        </w:tabs>
        <w:rPr>
          <w:sz w:val="18"/>
          <w:szCs w:val="18"/>
        </w:rPr>
      </w:pPr>
      <w:r w:rsidRPr="0062505C">
        <w:rPr>
          <w:sz w:val="18"/>
          <w:szCs w:val="18"/>
        </w:rPr>
        <w:t>12.10.7.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62505C" w:rsidRPr="0062505C" w:rsidRDefault="0062505C" w:rsidP="0062505C">
      <w:pPr>
        <w:tabs>
          <w:tab w:val="left" w:pos="2715"/>
        </w:tabs>
        <w:rPr>
          <w:sz w:val="18"/>
          <w:szCs w:val="18"/>
        </w:rPr>
      </w:pPr>
      <w:r w:rsidRPr="0062505C">
        <w:rPr>
          <w:sz w:val="18"/>
          <w:szCs w:val="18"/>
        </w:rPr>
        <w:t>12.10.8.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62505C" w:rsidRPr="0062505C" w:rsidRDefault="0062505C" w:rsidP="0062505C">
      <w:pPr>
        <w:tabs>
          <w:tab w:val="left" w:pos="2715"/>
        </w:tabs>
        <w:rPr>
          <w:sz w:val="18"/>
          <w:szCs w:val="18"/>
        </w:rPr>
      </w:pPr>
      <w:r w:rsidRPr="0062505C">
        <w:rPr>
          <w:sz w:val="18"/>
          <w:szCs w:val="18"/>
        </w:rPr>
        <w:t>12.10.9.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62505C" w:rsidRPr="0062505C" w:rsidRDefault="0062505C" w:rsidP="0062505C">
      <w:pPr>
        <w:tabs>
          <w:tab w:val="left" w:pos="2715"/>
        </w:tabs>
        <w:rPr>
          <w:sz w:val="18"/>
          <w:szCs w:val="18"/>
        </w:rPr>
      </w:pPr>
      <w:r w:rsidRPr="0062505C">
        <w:rPr>
          <w:sz w:val="18"/>
          <w:szCs w:val="18"/>
        </w:rPr>
        <w:t>12.10.10. Учет, содержание, клеймение, снос, обрезку, пересадку деревьев и кустарников производится силами и средствами:</w:t>
      </w:r>
    </w:p>
    <w:p w:rsidR="0062505C" w:rsidRPr="0062505C" w:rsidRDefault="0062505C" w:rsidP="0062505C">
      <w:pPr>
        <w:tabs>
          <w:tab w:val="left" w:pos="2715"/>
        </w:tabs>
        <w:rPr>
          <w:sz w:val="18"/>
          <w:szCs w:val="18"/>
        </w:rPr>
      </w:pPr>
      <w:r w:rsidRPr="0062505C">
        <w:rPr>
          <w:sz w:val="18"/>
          <w:szCs w:val="18"/>
        </w:rPr>
        <w:t>специализированной организации - на улицах, по которым проходят маршруты пассажирского транспорта;</w:t>
      </w:r>
    </w:p>
    <w:p w:rsidR="0062505C" w:rsidRPr="0062505C" w:rsidRDefault="0062505C" w:rsidP="0062505C">
      <w:pPr>
        <w:tabs>
          <w:tab w:val="left" w:pos="2715"/>
        </w:tabs>
        <w:rPr>
          <w:sz w:val="18"/>
          <w:szCs w:val="18"/>
        </w:rPr>
      </w:pPr>
      <w:r w:rsidRPr="0062505C">
        <w:rPr>
          <w:sz w:val="18"/>
          <w:szCs w:val="18"/>
        </w:rPr>
        <w:t>жилищно-эксплуатационных организаций - на внутридворовых территориях многоэтажной жилой застройки;</w:t>
      </w:r>
    </w:p>
    <w:p w:rsidR="0062505C" w:rsidRPr="0062505C" w:rsidRDefault="0062505C" w:rsidP="0062505C">
      <w:pPr>
        <w:tabs>
          <w:tab w:val="left" w:pos="2715"/>
        </w:tabs>
        <w:rPr>
          <w:sz w:val="18"/>
          <w:szCs w:val="18"/>
        </w:rPr>
      </w:pPr>
      <w:r w:rsidRPr="0062505C">
        <w:rPr>
          <w:sz w:val="18"/>
          <w:szCs w:val="18"/>
        </w:rPr>
        <w:t>лесхоза или иной специализированной организации - в городских лесах.</w:t>
      </w:r>
    </w:p>
    <w:p w:rsidR="0062505C" w:rsidRPr="0062505C" w:rsidRDefault="0062505C" w:rsidP="0062505C">
      <w:pPr>
        <w:tabs>
          <w:tab w:val="left" w:pos="2715"/>
        </w:tabs>
        <w:rPr>
          <w:sz w:val="18"/>
          <w:szCs w:val="18"/>
        </w:rPr>
      </w:pPr>
      <w:r w:rsidRPr="0062505C">
        <w:rPr>
          <w:sz w:val="18"/>
          <w:szCs w:val="1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62505C" w:rsidRPr="0062505C" w:rsidRDefault="0062505C" w:rsidP="0062505C">
      <w:pPr>
        <w:tabs>
          <w:tab w:val="left" w:pos="2715"/>
        </w:tabs>
        <w:rPr>
          <w:sz w:val="18"/>
          <w:szCs w:val="18"/>
        </w:rPr>
      </w:pPr>
      <w:r w:rsidRPr="0062505C">
        <w:rPr>
          <w:sz w:val="18"/>
          <w:szCs w:val="18"/>
        </w:rPr>
        <w:t>12.10.11.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12.11. Освещение территории</w:t>
      </w:r>
    </w:p>
    <w:p w:rsidR="0062505C" w:rsidRPr="0062505C" w:rsidRDefault="0062505C" w:rsidP="0062505C">
      <w:pPr>
        <w:tabs>
          <w:tab w:val="left" w:pos="2715"/>
        </w:tabs>
        <w:rPr>
          <w:sz w:val="18"/>
          <w:szCs w:val="18"/>
        </w:rPr>
      </w:pPr>
      <w:r w:rsidRPr="0062505C">
        <w:rPr>
          <w:sz w:val="18"/>
          <w:szCs w:val="18"/>
        </w:rPr>
        <w:lastRenderedPageBreak/>
        <w:t>12.11.1.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62505C" w:rsidRPr="0062505C" w:rsidRDefault="0062505C" w:rsidP="0062505C">
      <w:pPr>
        <w:tabs>
          <w:tab w:val="left" w:pos="2715"/>
        </w:tabs>
        <w:rPr>
          <w:sz w:val="18"/>
          <w:szCs w:val="18"/>
        </w:rPr>
      </w:pPr>
      <w:r w:rsidRPr="0062505C">
        <w:rPr>
          <w:sz w:val="18"/>
          <w:szCs w:val="18"/>
        </w:rPr>
        <w:t>12.11.2.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2505C" w:rsidRPr="0062505C" w:rsidRDefault="0062505C" w:rsidP="0062505C">
      <w:pPr>
        <w:tabs>
          <w:tab w:val="left" w:pos="2715"/>
        </w:tabs>
        <w:rPr>
          <w:sz w:val="18"/>
          <w:szCs w:val="18"/>
        </w:rPr>
      </w:pPr>
      <w:r w:rsidRPr="0062505C">
        <w:rPr>
          <w:sz w:val="18"/>
          <w:szCs w:val="18"/>
        </w:rPr>
        <w:t>12.11.3.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62505C" w:rsidRPr="0062505C" w:rsidRDefault="0062505C" w:rsidP="0062505C">
      <w:pPr>
        <w:tabs>
          <w:tab w:val="left" w:pos="2715"/>
        </w:tabs>
        <w:rPr>
          <w:sz w:val="18"/>
          <w:szCs w:val="18"/>
        </w:rPr>
      </w:pPr>
      <w:r w:rsidRPr="0062505C">
        <w:rPr>
          <w:sz w:val="18"/>
          <w:szCs w:val="18"/>
        </w:rPr>
        <w:t>12.11.4.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62505C" w:rsidRPr="0062505C" w:rsidRDefault="0062505C" w:rsidP="0062505C">
      <w:pPr>
        <w:tabs>
          <w:tab w:val="left" w:pos="2715"/>
        </w:tabs>
        <w:rPr>
          <w:sz w:val="18"/>
          <w:szCs w:val="18"/>
        </w:rPr>
      </w:pPr>
      <w:r w:rsidRPr="0062505C">
        <w:rPr>
          <w:sz w:val="18"/>
          <w:szCs w:val="18"/>
        </w:rPr>
        <w:t>12.11.5.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62505C" w:rsidRPr="0062505C" w:rsidRDefault="0062505C" w:rsidP="0062505C">
      <w:pPr>
        <w:tabs>
          <w:tab w:val="left" w:pos="2715"/>
        </w:tabs>
        <w:rPr>
          <w:sz w:val="18"/>
          <w:szCs w:val="18"/>
        </w:rPr>
      </w:pPr>
      <w:r w:rsidRPr="0062505C">
        <w:rPr>
          <w:sz w:val="18"/>
          <w:szCs w:val="18"/>
        </w:rPr>
        <w:t>12.11.6. Включение и выключение наружного освещения производится по утвержденному администрацией сельского поселения «Мыёлдино» графику. Допускается частичное отключение освещения в ночное время.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12.12. Содержание животных.</w:t>
      </w:r>
    </w:p>
    <w:p w:rsidR="0062505C" w:rsidRPr="0062505C" w:rsidRDefault="0062505C" w:rsidP="0062505C">
      <w:pPr>
        <w:tabs>
          <w:tab w:val="left" w:pos="2715"/>
        </w:tabs>
        <w:rPr>
          <w:sz w:val="18"/>
          <w:szCs w:val="18"/>
        </w:rPr>
      </w:pPr>
      <w:r w:rsidRPr="0062505C">
        <w:rPr>
          <w:sz w:val="18"/>
          <w:szCs w:val="18"/>
        </w:rPr>
        <w:t>12.12.1.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62505C" w:rsidRPr="0062505C" w:rsidRDefault="0062505C" w:rsidP="0062505C">
      <w:pPr>
        <w:tabs>
          <w:tab w:val="left" w:pos="2715"/>
        </w:tabs>
        <w:rPr>
          <w:sz w:val="18"/>
          <w:szCs w:val="18"/>
        </w:rPr>
      </w:pPr>
      <w:r w:rsidRPr="0062505C">
        <w:rPr>
          <w:sz w:val="18"/>
          <w:szCs w:val="18"/>
        </w:rPr>
        <w:t xml:space="preserve">12.12.2. Запрещается: </w:t>
      </w:r>
    </w:p>
    <w:p w:rsidR="0062505C" w:rsidRPr="0062505C" w:rsidRDefault="0062505C" w:rsidP="0062505C">
      <w:pPr>
        <w:tabs>
          <w:tab w:val="left" w:pos="2715"/>
        </w:tabs>
        <w:rPr>
          <w:sz w:val="18"/>
          <w:szCs w:val="18"/>
        </w:rPr>
      </w:pPr>
      <w:r w:rsidRPr="0062505C">
        <w:rPr>
          <w:sz w:val="18"/>
          <w:szCs w:val="18"/>
        </w:rPr>
        <w:t>- содержание домашних животных на балконах, лоджиях, в местах общего пользования многоквартирных жилых домов;</w:t>
      </w:r>
    </w:p>
    <w:p w:rsidR="0062505C" w:rsidRPr="0062505C" w:rsidRDefault="0062505C" w:rsidP="0062505C">
      <w:pPr>
        <w:tabs>
          <w:tab w:val="left" w:pos="2715"/>
        </w:tabs>
        <w:rPr>
          <w:sz w:val="18"/>
          <w:szCs w:val="18"/>
        </w:rPr>
      </w:pPr>
      <w:r w:rsidRPr="0062505C">
        <w:rPr>
          <w:sz w:val="18"/>
          <w:szCs w:val="18"/>
        </w:rPr>
        <w:t>-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62505C" w:rsidRPr="0062505C" w:rsidRDefault="0062505C" w:rsidP="0062505C">
      <w:pPr>
        <w:tabs>
          <w:tab w:val="left" w:pos="2715"/>
        </w:tabs>
        <w:rPr>
          <w:sz w:val="18"/>
          <w:szCs w:val="18"/>
        </w:rPr>
      </w:pPr>
      <w:r w:rsidRPr="0062505C">
        <w:rPr>
          <w:sz w:val="18"/>
          <w:szCs w:val="18"/>
        </w:rPr>
        <w:t>-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62505C" w:rsidRPr="0062505C" w:rsidRDefault="0062505C" w:rsidP="0062505C">
      <w:pPr>
        <w:tabs>
          <w:tab w:val="left" w:pos="2715"/>
        </w:tabs>
        <w:rPr>
          <w:sz w:val="18"/>
          <w:szCs w:val="18"/>
        </w:rPr>
      </w:pPr>
      <w:r w:rsidRPr="0062505C">
        <w:rPr>
          <w:sz w:val="18"/>
          <w:szCs w:val="18"/>
        </w:rPr>
        <w:lastRenderedPageBreak/>
        <w:t>- выгул домашних животных лицам в нетрезвом состоянии и детям младше 14 лет;</w:t>
      </w:r>
    </w:p>
    <w:p w:rsidR="0062505C" w:rsidRPr="0062505C" w:rsidRDefault="0062505C" w:rsidP="0062505C">
      <w:pPr>
        <w:tabs>
          <w:tab w:val="left" w:pos="2715"/>
        </w:tabs>
        <w:rPr>
          <w:sz w:val="18"/>
          <w:szCs w:val="18"/>
        </w:rPr>
      </w:pPr>
      <w:r w:rsidRPr="0062505C">
        <w:rPr>
          <w:sz w:val="18"/>
          <w:szCs w:val="18"/>
        </w:rPr>
        <w:t>- купание и выгуливание домашних животных в местах массового отдыха (пруды, водоемы).</w:t>
      </w:r>
    </w:p>
    <w:p w:rsidR="0062505C" w:rsidRPr="0062505C" w:rsidRDefault="0062505C" w:rsidP="0062505C">
      <w:pPr>
        <w:tabs>
          <w:tab w:val="left" w:pos="2715"/>
        </w:tabs>
        <w:rPr>
          <w:sz w:val="18"/>
          <w:szCs w:val="18"/>
        </w:rPr>
      </w:pPr>
      <w:r w:rsidRPr="0062505C">
        <w:rPr>
          <w:sz w:val="18"/>
          <w:szCs w:val="18"/>
        </w:rPr>
        <w:t>12.12.3.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Разрешается выгуливать собак без поводка и намордника только, если площадка огорожена.</w:t>
      </w:r>
    </w:p>
    <w:p w:rsidR="0062505C" w:rsidRPr="0062505C" w:rsidRDefault="0062505C" w:rsidP="0062505C">
      <w:pPr>
        <w:tabs>
          <w:tab w:val="left" w:pos="2715"/>
        </w:tabs>
        <w:rPr>
          <w:sz w:val="18"/>
          <w:szCs w:val="18"/>
        </w:rPr>
      </w:pPr>
      <w:r w:rsidRPr="0062505C">
        <w:rPr>
          <w:sz w:val="18"/>
          <w:szCs w:val="18"/>
        </w:rPr>
        <w:t>12.12.4. При отсутствии специально оборудованных площадок, выгул домашних животных допускается на пустырях и других малолюдных местах.</w:t>
      </w:r>
    </w:p>
    <w:p w:rsidR="0062505C" w:rsidRPr="0062505C" w:rsidRDefault="0062505C" w:rsidP="0062505C">
      <w:pPr>
        <w:tabs>
          <w:tab w:val="left" w:pos="2715"/>
        </w:tabs>
        <w:rPr>
          <w:sz w:val="18"/>
          <w:szCs w:val="18"/>
        </w:rPr>
      </w:pPr>
      <w:r w:rsidRPr="0062505C">
        <w:rPr>
          <w:sz w:val="18"/>
          <w:szCs w:val="18"/>
        </w:rPr>
        <w:t>12.12.5.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62505C" w:rsidRPr="0062505C" w:rsidRDefault="0062505C" w:rsidP="0062505C">
      <w:pPr>
        <w:tabs>
          <w:tab w:val="left" w:pos="2715"/>
        </w:tabs>
        <w:rPr>
          <w:sz w:val="18"/>
          <w:szCs w:val="18"/>
        </w:rPr>
      </w:pPr>
      <w:r w:rsidRPr="0062505C">
        <w:rPr>
          <w:sz w:val="18"/>
          <w:szCs w:val="18"/>
        </w:rPr>
        <w:t>12.12.6.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62505C" w:rsidRPr="0062505C" w:rsidRDefault="0062505C" w:rsidP="0062505C">
      <w:pPr>
        <w:tabs>
          <w:tab w:val="left" w:pos="2715"/>
        </w:tabs>
        <w:rPr>
          <w:sz w:val="18"/>
          <w:szCs w:val="18"/>
        </w:rPr>
      </w:pPr>
      <w:r w:rsidRPr="0062505C">
        <w:rPr>
          <w:sz w:val="18"/>
          <w:szCs w:val="18"/>
        </w:rPr>
        <w:t>12.12.7.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w:t>
      </w:r>
    </w:p>
    <w:p w:rsidR="0062505C" w:rsidRPr="0062505C" w:rsidRDefault="0062505C" w:rsidP="0062505C">
      <w:pPr>
        <w:tabs>
          <w:tab w:val="left" w:pos="2715"/>
        </w:tabs>
        <w:rPr>
          <w:sz w:val="18"/>
          <w:szCs w:val="18"/>
        </w:rPr>
      </w:pPr>
      <w:r w:rsidRPr="0062505C">
        <w:rPr>
          <w:sz w:val="18"/>
          <w:szCs w:val="18"/>
        </w:rPr>
        <w:t>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62505C" w:rsidRPr="0062505C" w:rsidRDefault="0062505C" w:rsidP="0062505C">
      <w:pPr>
        <w:tabs>
          <w:tab w:val="left" w:pos="2715"/>
        </w:tabs>
        <w:rPr>
          <w:b/>
          <w:sz w:val="18"/>
          <w:szCs w:val="18"/>
        </w:rPr>
      </w:pPr>
      <w:r w:rsidRPr="0062505C">
        <w:rPr>
          <w:b/>
          <w:sz w:val="18"/>
          <w:szCs w:val="18"/>
        </w:rPr>
        <w:t>«12.13. Порядок определения границ прилегающей территории</w:t>
      </w:r>
    </w:p>
    <w:p w:rsidR="0062505C" w:rsidRPr="0062505C" w:rsidRDefault="0062505C" w:rsidP="0062505C">
      <w:pPr>
        <w:tabs>
          <w:tab w:val="left" w:pos="2715"/>
        </w:tabs>
        <w:rPr>
          <w:sz w:val="18"/>
          <w:szCs w:val="18"/>
        </w:rPr>
      </w:pPr>
      <w:r w:rsidRPr="0062505C">
        <w:rPr>
          <w:sz w:val="18"/>
          <w:szCs w:val="18"/>
        </w:rPr>
        <w:t>12.13.1.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границы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 его площади, а также иных требований, установленных настоящим пунктом.</w:t>
      </w:r>
    </w:p>
    <w:p w:rsidR="0062505C" w:rsidRPr="0062505C" w:rsidRDefault="0062505C" w:rsidP="0062505C">
      <w:pPr>
        <w:tabs>
          <w:tab w:val="left" w:pos="2715"/>
        </w:tabs>
        <w:rPr>
          <w:sz w:val="18"/>
          <w:szCs w:val="18"/>
        </w:rPr>
      </w:pPr>
      <w:r w:rsidRPr="0062505C">
        <w:rPr>
          <w:sz w:val="18"/>
          <w:szCs w:val="18"/>
        </w:rPr>
        <w:t>12.13.2. В границах прилегающих территорий могут располагаться следующие территории общего пользования или их части:</w:t>
      </w:r>
    </w:p>
    <w:p w:rsidR="0062505C" w:rsidRPr="0062505C" w:rsidRDefault="0062505C" w:rsidP="0062505C">
      <w:pPr>
        <w:tabs>
          <w:tab w:val="left" w:pos="2715"/>
        </w:tabs>
        <w:rPr>
          <w:sz w:val="18"/>
          <w:szCs w:val="18"/>
        </w:rPr>
      </w:pPr>
      <w:r w:rsidRPr="0062505C">
        <w:rPr>
          <w:sz w:val="18"/>
          <w:szCs w:val="18"/>
        </w:rPr>
        <w:t>1) пешеходные коммуникации, в том числе тротуары, аллеи, дорожки, тропинки;</w:t>
      </w:r>
    </w:p>
    <w:p w:rsidR="0062505C" w:rsidRPr="0062505C" w:rsidRDefault="0062505C" w:rsidP="0062505C">
      <w:pPr>
        <w:tabs>
          <w:tab w:val="left" w:pos="2715"/>
        </w:tabs>
        <w:rPr>
          <w:sz w:val="18"/>
          <w:szCs w:val="18"/>
        </w:rPr>
      </w:pPr>
      <w:r w:rsidRPr="0062505C">
        <w:rPr>
          <w:sz w:val="18"/>
          <w:szCs w:val="18"/>
        </w:rPr>
        <w:lastRenderedPageBreak/>
        <w:t>2) палисадники, клумбы;</w:t>
      </w:r>
    </w:p>
    <w:p w:rsidR="0062505C" w:rsidRPr="0062505C" w:rsidRDefault="0062505C" w:rsidP="0062505C">
      <w:pPr>
        <w:tabs>
          <w:tab w:val="left" w:pos="2715"/>
        </w:tabs>
        <w:rPr>
          <w:sz w:val="18"/>
          <w:szCs w:val="18"/>
        </w:rPr>
      </w:pPr>
      <w:r w:rsidRPr="0062505C">
        <w:rPr>
          <w:sz w:val="18"/>
          <w:szCs w:val="18"/>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2505C" w:rsidRPr="0062505C" w:rsidRDefault="0062505C" w:rsidP="0062505C">
      <w:pPr>
        <w:tabs>
          <w:tab w:val="left" w:pos="2715"/>
        </w:tabs>
        <w:rPr>
          <w:sz w:val="18"/>
          <w:szCs w:val="18"/>
        </w:rPr>
      </w:pPr>
      <w:r w:rsidRPr="0062505C">
        <w:rPr>
          <w:sz w:val="18"/>
          <w:szCs w:val="18"/>
        </w:rPr>
        <w:t>  12.13.3. Границы прилегающей территории определяются с учетом следующих ограничений:</w:t>
      </w:r>
    </w:p>
    <w:p w:rsidR="0062505C" w:rsidRPr="0062505C" w:rsidRDefault="0062505C" w:rsidP="0062505C">
      <w:pPr>
        <w:tabs>
          <w:tab w:val="left" w:pos="2715"/>
        </w:tabs>
        <w:rPr>
          <w:sz w:val="18"/>
          <w:szCs w:val="18"/>
        </w:rPr>
      </w:pPr>
      <w:r w:rsidRPr="0062505C">
        <w:rPr>
          <w:sz w:val="18"/>
          <w:szCs w:val="18"/>
        </w:rPr>
        <w:t>1) в отношении каждого здания, строения, сооружения, земельного участка могут быть установлены границы только одной прилегающей территории;</w:t>
      </w:r>
    </w:p>
    <w:p w:rsidR="0062505C" w:rsidRPr="0062505C" w:rsidRDefault="0062505C" w:rsidP="0062505C">
      <w:pPr>
        <w:tabs>
          <w:tab w:val="left" w:pos="2715"/>
        </w:tabs>
        <w:rPr>
          <w:sz w:val="18"/>
          <w:szCs w:val="18"/>
        </w:rPr>
      </w:pPr>
      <w:r w:rsidRPr="0062505C">
        <w:rPr>
          <w:sz w:val="18"/>
          <w:szCs w:val="18"/>
        </w:rPr>
        <w:t>2) установление общей прилегающей территории для двух и более зданий, строений, сооружений, земельных участков не допускается,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62505C" w:rsidRPr="0062505C" w:rsidRDefault="0062505C" w:rsidP="0062505C">
      <w:pPr>
        <w:tabs>
          <w:tab w:val="left" w:pos="2715"/>
        </w:tabs>
        <w:rPr>
          <w:sz w:val="18"/>
          <w:szCs w:val="18"/>
        </w:rPr>
      </w:pPr>
      <w:r w:rsidRPr="0062505C">
        <w:rPr>
          <w:sz w:val="18"/>
          <w:szCs w:val="1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62505C" w:rsidRPr="0062505C" w:rsidRDefault="0062505C" w:rsidP="0062505C">
      <w:pPr>
        <w:tabs>
          <w:tab w:val="left" w:pos="2715"/>
        </w:tabs>
        <w:rPr>
          <w:sz w:val="18"/>
          <w:szCs w:val="18"/>
        </w:rPr>
      </w:pPr>
      <w:r w:rsidRPr="0062505C">
        <w:rPr>
          <w:sz w:val="18"/>
          <w:szCs w:val="18"/>
        </w:rPr>
        <w:t>4) внутренняя граница прилегающей территории устанавливается по зданию, строению, сооружению, земельному участку, в отношении которых определяются границы прилегающей территории;</w:t>
      </w:r>
    </w:p>
    <w:p w:rsidR="0062505C" w:rsidRPr="0062505C" w:rsidRDefault="0062505C" w:rsidP="0062505C">
      <w:pPr>
        <w:tabs>
          <w:tab w:val="left" w:pos="2715"/>
        </w:tabs>
        <w:rPr>
          <w:sz w:val="18"/>
          <w:szCs w:val="18"/>
        </w:rPr>
      </w:pPr>
      <w:r w:rsidRPr="0062505C">
        <w:rPr>
          <w:sz w:val="18"/>
          <w:szCs w:val="18"/>
        </w:rPr>
        <w:t>5) внешняя граница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закрепленных с использованием природных объектов (в том числе зеленых насаждений) или искусственного ограждения территории общего пользования (дорожный и (или) тротуарный бордюр, иное подобное сооружение).</w:t>
      </w:r>
    </w:p>
    <w:p w:rsidR="0062505C" w:rsidRPr="0062505C" w:rsidRDefault="0062505C" w:rsidP="0062505C">
      <w:pPr>
        <w:tabs>
          <w:tab w:val="left" w:pos="2715"/>
        </w:tabs>
        <w:rPr>
          <w:sz w:val="18"/>
          <w:szCs w:val="18"/>
        </w:rPr>
      </w:pPr>
      <w:r w:rsidRPr="0062505C">
        <w:rPr>
          <w:sz w:val="18"/>
          <w:szCs w:val="18"/>
        </w:rPr>
        <w:t>12.13.4.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62505C" w:rsidRPr="0062505C" w:rsidRDefault="0062505C" w:rsidP="0062505C">
      <w:pPr>
        <w:tabs>
          <w:tab w:val="left" w:pos="2715"/>
        </w:tabs>
        <w:rPr>
          <w:sz w:val="18"/>
          <w:szCs w:val="18"/>
        </w:rPr>
      </w:pPr>
      <w:r w:rsidRPr="0062505C">
        <w:rPr>
          <w:sz w:val="18"/>
          <w:szCs w:val="18"/>
        </w:rPr>
        <w:t xml:space="preserve"> 1) Для отдельно стоящих нестационарных торговых объектов, расположенных: </w:t>
      </w:r>
    </w:p>
    <w:p w:rsidR="0062505C" w:rsidRPr="0062505C" w:rsidRDefault="0062505C" w:rsidP="0062505C">
      <w:pPr>
        <w:tabs>
          <w:tab w:val="left" w:pos="2715"/>
        </w:tabs>
        <w:rPr>
          <w:sz w:val="18"/>
          <w:szCs w:val="18"/>
        </w:rPr>
      </w:pPr>
      <w:r w:rsidRPr="0062505C">
        <w:rPr>
          <w:sz w:val="18"/>
          <w:szCs w:val="18"/>
        </w:rPr>
        <w:t xml:space="preserve">- на жилых территориях (территориях, предназначенных преимущественно для жилой застройки и размещения объектов обслуживания населения), - до 5 метров по периметру, за исключением земельного участка, входящего в состав общего имущества собственников помещений в многоквартирных домах; </w:t>
      </w:r>
    </w:p>
    <w:p w:rsidR="0062505C" w:rsidRPr="0062505C" w:rsidRDefault="0062505C" w:rsidP="0062505C">
      <w:pPr>
        <w:tabs>
          <w:tab w:val="left" w:pos="2715"/>
        </w:tabs>
        <w:rPr>
          <w:sz w:val="18"/>
          <w:szCs w:val="18"/>
        </w:rPr>
      </w:pPr>
      <w:r w:rsidRPr="0062505C">
        <w:rPr>
          <w:sz w:val="18"/>
          <w:szCs w:val="18"/>
        </w:rPr>
        <w:t xml:space="preserve">- на территориях общего пользования, - до 5 метров по периметру; </w:t>
      </w:r>
    </w:p>
    <w:p w:rsidR="0062505C" w:rsidRPr="0062505C" w:rsidRDefault="0062505C" w:rsidP="0062505C">
      <w:pPr>
        <w:tabs>
          <w:tab w:val="left" w:pos="2715"/>
        </w:tabs>
        <w:rPr>
          <w:sz w:val="18"/>
          <w:szCs w:val="18"/>
        </w:rPr>
      </w:pPr>
      <w:r w:rsidRPr="0062505C">
        <w:rPr>
          <w:sz w:val="18"/>
          <w:szCs w:val="18"/>
        </w:rPr>
        <w:t xml:space="preserve">- на производственных территориях, - до 5 метров по периметру; </w:t>
      </w:r>
    </w:p>
    <w:p w:rsidR="0062505C" w:rsidRPr="0062505C" w:rsidRDefault="0062505C" w:rsidP="0062505C">
      <w:pPr>
        <w:tabs>
          <w:tab w:val="left" w:pos="2715"/>
        </w:tabs>
        <w:rPr>
          <w:sz w:val="18"/>
          <w:szCs w:val="18"/>
        </w:rPr>
      </w:pPr>
      <w:r w:rsidRPr="0062505C">
        <w:rPr>
          <w:sz w:val="18"/>
          <w:szCs w:val="18"/>
        </w:rPr>
        <w:t xml:space="preserve">- на посадочных площадках общественного транспорта, - до 5 метров по периметру, при этом запрещается сметание мусора на проезжую часть дороги; </w:t>
      </w:r>
    </w:p>
    <w:p w:rsidR="0062505C" w:rsidRPr="0062505C" w:rsidRDefault="0062505C" w:rsidP="0062505C">
      <w:pPr>
        <w:tabs>
          <w:tab w:val="left" w:pos="2715"/>
        </w:tabs>
        <w:rPr>
          <w:sz w:val="18"/>
          <w:szCs w:val="18"/>
        </w:rPr>
      </w:pPr>
      <w:r w:rsidRPr="0062505C">
        <w:rPr>
          <w:sz w:val="18"/>
          <w:szCs w:val="18"/>
        </w:rPr>
        <w:t xml:space="preserve">- на прочих территориях, - до 5 метров по периметру. </w:t>
      </w:r>
    </w:p>
    <w:p w:rsidR="0062505C" w:rsidRPr="0062505C" w:rsidRDefault="0062505C" w:rsidP="0062505C">
      <w:pPr>
        <w:tabs>
          <w:tab w:val="left" w:pos="2715"/>
        </w:tabs>
        <w:rPr>
          <w:sz w:val="18"/>
          <w:szCs w:val="18"/>
        </w:rPr>
      </w:pPr>
      <w:r w:rsidRPr="0062505C">
        <w:rPr>
          <w:sz w:val="18"/>
          <w:szCs w:val="18"/>
        </w:rPr>
        <w:t xml:space="preserve">2) Для индивидуальных жилых домов - до 5 метров по периметру усадьбы, а со стороны въезда (входа) - до проезжей части дороги. </w:t>
      </w:r>
    </w:p>
    <w:p w:rsidR="0062505C" w:rsidRPr="0062505C" w:rsidRDefault="0062505C" w:rsidP="0062505C">
      <w:pPr>
        <w:tabs>
          <w:tab w:val="left" w:pos="2715"/>
        </w:tabs>
        <w:rPr>
          <w:sz w:val="18"/>
          <w:szCs w:val="18"/>
        </w:rPr>
      </w:pPr>
      <w:bookmarkStart w:id="2" w:name="p9"/>
      <w:bookmarkEnd w:id="2"/>
      <w:r w:rsidRPr="0062505C">
        <w:rPr>
          <w:sz w:val="18"/>
          <w:szCs w:val="18"/>
        </w:rPr>
        <w:lastRenderedPageBreak/>
        <w:t xml:space="preserve">3) Для многоквартирных домов - до 10 метров по периметру дома. </w:t>
      </w:r>
    </w:p>
    <w:p w:rsidR="0062505C" w:rsidRPr="0062505C" w:rsidRDefault="0062505C" w:rsidP="0062505C">
      <w:pPr>
        <w:tabs>
          <w:tab w:val="left" w:pos="2715"/>
        </w:tabs>
        <w:rPr>
          <w:sz w:val="18"/>
          <w:szCs w:val="18"/>
        </w:rPr>
      </w:pPr>
      <w:r w:rsidRPr="0062505C">
        <w:rPr>
          <w:sz w:val="18"/>
          <w:szCs w:val="18"/>
        </w:rPr>
        <w:t xml:space="preserve">При наличии в этой зоне дороги, за исключением внутриквартальных (местных) проездов, территория закрепляется до края проезжей части дороги. </w:t>
      </w:r>
    </w:p>
    <w:p w:rsidR="0062505C" w:rsidRPr="0062505C" w:rsidRDefault="0062505C" w:rsidP="0062505C">
      <w:pPr>
        <w:tabs>
          <w:tab w:val="left" w:pos="2715"/>
        </w:tabs>
        <w:rPr>
          <w:sz w:val="18"/>
          <w:szCs w:val="18"/>
        </w:rPr>
      </w:pPr>
      <w:r w:rsidRPr="0062505C">
        <w:rPr>
          <w:sz w:val="18"/>
          <w:szCs w:val="18"/>
        </w:rPr>
        <w:t xml:space="preserve">4) Для нежилых помещений многоквартирного дома, не относящихся к общему имуществу, в том числе встроенных и пристроенных нежилых помещений: </w:t>
      </w:r>
    </w:p>
    <w:p w:rsidR="0062505C" w:rsidRPr="0062505C" w:rsidRDefault="0062505C" w:rsidP="0062505C">
      <w:pPr>
        <w:tabs>
          <w:tab w:val="left" w:pos="2715"/>
        </w:tabs>
        <w:rPr>
          <w:sz w:val="18"/>
          <w:szCs w:val="18"/>
        </w:rPr>
      </w:pPr>
      <w:r w:rsidRPr="0062505C">
        <w:rPr>
          <w:sz w:val="18"/>
          <w:szCs w:val="18"/>
        </w:rPr>
        <w:t xml:space="preserve">- в длину - по длине занимаемых нежилых помещений; </w:t>
      </w:r>
    </w:p>
    <w:p w:rsidR="0062505C" w:rsidRPr="0062505C" w:rsidRDefault="0062505C" w:rsidP="0062505C">
      <w:pPr>
        <w:tabs>
          <w:tab w:val="left" w:pos="2715"/>
        </w:tabs>
        <w:rPr>
          <w:sz w:val="18"/>
          <w:szCs w:val="18"/>
        </w:rPr>
      </w:pPr>
      <w:r w:rsidRPr="0062505C">
        <w:rPr>
          <w:sz w:val="18"/>
          <w:szCs w:val="18"/>
        </w:rPr>
        <w:t xml:space="preserve">- по ширине: </w:t>
      </w:r>
    </w:p>
    <w:p w:rsidR="0062505C" w:rsidRPr="0062505C" w:rsidRDefault="0062505C" w:rsidP="0062505C">
      <w:pPr>
        <w:tabs>
          <w:tab w:val="left" w:pos="2715"/>
        </w:tabs>
        <w:rPr>
          <w:sz w:val="18"/>
          <w:szCs w:val="18"/>
        </w:rPr>
      </w:pPr>
      <w:r w:rsidRPr="0062505C">
        <w:rPr>
          <w:sz w:val="18"/>
          <w:szCs w:val="18"/>
        </w:rPr>
        <w:t xml:space="preserve">в случае размещения нежилого помещения с фасадной стороны здания - до края проезжей части дороги; </w:t>
      </w:r>
    </w:p>
    <w:p w:rsidR="0062505C" w:rsidRPr="0062505C" w:rsidRDefault="0062505C" w:rsidP="0062505C">
      <w:pPr>
        <w:tabs>
          <w:tab w:val="left" w:pos="2715"/>
        </w:tabs>
        <w:rPr>
          <w:sz w:val="18"/>
          <w:szCs w:val="18"/>
        </w:rPr>
      </w:pPr>
      <w:r w:rsidRPr="0062505C">
        <w:rPr>
          <w:sz w:val="18"/>
          <w:szCs w:val="18"/>
        </w:rPr>
        <w:t xml:space="preserve">в иных случаях - с учетом закрепленной за многоквартирным домом прилегающей территорий.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62505C" w:rsidRPr="0062505C" w:rsidRDefault="0062505C" w:rsidP="0062505C">
      <w:pPr>
        <w:tabs>
          <w:tab w:val="left" w:pos="2715"/>
        </w:tabs>
        <w:rPr>
          <w:sz w:val="18"/>
          <w:szCs w:val="18"/>
        </w:rPr>
      </w:pPr>
      <w:r w:rsidRPr="0062505C">
        <w:rPr>
          <w:sz w:val="18"/>
          <w:szCs w:val="18"/>
        </w:rPr>
        <w:t xml:space="preserve">5) Для нежилых зданий: </w:t>
      </w:r>
    </w:p>
    <w:p w:rsidR="0062505C" w:rsidRPr="0062505C" w:rsidRDefault="0062505C" w:rsidP="0062505C">
      <w:pPr>
        <w:tabs>
          <w:tab w:val="left" w:pos="2715"/>
        </w:tabs>
        <w:rPr>
          <w:sz w:val="18"/>
          <w:szCs w:val="18"/>
        </w:rPr>
      </w:pPr>
      <w:r w:rsidRPr="0062505C">
        <w:rPr>
          <w:sz w:val="18"/>
          <w:szCs w:val="18"/>
        </w:rPr>
        <w:t xml:space="preserve">- по длине - на длину здания плюс половина расстояния до соседнего здания, а в случае отсутствия соседних зданий - до 25 метров; </w:t>
      </w:r>
    </w:p>
    <w:p w:rsidR="0062505C" w:rsidRPr="0062505C" w:rsidRDefault="0062505C" w:rsidP="0062505C">
      <w:pPr>
        <w:tabs>
          <w:tab w:val="left" w:pos="2715"/>
        </w:tabs>
        <w:rPr>
          <w:sz w:val="18"/>
          <w:szCs w:val="18"/>
        </w:rPr>
      </w:pPr>
      <w:r w:rsidRPr="0062505C">
        <w:rPr>
          <w:sz w:val="18"/>
          <w:szCs w:val="18"/>
        </w:rPr>
        <w:t xml:space="preserve">- по ширине - от фасада здания до края проезжей части дороги, а в случаях: </w:t>
      </w:r>
    </w:p>
    <w:p w:rsidR="0062505C" w:rsidRPr="0062505C" w:rsidRDefault="0062505C" w:rsidP="0062505C">
      <w:pPr>
        <w:tabs>
          <w:tab w:val="left" w:pos="2715"/>
        </w:tabs>
        <w:rPr>
          <w:sz w:val="18"/>
          <w:szCs w:val="18"/>
        </w:rPr>
      </w:pPr>
      <w:r w:rsidRPr="0062505C">
        <w:rPr>
          <w:sz w:val="18"/>
          <w:szCs w:val="18"/>
        </w:rPr>
        <w:t xml:space="preserve">- наличия соседнего здания - до середины местного проезда, а при его отсутствии - половина расстояния до соседнего здания; </w:t>
      </w:r>
    </w:p>
    <w:p w:rsidR="0062505C" w:rsidRPr="0062505C" w:rsidRDefault="0062505C" w:rsidP="0062505C">
      <w:pPr>
        <w:tabs>
          <w:tab w:val="left" w:pos="2715"/>
        </w:tabs>
        <w:rPr>
          <w:sz w:val="18"/>
          <w:szCs w:val="18"/>
        </w:rPr>
      </w:pPr>
      <w:r w:rsidRPr="0062505C">
        <w:rPr>
          <w:sz w:val="18"/>
          <w:szCs w:val="18"/>
        </w:rPr>
        <w:t xml:space="preserve">- отсутствия соседнего здания - до дальнего бордюра местного проезда, а при его отсутствии - до 25 метров; </w:t>
      </w:r>
    </w:p>
    <w:p w:rsidR="0062505C" w:rsidRPr="0062505C" w:rsidRDefault="0062505C" w:rsidP="0062505C">
      <w:pPr>
        <w:tabs>
          <w:tab w:val="left" w:pos="2715"/>
        </w:tabs>
        <w:rPr>
          <w:sz w:val="18"/>
          <w:szCs w:val="18"/>
        </w:rPr>
      </w:pPr>
      <w:r w:rsidRPr="0062505C">
        <w:rPr>
          <w:sz w:val="18"/>
          <w:szCs w:val="18"/>
        </w:rPr>
        <w:t xml:space="preserve">устройства на магистралях бульваров - до ближайшего бордюра ближнего к зданию тротуара; </w:t>
      </w:r>
    </w:p>
    <w:p w:rsidR="0062505C" w:rsidRPr="0062505C" w:rsidRDefault="0062505C" w:rsidP="0062505C">
      <w:pPr>
        <w:tabs>
          <w:tab w:val="left" w:pos="2715"/>
        </w:tabs>
        <w:rPr>
          <w:sz w:val="18"/>
          <w:szCs w:val="18"/>
        </w:rPr>
      </w:pPr>
      <w:r w:rsidRPr="0062505C">
        <w:rPr>
          <w:sz w:val="18"/>
          <w:szCs w:val="18"/>
        </w:rPr>
        <w:t xml:space="preserve">устройства вокруг здания противопожарного проезда с техническим тротуаром - до дальнего бордюра противопожарного проезда. </w:t>
      </w:r>
    </w:p>
    <w:p w:rsidR="0062505C" w:rsidRPr="0062505C" w:rsidRDefault="0062505C" w:rsidP="0062505C">
      <w:pPr>
        <w:tabs>
          <w:tab w:val="left" w:pos="2715"/>
        </w:tabs>
        <w:rPr>
          <w:sz w:val="18"/>
          <w:szCs w:val="18"/>
        </w:rPr>
      </w:pPr>
      <w:r w:rsidRPr="0062505C">
        <w:rPr>
          <w:sz w:val="18"/>
          <w:szCs w:val="18"/>
        </w:rPr>
        <w:t xml:space="preserve">В отдельных случаях расстояния, указанные в настоящем подпункте, могут быть увеличены не более чем на 25 метров при наличии градостроительных особенностей территории. </w:t>
      </w:r>
    </w:p>
    <w:p w:rsidR="0062505C" w:rsidRPr="0062505C" w:rsidRDefault="0062505C" w:rsidP="0062505C">
      <w:pPr>
        <w:tabs>
          <w:tab w:val="left" w:pos="2715"/>
        </w:tabs>
        <w:rPr>
          <w:sz w:val="18"/>
          <w:szCs w:val="18"/>
        </w:rPr>
      </w:pPr>
      <w:r w:rsidRPr="0062505C">
        <w:rPr>
          <w:sz w:val="18"/>
          <w:szCs w:val="18"/>
        </w:rPr>
        <w:t xml:space="preserve">6) Для нежилых зданий (комплекса зданий), имеющих ограждение, - до 25 метров от ограждения по периметру. </w:t>
      </w:r>
    </w:p>
    <w:p w:rsidR="0062505C" w:rsidRPr="0062505C" w:rsidRDefault="0062505C" w:rsidP="0062505C">
      <w:pPr>
        <w:tabs>
          <w:tab w:val="left" w:pos="2715"/>
        </w:tabs>
        <w:rPr>
          <w:sz w:val="18"/>
          <w:szCs w:val="18"/>
        </w:rPr>
      </w:pPr>
      <w:r w:rsidRPr="0062505C">
        <w:rPr>
          <w:sz w:val="18"/>
          <w:szCs w:val="18"/>
        </w:rPr>
        <w:t xml:space="preserve">7) Для автостоянок - до 25 метров по периметру. </w:t>
      </w:r>
    </w:p>
    <w:p w:rsidR="0062505C" w:rsidRPr="0062505C" w:rsidRDefault="0062505C" w:rsidP="0062505C">
      <w:pPr>
        <w:tabs>
          <w:tab w:val="left" w:pos="2715"/>
        </w:tabs>
        <w:rPr>
          <w:sz w:val="18"/>
          <w:szCs w:val="18"/>
        </w:rPr>
      </w:pPr>
      <w:r w:rsidRPr="0062505C">
        <w:rPr>
          <w:sz w:val="18"/>
          <w:szCs w:val="18"/>
        </w:rPr>
        <w:t xml:space="preserve">8) Для промышленных объектов - до 50 метров от ограждения по периметру. </w:t>
      </w:r>
    </w:p>
    <w:p w:rsidR="0062505C" w:rsidRPr="0062505C" w:rsidRDefault="0062505C" w:rsidP="0062505C">
      <w:pPr>
        <w:tabs>
          <w:tab w:val="left" w:pos="2715"/>
        </w:tabs>
        <w:rPr>
          <w:sz w:val="18"/>
          <w:szCs w:val="18"/>
        </w:rPr>
      </w:pPr>
      <w:r w:rsidRPr="0062505C">
        <w:rPr>
          <w:sz w:val="18"/>
          <w:szCs w:val="18"/>
        </w:rPr>
        <w:t xml:space="preserve">9) Для строительных площадок - до 25 метров от ограждения по периметру. </w:t>
      </w:r>
    </w:p>
    <w:p w:rsidR="0062505C" w:rsidRPr="0062505C" w:rsidRDefault="0062505C" w:rsidP="0062505C">
      <w:pPr>
        <w:tabs>
          <w:tab w:val="left" w:pos="2715"/>
        </w:tabs>
        <w:rPr>
          <w:sz w:val="18"/>
          <w:szCs w:val="18"/>
        </w:rPr>
      </w:pPr>
      <w:r w:rsidRPr="0062505C">
        <w:rPr>
          <w:sz w:val="18"/>
          <w:szCs w:val="18"/>
        </w:rPr>
        <w:t xml:space="preserve">10) Для отдельно стоящих тепловых, трансформаторных подстанций, зданий и сооружений инженерно-технического назначения на территориях общего пользования - до 5 метров по периметру. </w:t>
      </w:r>
    </w:p>
    <w:p w:rsidR="0062505C" w:rsidRPr="0062505C" w:rsidRDefault="0062505C" w:rsidP="0062505C">
      <w:pPr>
        <w:tabs>
          <w:tab w:val="left" w:pos="2715"/>
        </w:tabs>
        <w:rPr>
          <w:sz w:val="18"/>
          <w:szCs w:val="18"/>
        </w:rPr>
      </w:pPr>
      <w:r w:rsidRPr="0062505C">
        <w:rPr>
          <w:sz w:val="18"/>
          <w:szCs w:val="18"/>
        </w:rPr>
        <w:t xml:space="preserve">11) Для автозаправочных станций (АЗС), автогазозаправочных станций (АГЗС) - до 50 метров по периметру и подъезды к объектам. </w:t>
      </w:r>
    </w:p>
    <w:p w:rsidR="0062505C" w:rsidRPr="0062505C" w:rsidRDefault="0062505C" w:rsidP="0062505C">
      <w:pPr>
        <w:tabs>
          <w:tab w:val="left" w:pos="2715"/>
        </w:tabs>
        <w:rPr>
          <w:sz w:val="18"/>
          <w:szCs w:val="18"/>
        </w:rPr>
      </w:pPr>
      <w:r w:rsidRPr="0062505C">
        <w:rPr>
          <w:sz w:val="18"/>
          <w:szCs w:val="18"/>
        </w:rPr>
        <w:t xml:space="preserve">13) Для иных территорий: </w:t>
      </w:r>
    </w:p>
    <w:p w:rsidR="0062505C" w:rsidRPr="0062505C" w:rsidRDefault="0062505C" w:rsidP="0062505C">
      <w:pPr>
        <w:tabs>
          <w:tab w:val="left" w:pos="2715"/>
        </w:tabs>
        <w:rPr>
          <w:sz w:val="18"/>
          <w:szCs w:val="18"/>
        </w:rPr>
      </w:pPr>
      <w:r w:rsidRPr="0062505C">
        <w:rPr>
          <w:sz w:val="18"/>
          <w:szCs w:val="18"/>
        </w:rPr>
        <w:t xml:space="preserve">- автомобильных дорог - до 25 метров от края проезжей части; </w:t>
      </w:r>
    </w:p>
    <w:p w:rsidR="0062505C" w:rsidRPr="0062505C" w:rsidRDefault="0062505C" w:rsidP="0062505C">
      <w:pPr>
        <w:tabs>
          <w:tab w:val="left" w:pos="2715"/>
        </w:tabs>
        <w:rPr>
          <w:sz w:val="18"/>
          <w:szCs w:val="18"/>
        </w:rPr>
      </w:pPr>
      <w:r w:rsidRPr="0062505C">
        <w:rPr>
          <w:sz w:val="18"/>
          <w:szCs w:val="18"/>
        </w:rPr>
        <w:lastRenderedPageBreak/>
        <w:t xml:space="preserve">- территорий, прилегающих к рекламным конструкциям, - до 5 метров по периметру (радиусу) основания. </w:t>
      </w:r>
    </w:p>
    <w:p w:rsidR="0062505C" w:rsidRPr="0062505C" w:rsidRDefault="0062505C" w:rsidP="0062505C">
      <w:pPr>
        <w:tabs>
          <w:tab w:val="left" w:pos="2715"/>
        </w:tabs>
        <w:rPr>
          <w:sz w:val="18"/>
          <w:szCs w:val="18"/>
        </w:rPr>
      </w:pPr>
      <w:r w:rsidRPr="0062505C">
        <w:rPr>
          <w:sz w:val="18"/>
          <w:szCs w:val="18"/>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13. ОСОБЫЕ ТРЕБОВАНИЯ К ДОСТУПНОСТИ ГОРОДСКОЙ СРЕДЫ ДЛЯ МАЛОМОБИЛЬНЫХ ГРУПП НАСЕЛЕНИЯ</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13.1.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2505C" w:rsidRPr="0062505C" w:rsidRDefault="0062505C" w:rsidP="0062505C">
      <w:pPr>
        <w:tabs>
          <w:tab w:val="left" w:pos="2715"/>
        </w:tabs>
        <w:rPr>
          <w:sz w:val="18"/>
          <w:szCs w:val="18"/>
        </w:rPr>
      </w:pPr>
      <w:r w:rsidRPr="0062505C">
        <w:rPr>
          <w:sz w:val="18"/>
          <w:szCs w:val="18"/>
        </w:rPr>
        <w:t>13.2. 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62505C" w:rsidRPr="0062505C" w:rsidRDefault="0062505C" w:rsidP="0062505C">
      <w:pPr>
        <w:tabs>
          <w:tab w:val="left" w:pos="2715"/>
        </w:tabs>
        <w:rPr>
          <w:sz w:val="18"/>
          <w:szCs w:val="18"/>
        </w:rPr>
      </w:pPr>
      <w:r w:rsidRPr="0062505C">
        <w:rPr>
          <w:sz w:val="18"/>
          <w:szCs w:val="18"/>
        </w:rPr>
        <w:t>13.3. Основные пешеходные направления по пути движения школьников, инвалидов и пожилых людей освещаются.</w:t>
      </w:r>
    </w:p>
    <w:p w:rsidR="0062505C" w:rsidRPr="0062505C" w:rsidRDefault="0062505C" w:rsidP="0062505C">
      <w:pPr>
        <w:tabs>
          <w:tab w:val="left" w:pos="2715"/>
        </w:tabs>
        <w:rPr>
          <w:sz w:val="18"/>
          <w:szCs w:val="18"/>
        </w:rPr>
      </w:pPr>
      <w:r w:rsidRPr="0062505C">
        <w:rPr>
          <w:sz w:val="18"/>
          <w:szCs w:val="18"/>
        </w:rPr>
        <w:t>13.4.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14. ОБЩЕСТВЕННОЕ УЧАСТИЕ В ПРИНЯТИИ РЕШЕНИЙ И РЕАЛИЗАЦИИ ПРОЕКТОВ КОМПЛЕКСНОГО БЛАГОУСТРОЙСТВА И РАЗВИТИЯ ГОРОДСКОЙ СРЕДЫ</w:t>
      </w:r>
    </w:p>
    <w:p w:rsidR="0062505C" w:rsidRPr="0062505C" w:rsidRDefault="0062505C" w:rsidP="0062505C">
      <w:pPr>
        <w:tabs>
          <w:tab w:val="left" w:pos="2715"/>
        </w:tabs>
        <w:rPr>
          <w:b/>
          <w:sz w:val="18"/>
          <w:szCs w:val="18"/>
        </w:rPr>
      </w:pPr>
    </w:p>
    <w:p w:rsidR="0062505C" w:rsidRPr="0062505C" w:rsidRDefault="0062505C" w:rsidP="0062505C">
      <w:pPr>
        <w:tabs>
          <w:tab w:val="left" w:pos="2715"/>
        </w:tabs>
        <w:rPr>
          <w:sz w:val="18"/>
          <w:szCs w:val="18"/>
        </w:rPr>
      </w:pPr>
      <w:r w:rsidRPr="0062505C">
        <w:rPr>
          <w:sz w:val="18"/>
          <w:szCs w:val="18"/>
        </w:rPr>
        <w:t>14.1. Общие положения. Задачи общественного участия.</w:t>
      </w:r>
    </w:p>
    <w:p w:rsidR="0062505C" w:rsidRPr="0062505C" w:rsidRDefault="0062505C" w:rsidP="0062505C">
      <w:pPr>
        <w:tabs>
          <w:tab w:val="left" w:pos="2715"/>
        </w:tabs>
        <w:rPr>
          <w:sz w:val="18"/>
          <w:szCs w:val="18"/>
        </w:rPr>
      </w:pPr>
      <w:r w:rsidRPr="0062505C">
        <w:rPr>
          <w:sz w:val="18"/>
          <w:szCs w:val="18"/>
        </w:rPr>
        <w:lastRenderedPageBreak/>
        <w:t>14.1.1. Вовлеченность в принятие решений и реализацию проектов, учет мнения всех субъектов повышает удовлетворенность городской средой, формирует положительный эмоциональный фон, ведет к повышению восприятия качества жизни.</w:t>
      </w:r>
    </w:p>
    <w:p w:rsidR="0062505C" w:rsidRPr="0062505C" w:rsidRDefault="0062505C" w:rsidP="0062505C">
      <w:pPr>
        <w:tabs>
          <w:tab w:val="left" w:pos="2715"/>
        </w:tabs>
        <w:rPr>
          <w:sz w:val="18"/>
          <w:szCs w:val="18"/>
        </w:rPr>
      </w:pPr>
      <w:r w:rsidRPr="0062505C">
        <w:rPr>
          <w:sz w:val="18"/>
          <w:szCs w:val="18"/>
        </w:rPr>
        <w:t>14.1.2.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62505C" w:rsidRPr="0062505C" w:rsidRDefault="0062505C" w:rsidP="0062505C">
      <w:pPr>
        <w:tabs>
          <w:tab w:val="left" w:pos="2715"/>
        </w:tabs>
        <w:rPr>
          <w:sz w:val="18"/>
          <w:szCs w:val="18"/>
        </w:rPr>
      </w:pPr>
      <w:r w:rsidRPr="0062505C">
        <w:rPr>
          <w:sz w:val="18"/>
          <w:szCs w:val="18"/>
        </w:rPr>
        <w:t>14.1.3. Приглашение к участию в развитии территории активных жителей поселения,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w:t>
      </w:r>
    </w:p>
    <w:p w:rsidR="0062505C" w:rsidRPr="0062505C" w:rsidRDefault="0062505C" w:rsidP="0062505C">
      <w:pPr>
        <w:tabs>
          <w:tab w:val="left" w:pos="2715"/>
        </w:tabs>
        <w:rPr>
          <w:sz w:val="18"/>
          <w:szCs w:val="18"/>
        </w:rPr>
      </w:pPr>
      <w:r w:rsidRPr="0062505C">
        <w:rPr>
          <w:sz w:val="18"/>
          <w:szCs w:val="18"/>
        </w:rPr>
        <w:t>14.2. Основные решения:</w:t>
      </w:r>
    </w:p>
    <w:p w:rsidR="0062505C" w:rsidRPr="0062505C" w:rsidRDefault="0062505C" w:rsidP="0062505C">
      <w:pPr>
        <w:tabs>
          <w:tab w:val="left" w:pos="2715"/>
        </w:tabs>
        <w:rPr>
          <w:sz w:val="18"/>
          <w:szCs w:val="18"/>
        </w:rPr>
      </w:pPr>
      <w:r w:rsidRPr="0062505C">
        <w:rPr>
          <w:sz w:val="18"/>
          <w:szCs w:val="18"/>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поселковой жизни в процесс развития территории;</w:t>
      </w:r>
    </w:p>
    <w:p w:rsidR="0062505C" w:rsidRPr="0062505C" w:rsidRDefault="0062505C" w:rsidP="0062505C">
      <w:pPr>
        <w:tabs>
          <w:tab w:val="left" w:pos="2715"/>
        </w:tabs>
        <w:rPr>
          <w:sz w:val="18"/>
          <w:szCs w:val="18"/>
        </w:rPr>
      </w:pPr>
      <w:r w:rsidRPr="0062505C">
        <w:rPr>
          <w:sz w:val="18"/>
          <w:szCs w:val="18"/>
        </w:rPr>
        <w:t>- разработка внутренних регламентов, регулирующих процесс общественного соучастия;</w:t>
      </w:r>
    </w:p>
    <w:p w:rsidR="0062505C" w:rsidRPr="0062505C" w:rsidRDefault="0062505C" w:rsidP="0062505C">
      <w:pPr>
        <w:tabs>
          <w:tab w:val="left" w:pos="2715"/>
        </w:tabs>
        <w:rPr>
          <w:sz w:val="18"/>
          <w:szCs w:val="18"/>
        </w:rPr>
      </w:pPr>
      <w:r w:rsidRPr="0062505C">
        <w:rPr>
          <w:sz w:val="18"/>
          <w:szCs w:val="18"/>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жителей поселения.</w:t>
      </w:r>
    </w:p>
    <w:p w:rsidR="0062505C" w:rsidRPr="0062505C" w:rsidRDefault="0062505C" w:rsidP="0062505C">
      <w:pPr>
        <w:tabs>
          <w:tab w:val="left" w:pos="2715"/>
        </w:tabs>
        <w:rPr>
          <w:sz w:val="18"/>
          <w:szCs w:val="18"/>
        </w:rPr>
      </w:pPr>
      <w:r w:rsidRPr="0062505C">
        <w:rPr>
          <w:sz w:val="18"/>
          <w:szCs w:val="18"/>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3 этап: рассмотрение созданных вариантов с вовлечением всех субъектов поселковой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62505C" w:rsidRPr="0062505C" w:rsidRDefault="0062505C" w:rsidP="0062505C">
      <w:pPr>
        <w:tabs>
          <w:tab w:val="left" w:pos="2715"/>
        </w:tabs>
        <w:rPr>
          <w:sz w:val="18"/>
          <w:szCs w:val="18"/>
        </w:rPr>
      </w:pPr>
      <w:r w:rsidRPr="0062505C">
        <w:rPr>
          <w:sz w:val="18"/>
          <w:szCs w:val="18"/>
        </w:rPr>
        <w:t>14.3. Принципы организации общественного участия.</w:t>
      </w:r>
    </w:p>
    <w:p w:rsidR="0062505C" w:rsidRPr="0062505C" w:rsidRDefault="0062505C" w:rsidP="0062505C">
      <w:pPr>
        <w:tabs>
          <w:tab w:val="left" w:pos="2715"/>
        </w:tabs>
        <w:rPr>
          <w:sz w:val="18"/>
          <w:szCs w:val="18"/>
        </w:rPr>
      </w:pPr>
      <w:r w:rsidRPr="0062505C">
        <w:rPr>
          <w:sz w:val="18"/>
          <w:szCs w:val="18"/>
        </w:rPr>
        <w:t>14.3.1.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62505C" w:rsidRPr="0062505C" w:rsidRDefault="0062505C" w:rsidP="0062505C">
      <w:pPr>
        <w:tabs>
          <w:tab w:val="left" w:pos="2715"/>
        </w:tabs>
        <w:rPr>
          <w:sz w:val="18"/>
          <w:szCs w:val="18"/>
        </w:rPr>
      </w:pPr>
      <w:r w:rsidRPr="0062505C">
        <w:rPr>
          <w:sz w:val="18"/>
          <w:szCs w:val="18"/>
        </w:rPr>
        <w:t>14.3.2. Все решения, касающиеся благоустройства и развития территорий принимаются с учетом мнения жителей соответствующих территорий и всех субъектов поселковой жизни.</w:t>
      </w:r>
    </w:p>
    <w:p w:rsidR="0062505C" w:rsidRPr="0062505C" w:rsidRDefault="0062505C" w:rsidP="0062505C">
      <w:pPr>
        <w:tabs>
          <w:tab w:val="left" w:pos="2715"/>
        </w:tabs>
        <w:rPr>
          <w:sz w:val="18"/>
          <w:szCs w:val="18"/>
        </w:rPr>
      </w:pPr>
      <w:r w:rsidRPr="0062505C">
        <w:rPr>
          <w:sz w:val="18"/>
          <w:szCs w:val="18"/>
        </w:rPr>
        <w:lastRenderedPageBreak/>
        <w:t>14.3.3.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w:t>
      </w:r>
    </w:p>
    <w:p w:rsidR="0062505C" w:rsidRPr="0062505C" w:rsidRDefault="0062505C" w:rsidP="0062505C">
      <w:pPr>
        <w:tabs>
          <w:tab w:val="left" w:pos="2715"/>
        </w:tabs>
        <w:rPr>
          <w:sz w:val="18"/>
          <w:szCs w:val="18"/>
        </w:rPr>
      </w:pPr>
      <w:r w:rsidRPr="0062505C">
        <w:rPr>
          <w:sz w:val="18"/>
          <w:szCs w:val="18"/>
        </w:rPr>
        <w:t>Информирование также может осуществляться посредством:</w:t>
      </w:r>
    </w:p>
    <w:p w:rsidR="0062505C" w:rsidRPr="0062505C" w:rsidRDefault="0062505C" w:rsidP="0062505C">
      <w:pPr>
        <w:tabs>
          <w:tab w:val="left" w:pos="2715"/>
        </w:tabs>
        <w:rPr>
          <w:sz w:val="18"/>
          <w:szCs w:val="18"/>
        </w:rPr>
      </w:pPr>
      <w:r w:rsidRPr="0062505C">
        <w:rPr>
          <w:sz w:val="18"/>
          <w:szCs w:val="18"/>
        </w:rPr>
        <w:t>-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62505C" w:rsidRPr="0062505C" w:rsidRDefault="0062505C" w:rsidP="0062505C">
      <w:pPr>
        <w:tabs>
          <w:tab w:val="left" w:pos="2715"/>
        </w:tabs>
        <w:rPr>
          <w:sz w:val="18"/>
          <w:szCs w:val="18"/>
        </w:rPr>
      </w:pPr>
      <w:r w:rsidRPr="0062505C">
        <w:rPr>
          <w:sz w:val="18"/>
          <w:szCs w:val="18"/>
        </w:rPr>
        <w:t>- индивидуальных приглашений участников встречи лично, по электронной почте или по телефону;</w:t>
      </w:r>
    </w:p>
    <w:p w:rsidR="0062505C" w:rsidRPr="0062505C" w:rsidRDefault="0062505C" w:rsidP="0062505C">
      <w:pPr>
        <w:tabs>
          <w:tab w:val="left" w:pos="2715"/>
        </w:tabs>
        <w:rPr>
          <w:sz w:val="18"/>
          <w:szCs w:val="18"/>
        </w:rPr>
      </w:pPr>
      <w:r w:rsidRPr="0062505C">
        <w:rPr>
          <w:sz w:val="18"/>
          <w:szCs w:val="18"/>
        </w:rPr>
        <w:t>- использования социальных сетей, интернет-ресурсов;</w:t>
      </w:r>
    </w:p>
    <w:p w:rsidR="0062505C" w:rsidRPr="0062505C" w:rsidRDefault="0062505C" w:rsidP="0062505C">
      <w:pPr>
        <w:tabs>
          <w:tab w:val="left" w:pos="2715"/>
        </w:tabs>
        <w:rPr>
          <w:sz w:val="18"/>
          <w:szCs w:val="18"/>
        </w:rPr>
      </w:pPr>
      <w:r w:rsidRPr="0062505C">
        <w:rPr>
          <w:sz w:val="18"/>
          <w:szCs w:val="18"/>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2505C" w:rsidRPr="0062505C" w:rsidRDefault="0062505C" w:rsidP="0062505C">
      <w:pPr>
        <w:tabs>
          <w:tab w:val="left" w:pos="2715"/>
        </w:tabs>
        <w:rPr>
          <w:sz w:val="18"/>
          <w:szCs w:val="18"/>
        </w:rPr>
      </w:pPr>
      <w:r w:rsidRPr="0062505C">
        <w:rPr>
          <w:sz w:val="18"/>
          <w:szCs w:val="18"/>
        </w:rPr>
        <w:t>14.4. Формы общественного участия:</w:t>
      </w:r>
    </w:p>
    <w:p w:rsidR="0062505C" w:rsidRPr="0062505C" w:rsidRDefault="0062505C" w:rsidP="0062505C">
      <w:pPr>
        <w:tabs>
          <w:tab w:val="left" w:pos="2715"/>
        </w:tabs>
        <w:rPr>
          <w:sz w:val="18"/>
          <w:szCs w:val="18"/>
        </w:rPr>
      </w:pPr>
      <w:r w:rsidRPr="0062505C">
        <w:rPr>
          <w:sz w:val="18"/>
          <w:szCs w:val="18"/>
        </w:rPr>
        <w:t>- совместное определение целей и задач по развитию территории;</w:t>
      </w:r>
    </w:p>
    <w:p w:rsidR="0062505C" w:rsidRPr="0062505C" w:rsidRDefault="0062505C" w:rsidP="0062505C">
      <w:pPr>
        <w:tabs>
          <w:tab w:val="left" w:pos="2715"/>
        </w:tabs>
        <w:rPr>
          <w:sz w:val="18"/>
          <w:szCs w:val="18"/>
        </w:rPr>
      </w:pPr>
      <w:r w:rsidRPr="0062505C">
        <w:rPr>
          <w:sz w:val="18"/>
          <w:szCs w:val="18"/>
        </w:rPr>
        <w:t xml:space="preserve">- определение основных видов активностей, функциональных зон и их взаимного расположения на выбранной территории; </w:t>
      </w:r>
    </w:p>
    <w:p w:rsidR="0062505C" w:rsidRPr="0062505C" w:rsidRDefault="0062505C" w:rsidP="0062505C">
      <w:pPr>
        <w:tabs>
          <w:tab w:val="left" w:pos="2715"/>
        </w:tabs>
        <w:rPr>
          <w:sz w:val="18"/>
          <w:szCs w:val="18"/>
        </w:rPr>
      </w:pPr>
      <w:r w:rsidRPr="0062505C">
        <w:rPr>
          <w:sz w:val="18"/>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2505C" w:rsidRPr="0062505C" w:rsidRDefault="0062505C" w:rsidP="0062505C">
      <w:pPr>
        <w:tabs>
          <w:tab w:val="left" w:pos="2715"/>
        </w:tabs>
        <w:rPr>
          <w:sz w:val="18"/>
          <w:szCs w:val="18"/>
        </w:rPr>
      </w:pPr>
      <w:r w:rsidRPr="0062505C">
        <w:rPr>
          <w:sz w:val="18"/>
          <w:szCs w:val="18"/>
        </w:rPr>
        <w:t xml:space="preserve">- консультации в выборе типов покрытий, с учетом функционального зонирования территории; </w:t>
      </w:r>
    </w:p>
    <w:p w:rsidR="0062505C" w:rsidRPr="0062505C" w:rsidRDefault="0062505C" w:rsidP="0062505C">
      <w:pPr>
        <w:tabs>
          <w:tab w:val="left" w:pos="2715"/>
        </w:tabs>
        <w:rPr>
          <w:sz w:val="18"/>
          <w:szCs w:val="18"/>
        </w:rPr>
      </w:pPr>
      <w:r w:rsidRPr="0062505C">
        <w:rPr>
          <w:sz w:val="18"/>
          <w:szCs w:val="18"/>
        </w:rPr>
        <w:t>- консультации по предполагаемым типам озеленения;</w:t>
      </w:r>
    </w:p>
    <w:p w:rsidR="0062505C" w:rsidRPr="0062505C" w:rsidRDefault="0062505C" w:rsidP="0062505C">
      <w:pPr>
        <w:tabs>
          <w:tab w:val="left" w:pos="2715"/>
        </w:tabs>
        <w:rPr>
          <w:sz w:val="18"/>
          <w:szCs w:val="18"/>
        </w:rPr>
      </w:pPr>
      <w:r w:rsidRPr="0062505C">
        <w:rPr>
          <w:sz w:val="18"/>
          <w:szCs w:val="18"/>
        </w:rPr>
        <w:t>- консультации по предполагаемым типам освещения и осветительного оборудования;</w:t>
      </w:r>
    </w:p>
    <w:p w:rsidR="0062505C" w:rsidRPr="0062505C" w:rsidRDefault="0062505C" w:rsidP="0062505C">
      <w:pPr>
        <w:tabs>
          <w:tab w:val="left" w:pos="2715"/>
        </w:tabs>
        <w:rPr>
          <w:sz w:val="18"/>
          <w:szCs w:val="18"/>
        </w:rPr>
      </w:pPr>
      <w:r w:rsidRPr="0062505C">
        <w:rPr>
          <w:sz w:val="18"/>
          <w:szCs w:val="18"/>
        </w:rPr>
        <w:t>- участие в разработке проекта, обсуждение решений с архитекторами, проектировщиками и другими профильными специалистами;</w:t>
      </w:r>
    </w:p>
    <w:p w:rsidR="0062505C" w:rsidRPr="0062505C" w:rsidRDefault="0062505C" w:rsidP="0062505C">
      <w:pPr>
        <w:tabs>
          <w:tab w:val="left" w:pos="2715"/>
        </w:tabs>
        <w:rPr>
          <w:sz w:val="18"/>
          <w:szCs w:val="18"/>
        </w:rPr>
      </w:pPr>
      <w:r w:rsidRPr="0062505C">
        <w:rPr>
          <w:sz w:val="18"/>
          <w:szCs w:val="18"/>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w:t>
      </w:r>
      <w:r w:rsidRPr="0062505C">
        <w:rPr>
          <w:sz w:val="18"/>
          <w:szCs w:val="18"/>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62505C" w:rsidRPr="0062505C" w:rsidRDefault="0062505C" w:rsidP="0062505C">
      <w:pPr>
        <w:tabs>
          <w:tab w:val="left" w:pos="2715"/>
        </w:tabs>
        <w:rPr>
          <w:sz w:val="18"/>
          <w:szCs w:val="18"/>
        </w:rPr>
      </w:pPr>
      <w:r w:rsidRPr="0062505C">
        <w:rPr>
          <w:sz w:val="18"/>
          <w:szCs w:val="18"/>
        </w:rPr>
        <w:t>14.5. Механизмы общественного участия.</w:t>
      </w:r>
    </w:p>
    <w:p w:rsidR="0062505C" w:rsidRPr="0062505C" w:rsidRDefault="0062505C" w:rsidP="0062505C">
      <w:pPr>
        <w:tabs>
          <w:tab w:val="left" w:pos="2715"/>
        </w:tabs>
        <w:rPr>
          <w:sz w:val="18"/>
          <w:szCs w:val="18"/>
        </w:rPr>
      </w:pPr>
      <w:r w:rsidRPr="0062505C">
        <w:rPr>
          <w:sz w:val="18"/>
          <w:szCs w:val="18"/>
        </w:rPr>
        <w:t>14.5.1.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общественных обсуждений,</w:t>
      </w:r>
    </w:p>
    <w:p w:rsidR="0062505C" w:rsidRPr="0062505C" w:rsidRDefault="0062505C" w:rsidP="0062505C">
      <w:pPr>
        <w:tabs>
          <w:tab w:val="left" w:pos="2715"/>
        </w:tabs>
        <w:rPr>
          <w:sz w:val="18"/>
          <w:szCs w:val="18"/>
        </w:rPr>
      </w:pPr>
      <w:r w:rsidRPr="0062505C">
        <w:rPr>
          <w:sz w:val="18"/>
          <w:szCs w:val="18"/>
        </w:rPr>
        <w:t>14.5.2.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62505C" w:rsidRPr="0062505C" w:rsidRDefault="0062505C" w:rsidP="0062505C">
      <w:pPr>
        <w:tabs>
          <w:tab w:val="left" w:pos="2715"/>
        </w:tabs>
        <w:rPr>
          <w:sz w:val="18"/>
          <w:szCs w:val="18"/>
        </w:rPr>
      </w:pPr>
      <w:r w:rsidRPr="0062505C">
        <w:rPr>
          <w:sz w:val="18"/>
          <w:szCs w:val="18"/>
        </w:rPr>
        <w:t>14.5.3.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b/>
          <w:sz w:val="18"/>
          <w:szCs w:val="18"/>
        </w:rPr>
      </w:pPr>
      <w:r w:rsidRPr="0062505C">
        <w:rPr>
          <w:b/>
          <w:sz w:val="18"/>
          <w:szCs w:val="18"/>
        </w:rPr>
        <w:t>15. ЗАКЛЮЧИТЕЛЬНЫЕ ПОЛОЖЕНИЯ</w:t>
      </w:r>
    </w:p>
    <w:p w:rsidR="0062505C" w:rsidRPr="0062505C" w:rsidRDefault="0062505C" w:rsidP="0062505C">
      <w:pPr>
        <w:tabs>
          <w:tab w:val="left" w:pos="2715"/>
        </w:tabs>
        <w:rPr>
          <w:sz w:val="18"/>
          <w:szCs w:val="18"/>
        </w:rPr>
      </w:pPr>
    </w:p>
    <w:p w:rsidR="0062505C" w:rsidRPr="0062505C" w:rsidRDefault="0062505C" w:rsidP="0062505C">
      <w:pPr>
        <w:tabs>
          <w:tab w:val="left" w:pos="2715"/>
        </w:tabs>
        <w:rPr>
          <w:sz w:val="18"/>
          <w:szCs w:val="18"/>
        </w:rPr>
      </w:pPr>
      <w:r w:rsidRPr="0062505C">
        <w:rPr>
          <w:sz w:val="18"/>
          <w:szCs w:val="18"/>
        </w:rPr>
        <w:t>Вопросы, касающиеся благоустройства муниципального образования сельского поселения «Мыёлдино», неурегулированные настоящими Правилами, разрешаются в соответствии с законодательством.</w:t>
      </w:r>
    </w:p>
    <w:p w:rsidR="0062505C" w:rsidRDefault="0062505C" w:rsidP="0062505C">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9C5F19" w:rsidRDefault="009C5F19" w:rsidP="009C5F19">
      <w:pPr>
        <w:tabs>
          <w:tab w:val="left" w:pos="2715"/>
        </w:tabs>
        <w:rPr>
          <w:sz w:val="18"/>
          <w:szCs w:val="18"/>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Default="00ED7CE7" w:rsidP="00ED7CE7">
      <w:pPr>
        <w:tabs>
          <w:tab w:val="left" w:pos="2715"/>
        </w:tabs>
        <w:rPr>
          <w:sz w:val="18"/>
          <w:szCs w:val="18"/>
          <w:lang w:bidi="en-US"/>
        </w:rPr>
      </w:pPr>
    </w:p>
    <w:p w:rsidR="00ED7CE7" w:rsidRPr="00ED7CE7" w:rsidRDefault="00ED7CE7" w:rsidP="00ED7CE7">
      <w:pPr>
        <w:tabs>
          <w:tab w:val="left" w:pos="2715"/>
        </w:tabs>
        <w:rPr>
          <w:sz w:val="18"/>
          <w:szCs w:val="18"/>
          <w:lang w:bidi="en-US"/>
        </w:rPr>
      </w:pPr>
      <w:r w:rsidRPr="00ED7CE7">
        <w:rPr>
          <w:sz w:val="18"/>
          <w:szCs w:val="18"/>
          <w:lang w:bidi="en-US"/>
        </w:rPr>
        <w:br/>
      </w:r>
    </w:p>
    <w:p w:rsidR="00ED7CE7" w:rsidRDefault="00ED7CE7" w:rsidP="00ED7CE7">
      <w:pPr>
        <w:tabs>
          <w:tab w:val="left" w:pos="2715"/>
        </w:tabs>
        <w:jc w:val="center"/>
        <w:rPr>
          <w:b/>
          <w:bCs/>
          <w:sz w:val="18"/>
          <w:szCs w:val="18"/>
        </w:rPr>
      </w:pPr>
      <w:r w:rsidRPr="00ED7CE7">
        <w:rPr>
          <w:b/>
          <w:sz w:val="18"/>
          <w:szCs w:val="18"/>
          <w:lang w:bidi="en-US"/>
        </w:rPr>
        <w:lastRenderedPageBreak/>
        <w:object w:dxaOrig="1440" w:dyaOrig="1440">
          <v:shape id="_x0000_s1050" type="#_x0000_t75" style="position:absolute;left:0;text-align:left;margin-left:121.15pt;margin-top:0;width:63.8pt;height:62.2pt;z-index:251662336;mso-position-horizontal-relative:text;mso-position-vertical-relative:text" fillcolor="window">
            <v:imagedata r:id="rId17" o:title=""/>
            <w10:wrap type="square" side="right"/>
          </v:shape>
          <o:OLEObject Type="Embed" ProgID="Word.Picture.8" ShapeID="_x0000_s1050" DrawAspect="Content" ObjectID="_1794052361" r:id="rId18"/>
        </w:object>
      </w:r>
    </w:p>
    <w:p w:rsidR="00ED7CE7" w:rsidRDefault="00ED7CE7" w:rsidP="00ED7CE7">
      <w:pPr>
        <w:tabs>
          <w:tab w:val="left" w:pos="2715"/>
        </w:tabs>
        <w:jc w:val="center"/>
        <w:rPr>
          <w:b/>
          <w:bCs/>
          <w:sz w:val="18"/>
          <w:szCs w:val="18"/>
        </w:rPr>
      </w:pPr>
    </w:p>
    <w:p w:rsidR="00ED7CE7" w:rsidRDefault="00ED7CE7" w:rsidP="00ED7CE7">
      <w:pPr>
        <w:tabs>
          <w:tab w:val="left" w:pos="2715"/>
        </w:tabs>
        <w:jc w:val="center"/>
        <w:rPr>
          <w:b/>
          <w:bCs/>
          <w:sz w:val="18"/>
          <w:szCs w:val="18"/>
        </w:rPr>
      </w:pPr>
    </w:p>
    <w:p w:rsidR="00ED7CE7" w:rsidRDefault="00ED7CE7" w:rsidP="00ED7CE7">
      <w:pPr>
        <w:tabs>
          <w:tab w:val="left" w:pos="2715"/>
        </w:tabs>
        <w:jc w:val="center"/>
        <w:rPr>
          <w:b/>
          <w:bCs/>
          <w:sz w:val="18"/>
          <w:szCs w:val="18"/>
        </w:rPr>
      </w:pPr>
    </w:p>
    <w:p w:rsidR="00ED7CE7" w:rsidRDefault="00ED7CE7" w:rsidP="00ED7CE7">
      <w:pPr>
        <w:tabs>
          <w:tab w:val="left" w:pos="2715"/>
        </w:tabs>
        <w:jc w:val="center"/>
        <w:rPr>
          <w:b/>
          <w:bCs/>
          <w:sz w:val="18"/>
          <w:szCs w:val="18"/>
        </w:rPr>
      </w:pPr>
    </w:p>
    <w:p w:rsidR="00ED7CE7" w:rsidRDefault="00ED7CE7" w:rsidP="00ED7CE7">
      <w:pPr>
        <w:tabs>
          <w:tab w:val="left" w:pos="2715"/>
        </w:tabs>
        <w:rPr>
          <w:b/>
          <w:bCs/>
          <w:sz w:val="18"/>
          <w:szCs w:val="18"/>
        </w:rPr>
      </w:pPr>
    </w:p>
    <w:p w:rsidR="00ED7CE7" w:rsidRDefault="00ED7CE7" w:rsidP="00ED7CE7">
      <w:pPr>
        <w:tabs>
          <w:tab w:val="left" w:pos="2715"/>
        </w:tabs>
        <w:rPr>
          <w:b/>
          <w:bCs/>
          <w:sz w:val="18"/>
          <w:szCs w:val="18"/>
        </w:rPr>
      </w:pPr>
    </w:p>
    <w:p w:rsidR="00ED7CE7" w:rsidRDefault="00ED7CE7" w:rsidP="00ED7CE7">
      <w:pPr>
        <w:tabs>
          <w:tab w:val="left" w:pos="2715"/>
        </w:tabs>
        <w:rPr>
          <w:b/>
          <w:bCs/>
          <w:sz w:val="18"/>
          <w:szCs w:val="18"/>
        </w:rPr>
      </w:pPr>
      <w:r>
        <w:rPr>
          <w:b/>
          <w:bCs/>
          <w:sz w:val="18"/>
          <w:szCs w:val="18"/>
        </w:rPr>
        <w:t xml:space="preserve">                                                    </w:t>
      </w:r>
      <w:r w:rsidRPr="00ED7CE7">
        <w:rPr>
          <w:b/>
          <w:bCs/>
          <w:sz w:val="18"/>
          <w:szCs w:val="18"/>
        </w:rPr>
        <w:t>«МЫС» СИКТ</w:t>
      </w:r>
    </w:p>
    <w:p w:rsidR="00ED7CE7" w:rsidRPr="00ED7CE7" w:rsidRDefault="00ED7CE7" w:rsidP="00ED7CE7">
      <w:pPr>
        <w:tabs>
          <w:tab w:val="left" w:pos="2715"/>
        </w:tabs>
        <w:rPr>
          <w:b/>
          <w:bCs/>
          <w:sz w:val="18"/>
          <w:szCs w:val="18"/>
        </w:rPr>
      </w:pPr>
      <w:r>
        <w:rPr>
          <w:b/>
          <w:bCs/>
          <w:sz w:val="18"/>
          <w:szCs w:val="18"/>
        </w:rPr>
        <w:t xml:space="preserve">                                            </w:t>
      </w:r>
      <w:r w:rsidRPr="00ED7CE7">
        <w:rPr>
          <w:b/>
          <w:bCs/>
          <w:sz w:val="18"/>
          <w:szCs w:val="18"/>
        </w:rPr>
        <w:t>ОВМÖДЧÖМИНСА СÖВЕТ</w:t>
      </w:r>
    </w:p>
    <w:p w:rsidR="00ED7CE7" w:rsidRPr="00ED7CE7" w:rsidRDefault="00ED7CE7" w:rsidP="00ED7CE7">
      <w:pPr>
        <w:tabs>
          <w:tab w:val="left" w:pos="2715"/>
        </w:tabs>
        <w:jc w:val="center"/>
        <w:rPr>
          <w:b/>
          <w:bCs/>
          <w:sz w:val="18"/>
          <w:szCs w:val="18"/>
          <w:u w:val="single"/>
        </w:rPr>
      </w:pPr>
      <w:r w:rsidRPr="00ED7CE7">
        <w:rPr>
          <w:b/>
          <w:sz w:val="18"/>
          <w:szCs w:val="18"/>
          <w:u w:val="single"/>
        </w:rPr>
        <w:t>СОВЕТ СЕЛЬСКОГО ПОСЕЛЕНИЯ «МЫЁЛДИНО»</w:t>
      </w:r>
    </w:p>
    <w:p w:rsidR="00ED7CE7" w:rsidRPr="00ED7CE7" w:rsidRDefault="00ED7CE7" w:rsidP="00ED7CE7">
      <w:pPr>
        <w:tabs>
          <w:tab w:val="left" w:pos="2715"/>
        </w:tabs>
        <w:jc w:val="center"/>
        <w:rPr>
          <w:sz w:val="18"/>
          <w:szCs w:val="18"/>
          <w:u w:val="single"/>
        </w:rPr>
      </w:pPr>
      <w:r w:rsidRPr="00ED7CE7">
        <w:rPr>
          <w:sz w:val="18"/>
          <w:szCs w:val="18"/>
          <w:u w:val="single"/>
        </w:rPr>
        <w:t>168072, Республика Коми, Усть-Куломский р-н, село Мыёлдино ул. Центральная дом № 90</w:t>
      </w:r>
    </w:p>
    <w:p w:rsidR="00ED7CE7" w:rsidRPr="00ED7CE7" w:rsidRDefault="00ED7CE7" w:rsidP="00ED7CE7">
      <w:pPr>
        <w:tabs>
          <w:tab w:val="left" w:pos="2715"/>
        </w:tabs>
        <w:jc w:val="center"/>
        <w:rPr>
          <w:b/>
          <w:bCs/>
          <w:sz w:val="18"/>
          <w:szCs w:val="18"/>
        </w:rPr>
      </w:pPr>
    </w:p>
    <w:p w:rsidR="00ED7CE7" w:rsidRPr="00ED7CE7" w:rsidRDefault="00ED7CE7" w:rsidP="00ED7CE7">
      <w:pPr>
        <w:tabs>
          <w:tab w:val="left" w:pos="2715"/>
        </w:tabs>
        <w:jc w:val="center"/>
        <w:rPr>
          <w:bCs/>
          <w:sz w:val="18"/>
          <w:szCs w:val="18"/>
        </w:rPr>
      </w:pPr>
      <w:r w:rsidRPr="00ED7CE7">
        <w:rPr>
          <w:b/>
          <w:bCs/>
          <w:sz w:val="18"/>
          <w:szCs w:val="18"/>
        </w:rPr>
        <w:t>К Ы В К Ö Р Т Ö Д</w:t>
      </w:r>
    </w:p>
    <w:p w:rsidR="00ED7CE7" w:rsidRPr="00ED7CE7" w:rsidRDefault="00ED7CE7" w:rsidP="00ED7CE7">
      <w:pPr>
        <w:tabs>
          <w:tab w:val="left" w:pos="2715"/>
        </w:tabs>
        <w:jc w:val="center"/>
        <w:rPr>
          <w:b/>
          <w:sz w:val="18"/>
          <w:szCs w:val="18"/>
        </w:rPr>
      </w:pPr>
      <w:r w:rsidRPr="00ED7CE7">
        <w:rPr>
          <w:b/>
          <w:sz w:val="18"/>
          <w:szCs w:val="18"/>
        </w:rPr>
        <w:t>Р Е Ш Е Н ИЯ</w:t>
      </w:r>
    </w:p>
    <w:p w:rsidR="00ED7CE7" w:rsidRPr="00ED7CE7" w:rsidRDefault="00ED7CE7" w:rsidP="00ED7CE7">
      <w:pPr>
        <w:tabs>
          <w:tab w:val="left" w:pos="2715"/>
        </w:tabs>
        <w:rPr>
          <w:b/>
          <w:sz w:val="18"/>
          <w:szCs w:val="18"/>
        </w:rPr>
      </w:pPr>
      <w:r w:rsidRPr="00ED7CE7">
        <w:rPr>
          <w:b/>
          <w:sz w:val="18"/>
          <w:szCs w:val="18"/>
        </w:rPr>
        <w:t xml:space="preserve">                                                 26 заседание </w:t>
      </w:r>
      <w:r w:rsidRPr="00ED7CE7">
        <w:rPr>
          <w:b/>
          <w:sz w:val="18"/>
          <w:szCs w:val="18"/>
          <w:lang w:val="en-US"/>
        </w:rPr>
        <w:t>V</w:t>
      </w:r>
      <w:r w:rsidRPr="00ED7CE7">
        <w:rPr>
          <w:b/>
          <w:sz w:val="18"/>
          <w:szCs w:val="18"/>
        </w:rPr>
        <w:t xml:space="preserve"> созыва</w:t>
      </w:r>
    </w:p>
    <w:p w:rsidR="00ED7CE7" w:rsidRPr="00ED7CE7" w:rsidRDefault="00ED7CE7" w:rsidP="00ED7CE7">
      <w:pPr>
        <w:tabs>
          <w:tab w:val="left" w:pos="2715"/>
        </w:tabs>
        <w:rPr>
          <w:sz w:val="18"/>
          <w:szCs w:val="18"/>
        </w:rPr>
      </w:pPr>
    </w:p>
    <w:p w:rsidR="00ED7CE7" w:rsidRPr="00ED7CE7" w:rsidRDefault="00ED7CE7" w:rsidP="00ED7CE7">
      <w:pPr>
        <w:tabs>
          <w:tab w:val="left" w:pos="2715"/>
        </w:tabs>
        <w:rPr>
          <w:sz w:val="18"/>
          <w:szCs w:val="18"/>
        </w:rPr>
      </w:pPr>
      <w:r w:rsidRPr="00ED7CE7">
        <w:rPr>
          <w:sz w:val="18"/>
          <w:szCs w:val="18"/>
        </w:rPr>
        <w:t xml:space="preserve">      17 сентября 2024 года</w:t>
      </w:r>
      <w:r w:rsidRPr="00ED7CE7">
        <w:rPr>
          <w:sz w:val="18"/>
          <w:szCs w:val="18"/>
        </w:rPr>
        <w:tab/>
      </w:r>
      <w:r w:rsidRPr="00ED7CE7">
        <w:rPr>
          <w:sz w:val="18"/>
          <w:szCs w:val="18"/>
        </w:rPr>
        <w:tab/>
      </w:r>
      <w:r w:rsidRPr="00ED7CE7">
        <w:rPr>
          <w:sz w:val="18"/>
          <w:szCs w:val="18"/>
        </w:rPr>
        <w:tab/>
      </w:r>
      <w:r w:rsidRPr="00ED7CE7">
        <w:rPr>
          <w:sz w:val="18"/>
          <w:szCs w:val="18"/>
        </w:rPr>
        <w:tab/>
        <w:t xml:space="preserve"> № </w:t>
      </w:r>
      <w:r w:rsidRPr="00ED7CE7">
        <w:rPr>
          <w:sz w:val="18"/>
          <w:szCs w:val="18"/>
          <w:lang w:val="en-US"/>
        </w:rPr>
        <w:t>V</w:t>
      </w:r>
      <w:r w:rsidRPr="00ED7CE7">
        <w:rPr>
          <w:sz w:val="18"/>
          <w:szCs w:val="18"/>
        </w:rPr>
        <w:t>-26-105</w:t>
      </w:r>
    </w:p>
    <w:p w:rsidR="00ED7CE7" w:rsidRPr="00ED7CE7" w:rsidRDefault="00ED7CE7" w:rsidP="00ED7CE7">
      <w:pPr>
        <w:tabs>
          <w:tab w:val="left" w:pos="2715"/>
        </w:tabs>
        <w:rPr>
          <w:sz w:val="18"/>
          <w:szCs w:val="18"/>
        </w:rPr>
      </w:pPr>
    </w:p>
    <w:p w:rsidR="00ED7CE7" w:rsidRPr="00ED7CE7" w:rsidRDefault="00ED7CE7" w:rsidP="00ED7CE7">
      <w:pPr>
        <w:tabs>
          <w:tab w:val="left" w:pos="2715"/>
        </w:tabs>
        <w:jc w:val="center"/>
        <w:rPr>
          <w:sz w:val="18"/>
          <w:szCs w:val="18"/>
        </w:rPr>
      </w:pPr>
      <w:r w:rsidRPr="00ED7CE7">
        <w:rPr>
          <w:sz w:val="18"/>
          <w:szCs w:val="18"/>
        </w:rPr>
        <w:t>«О внесении изменений и дополнений</w:t>
      </w:r>
    </w:p>
    <w:p w:rsidR="00ED7CE7" w:rsidRPr="00ED7CE7" w:rsidRDefault="00ED7CE7" w:rsidP="00ED7CE7">
      <w:pPr>
        <w:tabs>
          <w:tab w:val="left" w:pos="2715"/>
        </w:tabs>
        <w:jc w:val="center"/>
        <w:rPr>
          <w:sz w:val="18"/>
          <w:szCs w:val="18"/>
        </w:rPr>
      </w:pPr>
      <w:r w:rsidRPr="00ED7CE7">
        <w:rPr>
          <w:sz w:val="18"/>
          <w:szCs w:val="18"/>
        </w:rPr>
        <w:t>в Устав муниципального образования</w:t>
      </w:r>
    </w:p>
    <w:p w:rsidR="00ED7CE7" w:rsidRPr="00ED7CE7" w:rsidRDefault="00ED7CE7" w:rsidP="00ED7CE7">
      <w:pPr>
        <w:tabs>
          <w:tab w:val="left" w:pos="2715"/>
        </w:tabs>
        <w:jc w:val="center"/>
        <w:rPr>
          <w:sz w:val="18"/>
          <w:szCs w:val="18"/>
        </w:rPr>
      </w:pPr>
      <w:r w:rsidRPr="00ED7CE7">
        <w:rPr>
          <w:sz w:val="18"/>
          <w:szCs w:val="18"/>
        </w:rPr>
        <w:t>сельского поселения «Мыёлдино»</w:t>
      </w:r>
    </w:p>
    <w:p w:rsidR="00ED7CE7" w:rsidRPr="00ED7CE7" w:rsidRDefault="00ED7CE7" w:rsidP="00ED7CE7">
      <w:pPr>
        <w:tabs>
          <w:tab w:val="left" w:pos="2715"/>
        </w:tabs>
        <w:rPr>
          <w:sz w:val="18"/>
          <w:szCs w:val="18"/>
        </w:rPr>
      </w:pPr>
    </w:p>
    <w:p w:rsidR="00ED7CE7" w:rsidRPr="00ED7CE7" w:rsidRDefault="00ED7CE7" w:rsidP="00ED7CE7">
      <w:pPr>
        <w:tabs>
          <w:tab w:val="left" w:pos="2715"/>
        </w:tabs>
        <w:rPr>
          <w:sz w:val="18"/>
          <w:szCs w:val="18"/>
        </w:rPr>
      </w:pPr>
      <w:r w:rsidRPr="00ED7CE7">
        <w:rPr>
          <w:sz w:val="18"/>
          <w:szCs w:val="18"/>
        </w:rPr>
        <w:t>Руководствуясь Федеральным законом от 06.10.2003 № 131-ФЗ «Об общих принципах организации местного самоуправления в Российской Федерации», статьей 72 Устава муниципального образования сельского поселения «Мыёлдино», в соответствии с результатами публичных слушаний, проведенных 16 сентября 2024 года, Совет сельского поселения «Мыёлдино» решил:</w:t>
      </w:r>
    </w:p>
    <w:p w:rsidR="00ED7CE7" w:rsidRPr="00ED7CE7" w:rsidRDefault="00ED7CE7" w:rsidP="00ED7CE7">
      <w:pPr>
        <w:tabs>
          <w:tab w:val="left" w:pos="2715"/>
        </w:tabs>
        <w:rPr>
          <w:sz w:val="18"/>
          <w:szCs w:val="18"/>
        </w:rPr>
      </w:pPr>
      <w:r w:rsidRPr="00ED7CE7">
        <w:rPr>
          <w:sz w:val="18"/>
          <w:szCs w:val="18"/>
        </w:rPr>
        <w:t>1. Утвердить изменения и дополнения в Устав муниципального образования сельского поселения «Мыёлдино» согласно приложению.</w:t>
      </w:r>
    </w:p>
    <w:p w:rsidR="00ED7CE7" w:rsidRPr="00ED7CE7" w:rsidRDefault="00ED7CE7" w:rsidP="00ED7CE7">
      <w:pPr>
        <w:tabs>
          <w:tab w:val="left" w:pos="2715"/>
        </w:tabs>
        <w:rPr>
          <w:sz w:val="18"/>
          <w:szCs w:val="18"/>
        </w:rPr>
      </w:pPr>
      <w:r w:rsidRPr="00ED7CE7">
        <w:rPr>
          <w:sz w:val="18"/>
          <w:szCs w:val="18"/>
        </w:rPr>
        <w:tab/>
        <w:t>2. Направить настоящее решение Совета муниципального образования сельского поселения «Мыёлдино» в Управление Министерства юстиции Российской Федерации по Республике Коми для государственной регистрации.</w:t>
      </w:r>
    </w:p>
    <w:p w:rsidR="00ED7CE7" w:rsidRPr="00ED7CE7" w:rsidRDefault="00ED7CE7" w:rsidP="00ED7CE7">
      <w:pPr>
        <w:tabs>
          <w:tab w:val="left" w:pos="2715"/>
        </w:tabs>
        <w:rPr>
          <w:sz w:val="18"/>
          <w:szCs w:val="18"/>
        </w:rPr>
      </w:pPr>
      <w:r w:rsidRPr="00ED7CE7">
        <w:rPr>
          <w:sz w:val="18"/>
          <w:szCs w:val="18"/>
        </w:rPr>
        <w:tab/>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сельского поселения «Мыёлдино».</w:t>
      </w:r>
    </w:p>
    <w:p w:rsidR="00ED7CE7" w:rsidRPr="00ED7CE7" w:rsidRDefault="00ED7CE7" w:rsidP="00ED7CE7">
      <w:pPr>
        <w:tabs>
          <w:tab w:val="left" w:pos="2715"/>
        </w:tabs>
        <w:rPr>
          <w:sz w:val="18"/>
          <w:szCs w:val="18"/>
        </w:rPr>
      </w:pPr>
      <w:r w:rsidRPr="00ED7CE7">
        <w:rPr>
          <w:sz w:val="18"/>
          <w:szCs w:val="18"/>
        </w:rPr>
        <w:tab/>
        <w:t>4. Настоящее решение вступает в силу в порядке, установленном федеральным законодательством.</w:t>
      </w:r>
    </w:p>
    <w:p w:rsidR="00ED7CE7" w:rsidRPr="00ED7CE7" w:rsidRDefault="00ED7CE7" w:rsidP="00ED7CE7">
      <w:pPr>
        <w:tabs>
          <w:tab w:val="left" w:pos="2715"/>
        </w:tabs>
        <w:rPr>
          <w:sz w:val="18"/>
          <w:szCs w:val="18"/>
        </w:rPr>
      </w:pPr>
    </w:p>
    <w:p w:rsidR="00ED7CE7" w:rsidRPr="00ED7CE7" w:rsidRDefault="00ED7CE7" w:rsidP="00ED7CE7">
      <w:pPr>
        <w:tabs>
          <w:tab w:val="left" w:pos="2715"/>
        </w:tabs>
        <w:rPr>
          <w:sz w:val="18"/>
          <w:szCs w:val="18"/>
        </w:rPr>
      </w:pPr>
      <w:r w:rsidRPr="00ED7CE7">
        <w:rPr>
          <w:sz w:val="18"/>
          <w:szCs w:val="18"/>
        </w:rPr>
        <w:tab/>
      </w:r>
    </w:p>
    <w:p w:rsidR="00ED7CE7" w:rsidRPr="00ED7CE7" w:rsidRDefault="00ED7CE7" w:rsidP="00ED7CE7">
      <w:pPr>
        <w:tabs>
          <w:tab w:val="left" w:pos="2715"/>
        </w:tabs>
        <w:rPr>
          <w:sz w:val="18"/>
          <w:szCs w:val="18"/>
        </w:rPr>
      </w:pPr>
      <w:r w:rsidRPr="00ED7CE7">
        <w:rPr>
          <w:sz w:val="18"/>
          <w:szCs w:val="18"/>
        </w:rPr>
        <w:t>Глава сельского поселения «Мыёлдино»                                    Л.А.Паршуков</w:t>
      </w:r>
    </w:p>
    <w:p w:rsidR="00ED7CE7" w:rsidRPr="00ED7CE7" w:rsidRDefault="00ED7CE7" w:rsidP="00ED7CE7">
      <w:pPr>
        <w:tabs>
          <w:tab w:val="left" w:pos="2715"/>
        </w:tabs>
        <w:jc w:val="right"/>
        <w:rPr>
          <w:sz w:val="18"/>
          <w:szCs w:val="18"/>
        </w:rPr>
      </w:pPr>
      <w:r w:rsidRPr="00ED7CE7">
        <w:rPr>
          <w:sz w:val="18"/>
          <w:szCs w:val="18"/>
        </w:rPr>
        <w:lastRenderedPageBreak/>
        <w:t xml:space="preserve">Приложение к решению Совета </w:t>
      </w:r>
    </w:p>
    <w:p w:rsidR="00ED7CE7" w:rsidRPr="00ED7CE7" w:rsidRDefault="00ED7CE7" w:rsidP="00ED7CE7">
      <w:pPr>
        <w:tabs>
          <w:tab w:val="left" w:pos="2715"/>
        </w:tabs>
        <w:jc w:val="right"/>
        <w:rPr>
          <w:sz w:val="18"/>
          <w:szCs w:val="18"/>
        </w:rPr>
      </w:pPr>
      <w:r w:rsidRPr="00ED7CE7">
        <w:rPr>
          <w:sz w:val="18"/>
          <w:szCs w:val="18"/>
        </w:rPr>
        <w:t>сельского поселения «Мыёлдино»</w:t>
      </w:r>
    </w:p>
    <w:p w:rsidR="00ED7CE7" w:rsidRPr="00ED7CE7" w:rsidRDefault="00ED7CE7" w:rsidP="00ED7CE7">
      <w:pPr>
        <w:tabs>
          <w:tab w:val="left" w:pos="2715"/>
        </w:tabs>
        <w:jc w:val="right"/>
        <w:rPr>
          <w:bCs/>
          <w:sz w:val="18"/>
          <w:szCs w:val="18"/>
        </w:rPr>
      </w:pPr>
      <w:r w:rsidRPr="00ED7CE7">
        <w:rPr>
          <w:sz w:val="18"/>
          <w:szCs w:val="18"/>
        </w:rPr>
        <w:t>«</w:t>
      </w:r>
      <w:r w:rsidRPr="00ED7CE7">
        <w:rPr>
          <w:bCs/>
          <w:sz w:val="18"/>
          <w:szCs w:val="18"/>
        </w:rPr>
        <w:t>О внесении изменений и дополнений</w:t>
      </w:r>
    </w:p>
    <w:p w:rsidR="00ED7CE7" w:rsidRPr="00ED7CE7" w:rsidRDefault="00ED7CE7" w:rsidP="00ED7CE7">
      <w:pPr>
        <w:tabs>
          <w:tab w:val="left" w:pos="2715"/>
        </w:tabs>
        <w:jc w:val="right"/>
        <w:rPr>
          <w:bCs/>
          <w:sz w:val="18"/>
          <w:szCs w:val="18"/>
        </w:rPr>
      </w:pPr>
      <w:r w:rsidRPr="00ED7CE7">
        <w:rPr>
          <w:bCs/>
          <w:sz w:val="18"/>
          <w:szCs w:val="18"/>
        </w:rPr>
        <w:t xml:space="preserve"> в Устав муниципального образования </w:t>
      </w:r>
    </w:p>
    <w:p w:rsidR="00ED7CE7" w:rsidRPr="00ED7CE7" w:rsidRDefault="00ED7CE7" w:rsidP="00ED7CE7">
      <w:pPr>
        <w:tabs>
          <w:tab w:val="left" w:pos="2715"/>
        </w:tabs>
        <w:jc w:val="right"/>
        <w:rPr>
          <w:bCs/>
          <w:sz w:val="18"/>
          <w:szCs w:val="18"/>
        </w:rPr>
      </w:pPr>
      <w:r w:rsidRPr="00ED7CE7">
        <w:rPr>
          <w:bCs/>
          <w:sz w:val="18"/>
          <w:szCs w:val="18"/>
        </w:rPr>
        <w:t>сельского поселения «Мыёлдино»</w:t>
      </w:r>
    </w:p>
    <w:p w:rsidR="00ED7CE7" w:rsidRPr="00ED7CE7" w:rsidRDefault="00ED7CE7" w:rsidP="00ED7CE7">
      <w:pPr>
        <w:tabs>
          <w:tab w:val="left" w:pos="2715"/>
        </w:tabs>
        <w:jc w:val="right"/>
        <w:rPr>
          <w:sz w:val="18"/>
          <w:szCs w:val="18"/>
        </w:rPr>
      </w:pPr>
      <w:r w:rsidRPr="00ED7CE7">
        <w:rPr>
          <w:sz w:val="18"/>
          <w:szCs w:val="18"/>
        </w:rPr>
        <w:t>от 17 сентября 2024 года    №</w:t>
      </w:r>
      <w:r w:rsidRPr="00ED7CE7">
        <w:rPr>
          <w:b/>
          <w:sz w:val="18"/>
          <w:szCs w:val="18"/>
        </w:rPr>
        <w:t xml:space="preserve"> </w:t>
      </w:r>
      <w:r w:rsidRPr="00ED7CE7">
        <w:rPr>
          <w:sz w:val="18"/>
          <w:szCs w:val="18"/>
        </w:rPr>
        <w:t>V-26-105</w:t>
      </w:r>
    </w:p>
    <w:p w:rsidR="00ED7CE7" w:rsidRPr="00ED7CE7" w:rsidRDefault="00ED7CE7" w:rsidP="00ED7CE7">
      <w:pPr>
        <w:tabs>
          <w:tab w:val="left" w:pos="2715"/>
        </w:tabs>
        <w:jc w:val="right"/>
        <w:rPr>
          <w:sz w:val="18"/>
          <w:szCs w:val="18"/>
        </w:rPr>
      </w:pPr>
    </w:p>
    <w:p w:rsidR="00ED7CE7" w:rsidRPr="00ED7CE7" w:rsidRDefault="00ED7CE7" w:rsidP="00ED7CE7">
      <w:pPr>
        <w:tabs>
          <w:tab w:val="left" w:pos="2715"/>
        </w:tabs>
        <w:rPr>
          <w:sz w:val="18"/>
          <w:szCs w:val="18"/>
        </w:rPr>
      </w:pPr>
    </w:p>
    <w:p w:rsidR="00ED7CE7" w:rsidRPr="00ED7CE7" w:rsidRDefault="00ED7CE7" w:rsidP="00ED7CE7">
      <w:pPr>
        <w:tabs>
          <w:tab w:val="left" w:pos="2715"/>
        </w:tabs>
        <w:rPr>
          <w:sz w:val="18"/>
          <w:szCs w:val="18"/>
        </w:rPr>
      </w:pPr>
      <w:r w:rsidRPr="00ED7CE7">
        <w:rPr>
          <w:sz w:val="18"/>
          <w:szCs w:val="18"/>
        </w:rPr>
        <w:t>ИЗМЕНЕНИЯ И ДОПОЛНЕНИЯ В УСТАВ МУНИЦИПАЛЬНОГО ОБРАЗОВАНИЯ СЕЛЬСКОГО ПОСЕЛЕНИЯ «МЫЁЛДИНО»</w:t>
      </w:r>
    </w:p>
    <w:p w:rsidR="00ED7CE7" w:rsidRPr="00ED7CE7" w:rsidRDefault="00ED7CE7" w:rsidP="00ED7CE7">
      <w:pPr>
        <w:tabs>
          <w:tab w:val="left" w:pos="2715"/>
        </w:tabs>
        <w:rPr>
          <w:sz w:val="18"/>
          <w:szCs w:val="18"/>
        </w:rPr>
      </w:pPr>
    </w:p>
    <w:p w:rsidR="00ED7CE7" w:rsidRPr="00ED7CE7" w:rsidRDefault="00ED7CE7" w:rsidP="00ED7CE7">
      <w:pPr>
        <w:tabs>
          <w:tab w:val="left" w:pos="2715"/>
        </w:tabs>
        <w:rPr>
          <w:b/>
          <w:sz w:val="18"/>
          <w:szCs w:val="18"/>
        </w:rPr>
      </w:pPr>
      <w:r w:rsidRPr="00ED7CE7">
        <w:rPr>
          <w:b/>
          <w:sz w:val="18"/>
          <w:szCs w:val="18"/>
        </w:rPr>
        <w:t xml:space="preserve">     1. Часть 2 статьи 40 дополнить пунктом 9.1 в следующей редакции:</w:t>
      </w:r>
    </w:p>
    <w:p w:rsidR="00ED7CE7" w:rsidRPr="00ED7CE7" w:rsidRDefault="00ED7CE7" w:rsidP="00ED7CE7">
      <w:pPr>
        <w:tabs>
          <w:tab w:val="left" w:pos="2715"/>
        </w:tabs>
        <w:rPr>
          <w:b/>
          <w:sz w:val="18"/>
          <w:szCs w:val="18"/>
        </w:rPr>
      </w:pPr>
      <w:r w:rsidRPr="00ED7CE7">
        <w:rPr>
          <w:sz w:val="18"/>
          <w:szCs w:val="18"/>
        </w:rPr>
        <w:t>«9.1) приобретения им статуса иностранного агента;».</w:t>
      </w:r>
    </w:p>
    <w:p w:rsidR="00ED7CE7" w:rsidRPr="00ED7CE7" w:rsidRDefault="00ED7CE7" w:rsidP="00ED7CE7">
      <w:pPr>
        <w:tabs>
          <w:tab w:val="left" w:pos="2715"/>
        </w:tabs>
        <w:rPr>
          <w:bCs/>
          <w:sz w:val="18"/>
          <w:szCs w:val="18"/>
        </w:rPr>
      </w:pPr>
    </w:p>
    <w:p w:rsidR="00ED7CE7" w:rsidRPr="00ED7CE7" w:rsidRDefault="00ED7CE7" w:rsidP="00ED7CE7">
      <w:pPr>
        <w:tabs>
          <w:tab w:val="left" w:pos="2715"/>
        </w:tabs>
        <w:rPr>
          <w:sz w:val="18"/>
          <w:szCs w:val="18"/>
        </w:rPr>
      </w:pPr>
    </w:p>
    <w:p w:rsidR="009C5F19" w:rsidRDefault="009C5F19"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9C5F19" w:rsidRDefault="009C5F19"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ED7CE7" w:rsidRDefault="00ED7CE7" w:rsidP="009C5F19">
      <w:pPr>
        <w:tabs>
          <w:tab w:val="left" w:pos="2715"/>
        </w:tabs>
        <w:rPr>
          <w:sz w:val="18"/>
          <w:szCs w:val="18"/>
        </w:rPr>
      </w:pPr>
    </w:p>
    <w:p w:rsidR="009C5F19" w:rsidRDefault="009C5F19" w:rsidP="009C5F19">
      <w:pPr>
        <w:rPr>
          <w:sz w:val="18"/>
          <w:szCs w:val="18"/>
        </w:rPr>
      </w:pPr>
    </w:p>
    <w:p w:rsidR="002F5010" w:rsidRDefault="009C5F19" w:rsidP="00846C81">
      <w:pPr>
        <w:rPr>
          <w:sz w:val="18"/>
          <w:szCs w:val="18"/>
        </w:rPr>
      </w:pPr>
      <w:r>
        <w:rPr>
          <w:sz w:val="18"/>
          <w:szCs w:val="18"/>
        </w:rPr>
        <w:t xml:space="preserve">                                                        </w:t>
      </w:r>
    </w:p>
    <w:p w:rsidR="002F5010" w:rsidRDefault="002F5010" w:rsidP="00846C81">
      <w:pPr>
        <w:rPr>
          <w:sz w:val="18"/>
          <w:szCs w:val="18"/>
        </w:rPr>
      </w:pPr>
    </w:p>
    <w:p w:rsidR="002F5010" w:rsidRDefault="002F5010" w:rsidP="00846C81">
      <w:pPr>
        <w:rPr>
          <w:sz w:val="18"/>
          <w:szCs w:val="18"/>
        </w:rPr>
      </w:pPr>
    </w:p>
    <w:p w:rsidR="002F5010" w:rsidRDefault="002F5010" w:rsidP="00846C81">
      <w:pPr>
        <w:rPr>
          <w:sz w:val="18"/>
          <w:szCs w:val="18"/>
        </w:rPr>
      </w:pPr>
    </w:p>
    <w:p w:rsidR="002F5010" w:rsidRDefault="002F5010" w:rsidP="00846C81">
      <w:pPr>
        <w:rPr>
          <w:sz w:val="18"/>
          <w:szCs w:val="18"/>
        </w:rPr>
      </w:pPr>
    </w:p>
    <w:p w:rsidR="002F5010" w:rsidRDefault="002F5010" w:rsidP="00846C81">
      <w:pPr>
        <w:rPr>
          <w:sz w:val="18"/>
          <w:szCs w:val="18"/>
        </w:rPr>
      </w:pPr>
    </w:p>
    <w:p w:rsidR="002F5010" w:rsidRPr="002F5010" w:rsidRDefault="002F5010" w:rsidP="002F5010">
      <w:pPr>
        <w:jc w:val="center"/>
        <w:rPr>
          <w:b/>
          <w:sz w:val="18"/>
          <w:szCs w:val="18"/>
        </w:rPr>
      </w:pPr>
      <w:r w:rsidRPr="002F5010">
        <w:rPr>
          <w:sz w:val="18"/>
          <w:szCs w:val="18"/>
        </w:rPr>
        <w:object w:dxaOrig="1410" w:dyaOrig="1410">
          <v:shape id="_x0000_i1033" type="#_x0000_t75" style="width:70.5pt;height:70.5pt" o:ole="" fillcolor="window">
            <v:imagedata r:id="rId8" o:title=""/>
          </v:shape>
          <o:OLEObject Type="Embed" ProgID="Word.Picture.8" ShapeID="_x0000_i1033" DrawAspect="Content" ObjectID="_1794052353" r:id="rId19"/>
        </w:object>
      </w:r>
    </w:p>
    <w:p w:rsidR="002F5010" w:rsidRPr="002F5010" w:rsidRDefault="002F5010" w:rsidP="002F5010">
      <w:pPr>
        <w:jc w:val="center"/>
        <w:rPr>
          <w:b/>
          <w:sz w:val="18"/>
          <w:szCs w:val="18"/>
          <w:u w:val="single"/>
        </w:rPr>
      </w:pPr>
      <w:r w:rsidRPr="002F5010">
        <w:rPr>
          <w:b/>
          <w:sz w:val="18"/>
          <w:szCs w:val="18"/>
          <w:u w:val="single"/>
        </w:rPr>
        <w:t>«МЫС» сикт овмöдчöминса Сöвет</w:t>
      </w:r>
    </w:p>
    <w:p w:rsidR="002F5010" w:rsidRPr="002F5010" w:rsidRDefault="002F5010" w:rsidP="002F5010">
      <w:pPr>
        <w:jc w:val="center"/>
        <w:rPr>
          <w:b/>
          <w:sz w:val="18"/>
          <w:szCs w:val="18"/>
          <w:u w:val="single"/>
        </w:rPr>
      </w:pPr>
      <w:r w:rsidRPr="002F5010">
        <w:rPr>
          <w:b/>
          <w:sz w:val="18"/>
          <w:szCs w:val="18"/>
        </w:rPr>
        <w:t>СОВЕТ СЕЛЬСКОГО ПОСЕЛЕНИЯ "МЫЁЛДИНО"</w:t>
      </w:r>
    </w:p>
    <w:p w:rsidR="002F5010" w:rsidRPr="002F5010" w:rsidRDefault="002F5010" w:rsidP="002F5010">
      <w:pPr>
        <w:jc w:val="center"/>
        <w:rPr>
          <w:sz w:val="18"/>
          <w:szCs w:val="18"/>
          <w:u w:val="single"/>
        </w:rPr>
      </w:pPr>
      <w:r w:rsidRPr="002F5010">
        <w:rPr>
          <w:sz w:val="18"/>
          <w:szCs w:val="18"/>
          <w:u w:val="single"/>
        </w:rPr>
        <w:t>168072, Республика Коми, Усть-Куломский район, с. Мыёлдино, ул. Центральная, дом. 90</w:t>
      </w:r>
    </w:p>
    <w:p w:rsidR="002F5010" w:rsidRPr="002F5010" w:rsidRDefault="002F5010" w:rsidP="002F5010">
      <w:pPr>
        <w:jc w:val="center"/>
        <w:rPr>
          <w:b/>
          <w:sz w:val="18"/>
          <w:szCs w:val="18"/>
        </w:rPr>
      </w:pPr>
    </w:p>
    <w:p w:rsidR="002F5010" w:rsidRPr="002F5010" w:rsidRDefault="002F5010" w:rsidP="002F5010">
      <w:pPr>
        <w:jc w:val="center"/>
        <w:rPr>
          <w:b/>
          <w:sz w:val="18"/>
          <w:szCs w:val="18"/>
        </w:rPr>
      </w:pPr>
      <w:r w:rsidRPr="002F5010">
        <w:rPr>
          <w:b/>
          <w:sz w:val="18"/>
          <w:szCs w:val="18"/>
        </w:rPr>
        <w:t>К Ы В К Ö Р Т Ö Д</w:t>
      </w:r>
    </w:p>
    <w:p w:rsidR="002F5010" w:rsidRPr="002F5010" w:rsidRDefault="002F5010" w:rsidP="002F5010">
      <w:pPr>
        <w:jc w:val="center"/>
        <w:rPr>
          <w:b/>
          <w:sz w:val="18"/>
          <w:szCs w:val="18"/>
        </w:rPr>
      </w:pPr>
      <w:r w:rsidRPr="002F5010">
        <w:rPr>
          <w:b/>
          <w:sz w:val="18"/>
          <w:szCs w:val="18"/>
        </w:rPr>
        <w:t>Р Е Ш Е Н И Е</w:t>
      </w:r>
    </w:p>
    <w:p w:rsidR="002F5010" w:rsidRPr="002F5010" w:rsidRDefault="002F5010" w:rsidP="002F5010">
      <w:pPr>
        <w:jc w:val="center"/>
        <w:rPr>
          <w:b/>
          <w:sz w:val="18"/>
          <w:szCs w:val="18"/>
        </w:rPr>
      </w:pPr>
      <w:r w:rsidRPr="002F5010">
        <w:rPr>
          <w:b/>
          <w:sz w:val="18"/>
          <w:szCs w:val="18"/>
        </w:rPr>
        <w:t>26 заседание V созыва</w:t>
      </w:r>
    </w:p>
    <w:p w:rsidR="002F5010" w:rsidRPr="002F5010" w:rsidRDefault="002F5010" w:rsidP="002F5010">
      <w:pPr>
        <w:jc w:val="center"/>
        <w:rPr>
          <w:sz w:val="18"/>
          <w:szCs w:val="18"/>
        </w:rPr>
      </w:pPr>
    </w:p>
    <w:p w:rsidR="002F5010" w:rsidRPr="002F5010" w:rsidRDefault="002F5010" w:rsidP="002F5010">
      <w:pPr>
        <w:jc w:val="center"/>
        <w:rPr>
          <w:sz w:val="18"/>
          <w:szCs w:val="18"/>
        </w:rPr>
      </w:pPr>
      <w:r w:rsidRPr="002F5010">
        <w:rPr>
          <w:sz w:val="18"/>
          <w:szCs w:val="18"/>
        </w:rPr>
        <w:t>17 сентября 2024</w:t>
      </w:r>
      <w:r>
        <w:rPr>
          <w:sz w:val="18"/>
          <w:szCs w:val="18"/>
        </w:rPr>
        <w:t xml:space="preserve"> года</w:t>
      </w:r>
      <w:r>
        <w:rPr>
          <w:sz w:val="18"/>
          <w:szCs w:val="18"/>
        </w:rPr>
        <w:tab/>
      </w:r>
      <w:r>
        <w:rPr>
          <w:sz w:val="18"/>
          <w:szCs w:val="18"/>
        </w:rPr>
        <w:tab/>
      </w:r>
      <w:r>
        <w:rPr>
          <w:sz w:val="18"/>
          <w:szCs w:val="18"/>
        </w:rPr>
        <w:tab/>
      </w:r>
      <w:r>
        <w:rPr>
          <w:sz w:val="18"/>
          <w:szCs w:val="18"/>
        </w:rPr>
        <w:tab/>
      </w:r>
      <w:r w:rsidRPr="002F5010">
        <w:rPr>
          <w:sz w:val="18"/>
          <w:szCs w:val="18"/>
        </w:rPr>
        <w:t xml:space="preserve">№ </w:t>
      </w:r>
      <w:r w:rsidRPr="002F5010">
        <w:rPr>
          <w:sz w:val="18"/>
          <w:szCs w:val="18"/>
          <w:lang w:val="en-US"/>
        </w:rPr>
        <w:t>V</w:t>
      </w:r>
      <w:r w:rsidRPr="002F5010">
        <w:rPr>
          <w:sz w:val="18"/>
          <w:szCs w:val="18"/>
        </w:rPr>
        <w:t>-26-106</w:t>
      </w:r>
    </w:p>
    <w:p w:rsidR="002F5010" w:rsidRPr="002F5010" w:rsidRDefault="002F5010" w:rsidP="002F5010">
      <w:pPr>
        <w:jc w:val="center"/>
        <w:rPr>
          <w:sz w:val="18"/>
          <w:szCs w:val="18"/>
        </w:rPr>
      </w:pPr>
    </w:p>
    <w:p w:rsidR="002F5010" w:rsidRPr="002F5010" w:rsidRDefault="002F5010" w:rsidP="002F5010">
      <w:pPr>
        <w:rPr>
          <w:b/>
          <w:sz w:val="18"/>
          <w:szCs w:val="18"/>
        </w:rPr>
      </w:pPr>
      <w:r w:rsidRPr="002F5010">
        <w:rPr>
          <w:b/>
          <w:sz w:val="18"/>
          <w:szCs w:val="18"/>
        </w:rPr>
        <w:t>О премировании главы сельского поселения «Мыёлдино»</w:t>
      </w:r>
    </w:p>
    <w:p w:rsidR="002F5010" w:rsidRPr="002F5010" w:rsidRDefault="002F5010" w:rsidP="002F5010">
      <w:pPr>
        <w:rPr>
          <w:sz w:val="18"/>
          <w:szCs w:val="18"/>
        </w:rPr>
      </w:pPr>
    </w:p>
    <w:p w:rsidR="002F5010" w:rsidRPr="002F5010" w:rsidRDefault="002F5010" w:rsidP="002F5010">
      <w:pPr>
        <w:rPr>
          <w:sz w:val="18"/>
          <w:szCs w:val="18"/>
        </w:rPr>
      </w:pPr>
      <w:r w:rsidRPr="002F5010">
        <w:rPr>
          <w:sz w:val="18"/>
          <w:szCs w:val="18"/>
        </w:rPr>
        <w:t>На основании постановления Правительства Республики Коми от 17.12.2020 № 608 «</w:t>
      </w:r>
      <w:hyperlink r:id="rId20" w:tooltip="Размещено (опубликовано) 17.12.2020 г." w:history="1">
        <w:r w:rsidRPr="002F5010">
          <w:rPr>
            <w:rStyle w:val="af5"/>
            <w:sz w:val="18"/>
            <w:szCs w:val="18"/>
          </w:rPr>
          <w:t>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2021 год</w:t>
        </w:r>
      </w:hyperlink>
      <w:r w:rsidRPr="002F5010">
        <w:rPr>
          <w:sz w:val="18"/>
          <w:szCs w:val="18"/>
        </w:rPr>
        <w:t xml:space="preserve">», пункта 6.7 Решения Совета сельского поселения «Мыёлдино» от 26.12.2019 </w:t>
      </w:r>
      <w:r w:rsidRPr="002F5010">
        <w:rPr>
          <w:sz w:val="18"/>
          <w:szCs w:val="18"/>
          <w:lang w:val="en-US"/>
        </w:rPr>
        <w:t>IV</w:t>
      </w:r>
      <w:r w:rsidRPr="002F5010">
        <w:rPr>
          <w:sz w:val="18"/>
          <w:szCs w:val="18"/>
        </w:rPr>
        <w:t>-30-101 «Об утверждении Положения об оплате труда главы сельского поселения «Мыёлдино», Совет сельского поселения «Мыёлдино» решил:</w:t>
      </w:r>
    </w:p>
    <w:p w:rsidR="002F5010" w:rsidRPr="002F5010" w:rsidRDefault="002F5010" w:rsidP="002F5010">
      <w:pPr>
        <w:rPr>
          <w:sz w:val="18"/>
          <w:szCs w:val="18"/>
        </w:rPr>
      </w:pPr>
    </w:p>
    <w:p w:rsidR="002F5010" w:rsidRPr="002F5010" w:rsidRDefault="002F5010" w:rsidP="002F5010">
      <w:pPr>
        <w:rPr>
          <w:sz w:val="18"/>
          <w:szCs w:val="18"/>
        </w:rPr>
      </w:pPr>
      <w:r w:rsidRPr="002F5010">
        <w:rPr>
          <w:sz w:val="18"/>
          <w:szCs w:val="18"/>
        </w:rPr>
        <w:t xml:space="preserve">1. Выплатить главе сельского поселения «Мыёлдино» </w:t>
      </w:r>
      <w:r w:rsidRPr="002F5010">
        <w:rPr>
          <w:sz w:val="18"/>
          <w:szCs w:val="18"/>
          <w:u w:val="single"/>
        </w:rPr>
        <w:t>Паршукову Леониду Александровичу</w:t>
      </w:r>
      <w:r w:rsidRPr="002F5010">
        <w:rPr>
          <w:sz w:val="18"/>
          <w:szCs w:val="18"/>
        </w:rPr>
        <w:t xml:space="preserve"> премию за </w:t>
      </w:r>
      <w:r w:rsidRPr="002F5010">
        <w:rPr>
          <w:sz w:val="18"/>
          <w:szCs w:val="18"/>
          <w:lang w:val="en-US"/>
        </w:rPr>
        <w:t>III</w:t>
      </w:r>
      <w:r w:rsidRPr="002F5010">
        <w:rPr>
          <w:sz w:val="18"/>
          <w:szCs w:val="18"/>
        </w:rPr>
        <w:t xml:space="preserve"> квартал в размере 1/4 годовых.</w:t>
      </w:r>
    </w:p>
    <w:p w:rsidR="002F5010" w:rsidRPr="002F5010" w:rsidRDefault="002F5010" w:rsidP="002F5010">
      <w:pPr>
        <w:rPr>
          <w:sz w:val="18"/>
          <w:szCs w:val="18"/>
        </w:rPr>
      </w:pPr>
      <w:r w:rsidRPr="002F5010">
        <w:rPr>
          <w:sz w:val="18"/>
          <w:szCs w:val="18"/>
        </w:rPr>
        <w:t>2. Настоящее решение вступает в силу со дня его обнародования на информационном стенде администрации сельского поселения «Мыёлдино».</w:t>
      </w:r>
    </w:p>
    <w:p w:rsidR="002F5010" w:rsidRPr="002F5010" w:rsidRDefault="002F5010" w:rsidP="002F5010">
      <w:pPr>
        <w:rPr>
          <w:sz w:val="18"/>
          <w:szCs w:val="18"/>
        </w:rPr>
      </w:pPr>
    </w:p>
    <w:p w:rsidR="002F5010" w:rsidRPr="002F5010" w:rsidRDefault="002F5010" w:rsidP="002F5010">
      <w:pPr>
        <w:rPr>
          <w:sz w:val="18"/>
          <w:szCs w:val="18"/>
        </w:rPr>
      </w:pPr>
    </w:p>
    <w:p w:rsidR="002F5010" w:rsidRPr="002F5010" w:rsidRDefault="002F5010" w:rsidP="002F5010">
      <w:pPr>
        <w:rPr>
          <w:sz w:val="18"/>
          <w:szCs w:val="18"/>
        </w:rPr>
      </w:pPr>
    </w:p>
    <w:p w:rsidR="002F5010" w:rsidRPr="002F5010" w:rsidRDefault="002F5010" w:rsidP="002F5010">
      <w:pPr>
        <w:rPr>
          <w:sz w:val="18"/>
          <w:szCs w:val="18"/>
        </w:rPr>
      </w:pPr>
      <w:r w:rsidRPr="002F5010">
        <w:rPr>
          <w:sz w:val="18"/>
          <w:szCs w:val="18"/>
        </w:rPr>
        <w:t>Глава сельского поселения «Мыёлдино»</w:t>
      </w:r>
      <w:r>
        <w:rPr>
          <w:sz w:val="18"/>
          <w:szCs w:val="18"/>
        </w:rPr>
        <w:tab/>
      </w:r>
      <w:r>
        <w:rPr>
          <w:sz w:val="18"/>
          <w:szCs w:val="18"/>
        </w:rPr>
        <w:tab/>
      </w:r>
      <w:r>
        <w:rPr>
          <w:sz w:val="18"/>
          <w:szCs w:val="18"/>
        </w:rPr>
        <w:tab/>
      </w:r>
      <w:r w:rsidRPr="002F5010">
        <w:rPr>
          <w:sz w:val="18"/>
          <w:szCs w:val="18"/>
        </w:rPr>
        <w:t>Л. А. Паршуков</w:t>
      </w:r>
    </w:p>
    <w:p w:rsidR="002F5010" w:rsidRDefault="002F5010" w:rsidP="00846C81">
      <w:pPr>
        <w:rPr>
          <w:sz w:val="18"/>
          <w:szCs w:val="18"/>
        </w:rPr>
      </w:pPr>
    </w:p>
    <w:p w:rsidR="00846C81" w:rsidRPr="00846C81" w:rsidRDefault="000179B3" w:rsidP="00846C81">
      <w:pPr>
        <w:rPr>
          <w:sz w:val="18"/>
          <w:szCs w:val="18"/>
        </w:rPr>
      </w:pPr>
      <w:r>
        <w:rPr>
          <w:sz w:val="18"/>
          <w:szCs w:val="18"/>
        </w:rPr>
        <w:lastRenderedPageBreak/>
        <w:t xml:space="preserve">                                                      </w:t>
      </w:r>
      <w:r w:rsidR="009C5F19">
        <w:rPr>
          <w:sz w:val="18"/>
          <w:szCs w:val="18"/>
        </w:rPr>
        <w:t xml:space="preserve">   </w:t>
      </w:r>
      <w:r w:rsidR="00846C81" w:rsidRPr="00846C81">
        <w:rPr>
          <w:noProof/>
          <w:sz w:val="18"/>
          <w:szCs w:val="18"/>
        </w:rPr>
        <w:drawing>
          <wp:inline distT="0" distB="0" distL="0" distR="0" wp14:anchorId="0BD9D776" wp14:editId="3F2B89A2">
            <wp:extent cx="846455" cy="839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6455" cy="839470"/>
                    </a:xfrm>
                    <a:prstGeom prst="rect">
                      <a:avLst/>
                    </a:prstGeom>
                    <a:noFill/>
                    <a:ln>
                      <a:noFill/>
                    </a:ln>
                  </pic:spPr>
                </pic:pic>
              </a:graphicData>
            </a:graphic>
          </wp:inline>
        </w:drawing>
      </w:r>
    </w:p>
    <w:p w:rsidR="00846C81" w:rsidRPr="00846C81" w:rsidRDefault="00846C81" w:rsidP="00846C81">
      <w:pPr>
        <w:jc w:val="center"/>
        <w:rPr>
          <w:b/>
          <w:sz w:val="18"/>
          <w:szCs w:val="18"/>
        </w:rPr>
      </w:pPr>
      <w:r w:rsidRPr="00846C81">
        <w:rPr>
          <w:b/>
          <w:sz w:val="18"/>
          <w:szCs w:val="18"/>
        </w:rPr>
        <w:t>«Мыс» сикт овмöдчöминса администрациялöн</w:t>
      </w:r>
    </w:p>
    <w:p w:rsidR="00846C81" w:rsidRPr="00846C81" w:rsidRDefault="00846C81" w:rsidP="00846C81">
      <w:pPr>
        <w:jc w:val="center"/>
        <w:rPr>
          <w:b/>
          <w:sz w:val="18"/>
          <w:szCs w:val="18"/>
        </w:rPr>
      </w:pPr>
      <w:r w:rsidRPr="00846C81">
        <w:rPr>
          <w:b/>
          <w:sz w:val="18"/>
          <w:szCs w:val="18"/>
        </w:rPr>
        <w:t>Ш У Ö М</w:t>
      </w:r>
    </w:p>
    <w:p w:rsidR="00846C81" w:rsidRPr="00846C81" w:rsidRDefault="00846C81" w:rsidP="00846C81">
      <w:pPr>
        <w:jc w:val="center"/>
        <w:rPr>
          <w:b/>
          <w:bCs/>
          <w:sz w:val="18"/>
          <w:szCs w:val="18"/>
        </w:rPr>
      </w:pPr>
      <w:r w:rsidRPr="00846C81">
        <w:rPr>
          <w:b/>
          <w:bCs/>
          <w:sz w:val="18"/>
          <w:szCs w:val="18"/>
        </w:rPr>
        <w:t>Администрация сельского поселения «Мыёлдино»</w:t>
      </w:r>
    </w:p>
    <w:p w:rsidR="00846C81" w:rsidRPr="00846C81" w:rsidRDefault="00846C81" w:rsidP="00846C81">
      <w:pPr>
        <w:jc w:val="center"/>
        <w:rPr>
          <w:b/>
          <w:sz w:val="18"/>
          <w:szCs w:val="18"/>
        </w:rPr>
      </w:pPr>
      <w:r w:rsidRPr="00846C81">
        <w:rPr>
          <w:b/>
          <w:sz w:val="18"/>
          <w:szCs w:val="18"/>
        </w:rPr>
        <w:t>П О С Т А Н О В Л Е Н И Е</w:t>
      </w:r>
    </w:p>
    <w:p w:rsidR="00846C81" w:rsidRPr="00846C81" w:rsidRDefault="00846C81" w:rsidP="00846C81">
      <w:pPr>
        <w:jc w:val="center"/>
        <w:rPr>
          <w:b/>
          <w:sz w:val="18"/>
          <w:szCs w:val="18"/>
        </w:rPr>
      </w:pPr>
    </w:p>
    <w:p w:rsidR="00846C81" w:rsidRPr="00846C81" w:rsidRDefault="00846C81" w:rsidP="00846C81">
      <w:pPr>
        <w:jc w:val="center"/>
        <w:rPr>
          <w:sz w:val="18"/>
          <w:szCs w:val="18"/>
        </w:rPr>
      </w:pPr>
      <w:r w:rsidRPr="00846C81">
        <w:rPr>
          <w:sz w:val="18"/>
          <w:szCs w:val="18"/>
        </w:rPr>
        <w:t>Республика Коми</w:t>
      </w:r>
    </w:p>
    <w:p w:rsidR="00846C81" w:rsidRPr="00846C81" w:rsidRDefault="00846C81" w:rsidP="00846C81">
      <w:pPr>
        <w:jc w:val="center"/>
        <w:rPr>
          <w:sz w:val="18"/>
          <w:szCs w:val="18"/>
        </w:rPr>
      </w:pPr>
      <w:r w:rsidRPr="00846C81">
        <w:rPr>
          <w:sz w:val="18"/>
          <w:szCs w:val="18"/>
        </w:rPr>
        <w:t>Усть - Куломский район</w:t>
      </w:r>
    </w:p>
    <w:p w:rsidR="00846C81" w:rsidRPr="00846C81" w:rsidRDefault="00846C81" w:rsidP="00846C81">
      <w:pPr>
        <w:jc w:val="center"/>
        <w:rPr>
          <w:sz w:val="18"/>
          <w:szCs w:val="18"/>
        </w:rPr>
      </w:pPr>
      <w:r w:rsidRPr="00846C81">
        <w:rPr>
          <w:sz w:val="18"/>
          <w:szCs w:val="18"/>
        </w:rPr>
        <w:t>с. Мыёлдино</w:t>
      </w:r>
    </w:p>
    <w:p w:rsidR="00846C81" w:rsidRPr="00846C81" w:rsidRDefault="000179B3" w:rsidP="00846C81">
      <w:pPr>
        <w:jc w:val="center"/>
        <w:rPr>
          <w:sz w:val="18"/>
          <w:szCs w:val="18"/>
        </w:rPr>
      </w:pPr>
      <w:r>
        <w:rPr>
          <w:sz w:val="18"/>
          <w:szCs w:val="18"/>
        </w:rPr>
        <w:t>01 июля 2024 г.</w:t>
      </w:r>
      <w:r>
        <w:rPr>
          <w:sz w:val="18"/>
          <w:szCs w:val="18"/>
        </w:rPr>
        <w:tab/>
      </w:r>
      <w:r>
        <w:rPr>
          <w:sz w:val="18"/>
          <w:szCs w:val="18"/>
        </w:rPr>
        <w:tab/>
      </w:r>
      <w:r>
        <w:rPr>
          <w:sz w:val="18"/>
          <w:szCs w:val="18"/>
        </w:rPr>
        <w:tab/>
      </w:r>
      <w:r>
        <w:rPr>
          <w:sz w:val="18"/>
          <w:szCs w:val="18"/>
        </w:rPr>
        <w:tab/>
      </w:r>
      <w:r>
        <w:rPr>
          <w:sz w:val="18"/>
          <w:szCs w:val="18"/>
        </w:rPr>
        <w:tab/>
      </w:r>
      <w:r w:rsidR="00846C81" w:rsidRPr="00846C81">
        <w:rPr>
          <w:sz w:val="18"/>
          <w:szCs w:val="18"/>
        </w:rPr>
        <w:t>№ 19</w:t>
      </w:r>
    </w:p>
    <w:p w:rsidR="00846C81" w:rsidRPr="00846C81" w:rsidRDefault="00846C81" w:rsidP="00846C81">
      <w:pPr>
        <w:jc w:val="center"/>
        <w:rPr>
          <w:b/>
          <w:sz w:val="18"/>
          <w:szCs w:val="18"/>
        </w:rPr>
      </w:pPr>
    </w:p>
    <w:p w:rsidR="00846C81" w:rsidRPr="00846C81" w:rsidRDefault="00846C81" w:rsidP="00846C81">
      <w:pPr>
        <w:jc w:val="center"/>
        <w:rPr>
          <w:b/>
          <w:sz w:val="18"/>
          <w:szCs w:val="18"/>
        </w:rPr>
      </w:pPr>
      <w:r w:rsidRPr="00846C81">
        <w:rPr>
          <w:b/>
          <w:sz w:val="18"/>
          <w:szCs w:val="18"/>
        </w:rPr>
        <w:t>Об обеспечении безопасности людей на водных объектах</w:t>
      </w:r>
    </w:p>
    <w:p w:rsidR="00846C81" w:rsidRPr="00846C81" w:rsidRDefault="00846C81" w:rsidP="00846C81">
      <w:pPr>
        <w:jc w:val="center"/>
        <w:rPr>
          <w:b/>
          <w:sz w:val="18"/>
          <w:szCs w:val="18"/>
        </w:rPr>
      </w:pPr>
      <w:r w:rsidRPr="00846C81">
        <w:rPr>
          <w:b/>
          <w:sz w:val="18"/>
          <w:szCs w:val="18"/>
        </w:rPr>
        <w:t>в сельском поселении «Мыёлдино» в летний период 2024 года</w:t>
      </w:r>
    </w:p>
    <w:p w:rsidR="00846C81" w:rsidRPr="00846C81" w:rsidRDefault="00846C81" w:rsidP="00846C81">
      <w:pPr>
        <w:jc w:val="center"/>
        <w:rPr>
          <w:b/>
          <w:sz w:val="18"/>
          <w:szCs w:val="18"/>
        </w:rPr>
      </w:pPr>
    </w:p>
    <w:p w:rsidR="00846C81" w:rsidRPr="00846C81" w:rsidRDefault="00846C81" w:rsidP="00846C81">
      <w:pPr>
        <w:rPr>
          <w:sz w:val="18"/>
          <w:szCs w:val="18"/>
        </w:rPr>
      </w:pPr>
      <w:r w:rsidRPr="00846C81">
        <w:rPr>
          <w:sz w:val="18"/>
          <w:szCs w:val="18"/>
        </w:rPr>
        <w:t>В соответствии с Водным Кодексом Российской Федерации, федеральными законами от 21 декабря 1994 года № 68-ФЗ «О защите населения и территорий от чрезвычайных ситуаций природного и техногенного характера», от 06 октября 2003 года № 131 – ФЗ «Об общих принципах организации местного самоуправления в Российской Федерации», администрация сельского поселения «Мыёлдино» и постановлением Правительства Республики Коми от 15.06.2017г. № 315 «Об утверждении Правил охраны жизни людей на водных объектах в Республике Коми и Правил пользования водными объектами для плавании на маломерных судах в Республике Коми и признании утратившими силу некоторых постановлений Правительства Республики Коми» постановляет:</w:t>
      </w:r>
    </w:p>
    <w:p w:rsidR="00846C81" w:rsidRPr="00846C81" w:rsidRDefault="00846C81" w:rsidP="00846C81">
      <w:pPr>
        <w:rPr>
          <w:sz w:val="18"/>
          <w:szCs w:val="18"/>
        </w:rPr>
      </w:pPr>
      <w:r w:rsidRPr="00846C81">
        <w:rPr>
          <w:sz w:val="18"/>
          <w:szCs w:val="18"/>
        </w:rPr>
        <w:t>1. Утвердить сроки купального сезона на территории сельского поселения «Мыёлдино» с 01 июля по 31 июля 2024 года</w:t>
      </w:r>
    </w:p>
    <w:p w:rsidR="00846C81" w:rsidRPr="00846C81" w:rsidRDefault="00846C81" w:rsidP="00846C81">
      <w:pPr>
        <w:rPr>
          <w:sz w:val="18"/>
          <w:szCs w:val="18"/>
        </w:rPr>
      </w:pPr>
      <w:r w:rsidRPr="00846C81">
        <w:rPr>
          <w:sz w:val="18"/>
          <w:szCs w:val="18"/>
        </w:rPr>
        <w:t>2. Определить границы места массового отдыха населения у воды - на 803, 804, 805, 805,5 км от устья реки Вычегда.</w:t>
      </w:r>
    </w:p>
    <w:p w:rsidR="00846C81" w:rsidRPr="00846C81" w:rsidRDefault="00846C81" w:rsidP="00846C81">
      <w:pPr>
        <w:rPr>
          <w:sz w:val="18"/>
          <w:szCs w:val="18"/>
        </w:rPr>
      </w:pPr>
      <w:r w:rsidRPr="00846C81">
        <w:rPr>
          <w:sz w:val="18"/>
          <w:szCs w:val="18"/>
        </w:rPr>
        <w:t>3. Организовать установку аншлага в месте массового отдыха населения «Купаться запрещено»</w:t>
      </w:r>
    </w:p>
    <w:p w:rsidR="00846C81" w:rsidRPr="00846C81" w:rsidRDefault="00846C81" w:rsidP="00846C81">
      <w:pPr>
        <w:rPr>
          <w:sz w:val="18"/>
          <w:szCs w:val="18"/>
        </w:rPr>
      </w:pPr>
      <w:r w:rsidRPr="00846C81">
        <w:rPr>
          <w:sz w:val="18"/>
          <w:szCs w:val="18"/>
        </w:rPr>
        <w:t>4. Согласовать границы мест массового отдыха у воды с Усть-Куломским участком ФКУ «Центр ГИМС МЧС России по РК»</w:t>
      </w:r>
    </w:p>
    <w:p w:rsidR="00846C81" w:rsidRPr="00846C81" w:rsidRDefault="00846C81" w:rsidP="00846C81">
      <w:pPr>
        <w:rPr>
          <w:sz w:val="18"/>
          <w:szCs w:val="18"/>
        </w:rPr>
      </w:pPr>
      <w:r w:rsidRPr="00846C81">
        <w:rPr>
          <w:sz w:val="18"/>
          <w:szCs w:val="18"/>
        </w:rPr>
        <w:t>5. Организовать установку щитов и знаков согласно «Правил охраны жизни людей на водных объектах Республики Коми» утвержденные постановлением Правительства Республики Коми от 15 июня 2017 года № 315 (п.70 раздела IX)</w:t>
      </w:r>
    </w:p>
    <w:p w:rsidR="00846C81" w:rsidRPr="00846C81" w:rsidRDefault="00846C81" w:rsidP="00846C81">
      <w:pPr>
        <w:rPr>
          <w:sz w:val="18"/>
          <w:szCs w:val="18"/>
        </w:rPr>
      </w:pPr>
      <w:r w:rsidRPr="00846C81">
        <w:rPr>
          <w:sz w:val="18"/>
          <w:szCs w:val="18"/>
        </w:rPr>
        <w:t>6. Контроль над выполнением настоящего постановления оставляю за собой.</w:t>
      </w:r>
    </w:p>
    <w:p w:rsidR="00846C81" w:rsidRPr="00846C81" w:rsidRDefault="00846C81" w:rsidP="00846C81">
      <w:pPr>
        <w:rPr>
          <w:sz w:val="18"/>
          <w:szCs w:val="18"/>
        </w:rPr>
      </w:pPr>
      <w:r w:rsidRPr="00846C81">
        <w:rPr>
          <w:sz w:val="18"/>
          <w:szCs w:val="18"/>
        </w:rPr>
        <w:lastRenderedPageBreak/>
        <w:t>7. Настоящее решение вступает в силу со дня обнародования на информационном стенде администрации.</w:t>
      </w:r>
    </w:p>
    <w:p w:rsidR="00846C81" w:rsidRPr="00846C81" w:rsidRDefault="00846C81" w:rsidP="00846C81">
      <w:pPr>
        <w:rPr>
          <w:sz w:val="18"/>
          <w:szCs w:val="18"/>
        </w:rPr>
      </w:pPr>
    </w:p>
    <w:p w:rsidR="00846C81" w:rsidRPr="00846C81" w:rsidRDefault="00846C81" w:rsidP="00846C81">
      <w:pPr>
        <w:rPr>
          <w:sz w:val="18"/>
          <w:szCs w:val="18"/>
        </w:rPr>
      </w:pPr>
      <w:r w:rsidRPr="00846C81">
        <w:rPr>
          <w:sz w:val="18"/>
          <w:szCs w:val="18"/>
        </w:rPr>
        <w:t>Врио главы сельского поселения «Мыёлдино»</w:t>
      </w:r>
      <w:r>
        <w:rPr>
          <w:sz w:val="18"/>
          <w:szCs w:val="18"/>
        </w:rPr>
        <w:tab/>
      </w:r>
      <w:r>
        <w:rPr>
          <w:sz w:val="18"/>
          <w:szCs w:val="18"/>
        </w:rPr>
        <w:tab/>
      </w:r>
      <w:r w:rsidRPr="00846C81">
        <w:rPr>
          <w:sz w:val="18"/>
          <w:szCs w:val="18"/>
        </w:rPr>
        <w:t>Н.Н.Паршукова</w:t>
      </w:r>
    </w:p>
    <w:p w:rsidR="009C5F19" w:rsidRPr="009C5F19" w:rsidRDefault="009C5F19" w:rsidP="009C5F19">
      <w:pPr>
        <w:rPr>
          <w:sz w:val="18"/>
          <w:szCs w:val="18"/>
        </w:rPr>
      </w:pPr>
      <w:r>
        <w:rPr>
          <w:sz w:val="18"/>
          <w:szCs w:val="18"/>
        </w:rPr>
        <w:t xml:space="preserve">  </w:t>
      </w: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Pr="009C5F19" w:rsidRDefault="009C5F19" w:rsidP="009C5F19">
      <w:pPr>
        <w:rPr>
          <w:sz w:val="18"/>
          <w:szCs w:val="18"/>
        </w:rPr>
      </w:pPr>
    </w:p>
    <w:p w:rsidR="009C5F19" w:rsidRDefault="009C5F1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Default="00B32649" w:rsidP="00B32649">
      <w:pPr>
        <w:jc w:val="center"/>
        <w:rPr>
          <w:sz w:val="18"/>
          <w:szCs w:val="18"/>
        </w:rPr>
      </w:pPr>
    </w:p>
    <w:p w:rsidR="00B32649" w:rsidRPr="00B32649" w:rsidRDefault="00B32649" w:rsidP="00B32649">
      <w:pPr>
        <w:jc w:val="center"/>
        <w:rPr>
          <w:bCs/>
          <w:sz w:val="18"/>
          <w:szCs w:val="18"/>
          <w:lang w:val="x-none"/>
        </w:rPr>
      </w:pPr>
      <w:r w:rsidRPr="00B32649">
        <w:rPr>
          <w:bCs/>
          <w:sz w:val="18"/>
          <w:szCs w:val="18"/>
          <w:lang w:val="x-none"/>
        </w:rPr>
        <w:object w:dxaOrig="1087" w:dyaOrig="1366">
          <v:shape id="_x0000_i1028" type="#_x0000_t75" style="width:56.25pt;height:54pt" o:ole="" fillcolor="window">
            <v:imagedata r:id="rId8" o:title=""/>
          </v:shape>
          <o:OLEObject Type="Embed" ProgID="Word.Picture.8" ShapeID="_x0000_i1028" DrawAspect="Content" ObjectID="_1794052354" r:id="rId22"/>
        </w:object>
      </w:r>
    </w:p>
    <w:p w:rsidR="00B32649" w:rsidRPr="00B32649" w:rsidRDefault="00B32649" w:rsidP="00B32649">
      <w:pPr>
        <w:jc w:val="center"/>
        <w:rPr>
          <w:b/>
          <w:bCs/>
          <w:iCs/>
          <w:sz w:val="18"/>
          <w:szCs w:val="18"/>
          <w:lang w:val="x-none"/>
        </w:rPr>
      </w:pPr>
      <w:r w:rsidRPr="00B32649">
        <w:rPr>
          <w:b/>
          <w:bCs/>
          <w:iCs/>
          <w:sz w:val="18"/>
          <w:szCs w:val="18"/>
          <w:lang w:val="x-none"/>
        </w:rPr>
        <w:t xml:space="preserve">«Мыс» сикт овмöдчöминса Сöвет </w:t>
      </w:r>
    </w:p>
    <w:p w:rsidR="00B32649" w:rsidRPr="00B32649" w:rsidRDefault="00B32649" w:rsidP="00B32649">
      <w:pPr>
        <w:jc w:val="center"/>
        <w:rPr>
          <w:b/>
          <w:bCs/>
          <w:iCs/>
          <w:sz w:val="18"/>
          <w:szCs w:val="18"/>
          <w:lang w:val="x-none"/>
        </w:rPr>
      </w:pPr>
      <w:r w:rsidRPr="00B32649">
        <w:rPr>
          <w:b/>
          <w:bCs/>
          <w:iCs/>
          <w:sz w:val="18"/>
          <w:szCs w:val="18"/>
          <w:lang w:val="x-none"/>
        </w:rPr>
        <w:t>СОВЕТ СЕЛЬСКОГО ПОСЕЛЕНИЯ «МЫЁЛДИНО»</w:t>
      </w:r>
    </w:p>
    <w:p w:rsidR="00B32649" w:rsidRPr="00B32649" w:rsidRDefault="00B32649" w:rsidP="00B32649">
      <w:pPr>
        <w:jc w:val="center"/>
        <w:rPr>
          <w:sz w:val="18"/>
          <w:szCs w:val="18"/>
          <w:u w:val="single"/>
        </w:rPr>
      </w:pPr>
      <w:r w:rsidRPr="00B32649">
        <w:rPr>
          <w:sz w:val="18"/>
          <w:szCs w:val="18"/>
          <w:u w:val="single"/>
        </w:rPr>
        <w:t>168072, Республика Коми, Усть-Куломский район, с. Мыёлдино, ул. Центральная, 90</w:t>
      </w:r>
    </w:p>
    <w:p w:rsidR="00B32649" w:rsidRPr="00B32649" w:rsidRDefault="00B32649" w:rsidP="00B32649">
      <w:pPr>
        <w:jc w:val="center"/>
        <w:rPr>
          <w:b/>
          <w:sz w:val="18"/>
          <w:szCs w:val="18"/>
          <w:lang w:val="x-none"/>
        </w:rPr>
      </w:pPr>
    </w:p>
    <w:p w:rsidR="00B32649" w:rsidRPr="00B32649" w:rsidRDefault="00B32649" w:rsidP="00B32649">
      <w:pPr>
        <w:jc w:val="center"/>
        <w:rPr>
          <w:b/>
          <w:sz w:val="18"/>
          <w:szCs w:val="18"/>
        </w:rPr>
      </w:pPr>
      <w:r w:rsidRPr="00B32649">
        <w:rPr>
          <w:b/>
          <w:sz w:val="18"/>
          <w:szCs w:val="18"/>
        </w:rPr>
        <w:t>ПОСТАНОВЛЕНИЕ</w:t>
      </w:r>
    </w:p>
    <w:p w:rsidR="00B32649" w:rsidRPr="00B32649" w:rsidRDefault="00B32649" w:rsidP="00B32649">
      <w:pPr>
        <w:jc w:val="center"/>
        <w:rPr>
          <w:sz w:val="18"/>
          <w:szCs w:val="18"/>
        </w:rPr>
      </w:pPr>
      <w:r w:rsidRPr="00B32649">
        <w:rPr>
          <w:sz w:val="18"/>
          <w:szCs w:val="18"/>
        </w:rPr>
        <w:t xml:space="preserve"> </w:t>
      </w:r>
      <w:r w:rsidRPr="00B32649">
        <w:rPr>
          <w:sz w:val="18"/>
          <w:szCs w:val="18"/>
        </w:rPr>
        <w:tab/>
      </w:r>
    </w:p>
    <w:p w:rsidR="00B32649" w:rsidRPr="00B32649" w:rsidRDefault="00B32649" w:rsidP="00B32649">
      <w:pPr>
        <w:jc w:val="center"/>
        <w:rPr>
          <w:sz w:val="18"/>
          <w:szCs w:val="18"/>
        </w:rPr>
      </w:pPr>
      <w:r w:rsidRPr="00B32649">
        <w:rPr>
          <w:sz w:val="18"/>
          <w:szCs w:val="18"/>
        </w:rPr>
        <w:t xml:space="preserve">      15 июля 2024 г.                                                                      № 20</w:t>
      </w:r>
    </w:p>
    <w:p w:rsidR="00B32649" w:rsidRPr="00B32649" w:rsidRDefault="00B32649" w:rsidP="00B32649">
      <w:pPr>
        <w:jc w:val="center"/>
        <w:rPr>
          <w:sz w:val="18"/>
          <w:szCs w:val="18"/>
        </w:rPr>
      </w:pPr>
    </w:p>
    <w:p w:rsidR="00B32649" w:rsidRPr="00B32649" w:rsidRDefault="00B32649" w:rsidP="00B32649">
      <w:pPr>
        <w:jc w:val="center"/>
        <w:rPr>
          <w:sz w:val="18"/>
          <w:szCs w:val="18"/>
        </w:rPr>
      </w:pPr>
      <w:r w:rsidRPr="00B32649">
        <w:rPr>
          <w:sz w:val="18"/>
          <w:szCs w:val="18"/>
        </w:rPr>
        <w:t xml:space="preserve">Об утверждении   отчета об исполнении бюджета муниципального образования сельского поселения «Мыёлдино» за </w:t>
      </w:r>
      <w:r w:rsidRPr="00B32649">
        <w:rPr>
          <w:sz w:val="18"/>
          <w:szCs w:val="18"/>
          <w:lang w:val="en-US"/>
        </w:rPr>
        <w:t>I</w:t>
      </w:r>
      <w:r w:rsidRPr="00B32649">
        <w:rPr>
          <w:sz w:val="18"/>
          <w:szCs w:val="18"/>
        </w:rPr>
        <w:t xml:space="preserve"> полугодие 2024 года</w:t>
      </w:r>
    </w:p>
    <w:p w:rsidR="00B32649" w:rsidRPr="00B32649" w:rsidRDefault="00B32649" w:rsidP="00B32649">
      <w:pPr>
        <w:jc w:val="center"/>
        <w:rPr>
          <w:sz w:val="18"/>
          <w:szCs w:val="18"/>
        </w:rPr>
      </w:pPr>
    </w:p>
    <w:p w:rsidR="00B32649" w:rsidRPr="00B32649" w:rsidRDefault="00B32649" w:rsidP="00B32649">
      <w:pPr>
        <w:jc w:val="center"/>
        <w:rPr>
          <w:sz w:val="18"/>
          <w:szCs w:val="18"/>
        </w:rPr>
      </w:pPr>
      <w:r w:rsidRPr="00B32649">
        <w:rPr>
          <w:sz w:val="18"/>
          <w:szCs w:val="18"/>
        </w:rPr>
        <w:t>1. Утвердить отчет об исполнении бюджета сельского поселения «Мыёлдино» за  2 квартал 2024 года по доходам в сумме 3395666,15 руб., по расходам в сумме 3344684,29 руб. превышением доходов над расходами (профицит) в сумме 50981,86 руб. со следующими показателями:</w:t>
      </w:r>
    </w:p>
    <w:p w:rsidR="00B32649" w:rsidRPr="00B32649" w:rsidRDefault="00B32649" w:rsidP="00B32649">
      <w:pPr>
        <w:jc w:val="center"/>
        <w:rPr>
          <w:sz w:val="18"/>
          <w:szCs w:val="18"/>
        </w:rPr>
      </w:pPr>
      <w:r w:rsidRPr="00B32649">
        <w:rPr>
          <w:sz w:val="18"/>
          <w:szCs w:val="18"/>
        </w:rPr>
        <w:t>1) по доходам бюджета сельского поселения «Мыёлдино» за 2 кв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B32649" w:rsidRPr="00B32649" w:rsidRDefault="00B32649" w:rsidP="00B32649">
      <w:pPr>
        <w:jc w:val="center"/>
        <w:rPr>
          <w:sz w:val="18"/>
          <w:szCs w:val="18"/>
        </w:rPr>
      </w:pPr>
      <w:r w:rsidRPr="00B32649">
        <w:rPr>
          <w:sz w:val="18"/>
          <w:szCs w:val="18"/>
        </w:rPr>
        <w:t>2) по ведомственной структуре расходов бюджета сельского поселения «Мыёлдино» за 2 кв 2024 год согласно приложению № 2;</w:t>
      </w:r>
    </w:p>
    <w:p w:rsidR="00B32649" w:rsidRPr="00B32649" w:rsidRDefault="00B32649" w:rsidP="00B32649">
      <w:pPr>
        <w:jc w:val="center"/>
        <w:rPr>
          <w:sz w:val="18"/>
          <w:szCs w:val="18"/>
        </w:rPr>
      </w:pPr>
      <w:r w:rsidRPr="00B32649">
        <w:rPr>
          <w:sz w:val="18"/>
          <w:szCs w:val="18"/>
        </w:rPr>
        <w:t>3)  по расходам бюджета сельского поселения «Мыёлдино за 2 кв 2024 год по разделам, подразделам классификации расходов бюджетов Российской Федерации согласно приложению № 3;</w:t>
      </w:r>
    </w:p>
    <w:p w:rsidR="00B32649" w:rsidRPr="00B32649" w:rsidRDefault="00B32649" w:rsidP="00B32649">
      <w:pPr>
        <w:jc w:val="center"/>
        <w:rPr>
          <w:sz w:val="18"/>
          <w:szCs w:val="18"/>
        </w:rPr>
      </w:pPr>
      <w:r w:rsidRPr="00B32649">
        <w:rPr>
          <w:sz w:val="18"/>
          <w:szCs w:val="18"/>
        </w:rPr>
        <w:t>4) по источникам финансирования дефицита сельского поселения «Мыёлдино» за 2 кв 2024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 согласно приложения № 4.</w:t>
      </w:r>
    </w:p>
    <w:p w:rsidR="00B32649" w:rsidRPr="00B32649" w:rsidRDefault="00B32649" w:rsidP="00B32649">
      <w:pPr>
        <w:jc w:val="center"/>
        <w:rPr>
          <w:sz w:val="18"/>
          <w:szCs w:val="18"/>
        </w:rPr>
      </w:pPr>
      <w:r w:rsidRPr="00B32649">
        <w:rPr>
          <w:bCs/>
          <w:sz w:val="18"/>
          <w:szCs w:val="18"/>
          <w:lang w:val="x-none"/>
        </w:rPr>
        <w:t>2.</w:t>
      </w:r>
      <w:r w:rsidRPr="00B32649">
        <w:rPr>
          <w:sz w:val="18"/>
          <w:szCs w:val="18"/>
          <w:lang w:val="x-none"/>
        </w:rPr>
        <w:t xml:space="preserve"> Настоящее решение вступает в силу со дня </w:t>
      </w:r>
      <w:r w:rsidRPr="00B32649">
        <w:rPr>
          <w:sz w:val="18"/>
          <w:szCs w:val="18"/>
        </w:rPr>
        <w:t>обнародования на информационном стенде администрации сельского поселения «Мыёлдино».</w:t>
      </w:r>
    </w:p>
    <w:p w:rsidR="00B32649" w:rsidRPr="00B32649" w:rsidRDefault="00B32649" w:rsidP="00B32649">
      <w:pPr>
        <w:jc w:val="center"/>
        <w:rPr>
          <w:sz w:val="18"/>
          <w:szCs w:val="18"/>
        </w:rPr>
      </w:pPr>
    </w:p>
    <w:p w:rsidR="00B32649" w:rsidRPr="00B32649" w:rsidRDefault="00B32649" w:rsidP="00B32649">
      <w:pPr>
        <w:jc w:val="center"/>
        <w:rPr>
          <w:sz w:val="18"/>
          <w:szCs w:val="18"/>
        </w:rPr>
      </w:pPr>
    </w:p>
    <w:p w:rsidR="00B32649" w:rsidRPr="00B32649" w:rsidRDefault="00B32649" w:rsidP="00B32649">
      <w:pPr>
        <w:jc w:val="center"/>
        <w:rPr>
          <w:sz w:val="18"/>
          <w:szCs w:val="18"/>
        </w:rPr>
      </w:pPr>
    </w:p>
    <w:p w:rsidR="00B32649" w:rsidRDefault="00B32649" w:rsidP="00B32649">
      <w:pPr>
        <w:jc w:val="center"/>
        <w:rPr>
          <w:sz w:val="18"/>
          <w:szCs w:val="18"/>
        </w:rPr>
      </w:pPr>
      <w:r w:rsidRPr="00B32649">
        <w:rPr>
          <w:sz w:val="18"/>
          <w:szCs w:val="18"/>
        </w:rPr>
        <w:t>Глава сельского</w:t>
      </w:r>
      <w:r w:rsidRPr="00B32649">
        <w:rPr>
          <w:sz w:val="18"/>
          <w:szCs w:val="18"/>
          <w:lang w:val="x-none"/>
        </w:rPr>
        <w:t xml:space="preserve"> </w:t>
      </w:r>
      <w:r w:rsidRPr="00B32649">
        <w:rPr>
          <w:sz w:val="18"/>
          <w:szCs w:val="18"/>
        </w:rPr>
        <w:t>поселения «Мыёлдино»                                   Л. А.  Паршуков</w:t>
      </w:r>
      <w:r>
        <w:rPr>
          <w:sz w:val="18"/>
          <w:szCs w:val="18"/>
        </w:rPr>
        <w:t xml:space="preserve">   </w:t>
      </w:r>
    </w:p>
    <w:p w:rsidR="00B32649" w:rsidRPr="00B32649" w:rsidRDefault="00B32649" w:rsidP="00B32649">
      <w:pPr>
        <w:jc w:val="center"/>
        <w:rPr>
          <w:sz w:val="18"/>
          <w:szCs w:val="18"/>
        </w:rPr>
      </w:pPr>
      <w:r>
        <w:rPr>
          <w:sz w:val="18"/>
          <w:szCs w:val="18"/>
        </w:rPr>
        <w:lastRenderedPageBreak/>
        <w:t xml:space="preserve">      </w:t>
      </w:r>
      <w:r w:rsidRPr="00B32649">
        <w:rPr>
          <w:sz w:val="18"/>
          <w:szCs w:val="18"/>
        </w:rPr>
        <w:object w:dxaOrig="1087" w:dyaOrig="1366">
          <v:shape id="_x0000_i1029" type="#_x0000_t75" style="width:54.75pt;height:51.75pt" o:ole="" fillcolor="window">
            <v:imagedata r:id="rId8" o:title=""/>
          </v:shape>
          <o:OLEObject Type="Embed" ProgID="Word.Picture.8" ShapeID="_x0000_i1029" DrawAspect="Content" ObjectID="_1794052355" r:id="rId23"/>
        </w:object>
      </w:r>
    </w:p>
    <w:p w:rsidR="00B32649" w:rsidRPr="00B32649" w:rsidRDefault="00B32649" w:rsidP="00B32649">
      <w:pPr>
        <w:jc w:val="center"/>
        <w:rPr>
          <w:b/>
          <w:sz w:val="18"/>
          <w:szCs w:val="18"/>
        </w:rPr>
      </w:pPr>
      <w:r w:rsidRPr="00B32649">
        <w:rPr>
          <w:b/>
          <w:sz w:val="18"/>
          <w:szCs w:val="18"/>
        </w:rPr>
        <w:t>«Мыс» сикт овмöдчöминса администрациялöн</w:t>
      </w:r>
    </w:p>
    <w:p w:rsidR="00B32649" w:rsidRPr="00B32649" w:rsidRDefault="00B32649" w:rsidP="00B32649">
      <w:pPr>
        <w:jc w:val="center"/>
        <w:rPr>
          <w:b/>
          <w:sz w:val="18"/>
          <w:szCs w:val="18"/>
        </w:rPr>
      </w:pPr>
      <w:r w:rsidRPr="00B32649">
        <w:rPr>
          <w:b/>
          <w:sz w:val="18"/>
          <w:szCs w:val="18"/>
        </w:rPr>
        <w:t>ШУÖМ</w:t>
      </w:r>
    </w:p>
    <w:p w:rsidR="00B32649" w:rsidRPr="00B32649" w:rsidRDefault="00B32649" w:rsidP="00B32649">
      <w:pPr>
        <w:jc w:val="center"/>
        <w:rPr>
          <w:b/>
          <w:sz w:val="18"/>
          <w:szCs w:val="18"/>
        </w:rPr>
      </w:pPr>
      <w:r w:rsidRPr="00B32649">
        <w:rPr>
          <w:b/>
          <w:sz w:val="18"/>
          <w:szCs w:val="18"/>
        </w:rPr>
        <w:t>Администрация сельского поселения «Мыёлдино»</w:t>
      </w:r>
    </w:p>
    <w:p w:rsidR="00B32649" w:rsidRPr="00B32649" w:rsidRDefault="00B32649" w:rsidP="00B32649">
      <w:pPr>
        <w:jc w:val="center"/>
        <w:rPr>
          <w:sz w:val="18"/>
          <w:szCs w:val="18"/>
        </w:rPr>
      </w:pPr>
      <w:r w:rsidRPr="00B32649">
        <w:rPr>
          <w:b/>
          <w:sz w:val="18"/>
          <w:szCs w:val="18"/>
        </w:rPr>
        <w:t>П О С Т А Н О В Л Е Н И Е</w:t>
      </w:r>
    </w:p>
    <w:p w:rsidR="00B32649" w:rsidRPr="00B32649" w:rsidRDefault="00B32649" w:rsidP="00B32649">
      <w:pPr>
        <w:jc w:val="center"/>
        <w:rPr>
          <w:sz w:val="18"/>
          <w:szCs w:val="18"/>
        </w:rPr>
      </w:pPr>
      <w:r w:rsidRPr="00B32649">
        <w:rPr>
          <w:sz w:val="18"/>
          <w:szCs w:val="18"/>
        </w:rPr>
        <w:t>Республика Коми</w:t>
      </w:r>
    </w:p>
    <w:p w:rsidR="00B32649" w:rsidRPr="00B32649" w:rsidRDefault="00B32649" w:rsidP="00B32649">
      <w:pPr>
        <w:jc w:val="center"/>
        <w:rPr>
          <w:sz w:val="18"/>
          <w:szCs w:val="18"/>
        </w:rPr>
      </w:pPr>
      <w:r w:rsidRPr="00B32649">
        <w:rPr>
          <w:sz w:val="18"/>
          <w:szCs w:val="18"/>
        </w:rPr>
        <w:t>Усть-Куломский район</w:t>
      </w:r>
    </w:p>
    <w:p w:rsidR="00B32649" w:rsidRPr="00B32649" w:rsidRDefault="00B32649" w:rsidP="00B32649">
      <w:pPr>
        <w:jc w:val="center"/>
        <w:rPr>
          <w:sz w:val="18"/>
          <w:szCs w:val="18"/>
        </w:rPr>
      </w:pPr>
      <w:r w:rsidRPr="00B32649">
        <w:rPr>
          <w:sz w:val="18"/>
          <w:szCs w:val="18"/>
        </w:rPr>
        <w:t>с.Мыёлдино</w:t>
      </w:r>
    </w:p>
    <w:p w:rsidR="00B32649" w:rsidRPr="00B32649" w:rsidRDefault="00B32649" w:rsidP="00B32649">
      <w:pPr>
        <w:jc w:val="center"/>
        <w:rPr>
          <w:sz w:val="18"/>
          <w:szCs w:val="18"/>
        </w:rPr>
      </w:pPr>
    </w:p>
    <w:p w:rsidR="00B32649" w:rsidRPr="00B32649" w:rsidRDefault="00B32649" w:rsidP="00B32649">
      <w:pPr>
        <w:jc w:val="center"/>
        <w:rPr>
          <w:sz w:val="18"/>
          <w:szCs w:val="18"/>
        </w:rPr>
      </w:pPr>
      <w:r w:rsidRPr="00B32649">
        <w:rPr>
          <w:sz w:val="18"/>
          <w:szCs w:val="18"/>
        </w:rPr>
        <w:t>18.07. 2024 г.</w:t>
      </w:r>
      <w:r w:rsidRPr="00B32649">
        <w:rPr>
          <w:sz w:val="18"/>
          <w:szCs w:val="18"/>
        </w:rPr>
        <w:tab/>
      </w:r>
      <w:r w:rsidRPr="00B32649">
        <w:rPr>
          <w:sz w:val="18"/>
          <w:szCs w:val="18"/>
        </w:rPr>
        <w:tab/>
      </w:r>
      <w:r w:rsidRPr="00B32649">
        <w:rPr>
          <w:sz w:val="18"/>
          <w:szCs w:val="18"/>
        </w:rPr>
        <w:tab/>
      </w:r>
      <w:r w:rsidRPr="00B32649">
        <w:rPr>
          <w:sz w:val="18"/>
          <w:szCs w:val="18"/>
        </w:rPr>
        <w:tab/>
      </w:r>
      <w:r w:rsidRPr="00B32649">
        <w:rPr>
          <w:sz w:val="18"/>
          <w:szCs w:val="18"/>
        </w:rPr>
        <w:tab/>
      </w:r>
      <w:r w:rsidRPr="00B32649">
        <w:rPr>
          <w:sz w:val="18"/>
          <w:szCs w:val="18"/>
        </w:rPr>
        <w:tab/>
      </w:r>
      <w:r w:rsidRPr="00B32649">
        <w:rPr>
          <w:sz w:val="18"/>
          <w:szCs w:val="18"/>
        </w:rPr>
        <w:tab/>
        <w:t>№ 21</w:t>
      </w:r>
    </w:p>
    <w:p w:rsidR="00B32649" w:rsidRPr="00B32649" w:rsidRDefault="00B32649" w:rsidP="00B32649">
      <w:pPr>
        <w:rPr>
          <w:b/>
          <w:sz w:val="18"/>
          <w:szCs w:val="18"/>
        </w:rPr>
      </w:pPr>
      <w:r>
        <w:rPr>
          <w:sz w:val="18"/>
          <w:szCs w:val="18"/>
        </w:rPr>
        <w:t xml:space="preserve">                                    </w:t>
      </w:r>
      <w:r w:rsidRPr="00B32649">
        <w:rPr>
          <w:b/>
          <w:sz w:val="18"/>
          <w:szCs w:val="18"/>
        </w:rPr>
        <w:t>Об исправлении технической ошибки</w:t>
      </w:r>
    </w:p>
    <w:p w:rsidR="00B32649" w:rsidRPr="00B32649" w:rsidRDefault="00B32649" w:rsidP="00B32649">
      <w:pPr>
        <w:rPr>
          <w:sz w:val="18"/>
          <w:szCs w:val="18"/>
        </w:rPr>
      </w:pPr>
      <w:r w:rsidRPr="00B32649">
        <w:rPr>
          <w:sz w:val="18"/>
          <w:szCs w:val="18"/>
        </w:rPr>
        <w:t>В связи с допущенной технической ошибкой в государственном акте на право пожизненного наследуемого владения землей № Кр 1-11 от 21.12.1992 года, выданного Паршукову Алексею Григорьевичу администрация сельского поселения «Мыёлдино» постановляет:</w:t>
      </w:r>
    </w:p>
    <w:p w:rsidR="00B32649" w:rsidRPr="00B32649" w:rsidRDefault="00B32649" w:rsidP="00B32649">
      <w:pPr>
        <w:rPr>
          <w:sz w:val="18"/>
          <w:szCs w:val="18"/>
        </w:rPr>
      </w:pPr>
      <w:r w:rsidRPr="00B32649">
        <w:rPr>
          <w:sz w:val="18"/>
          <w:szCs w:val="18"/>
        </w:rPr>
        <w:t>1. В государственном акте на право пожизненного наследуемого владения землей № КР-1-11, выданного Паршукову Алексею Григорьевичу 21.12.1992 года на основании постановления администрации Мыелдинского сельсовета № 7 от 21.12.1992 года, в строке «в пожизненное наследуемое владение» 6430 кв. м» надо читать 2508 кв. м, в том числе:</w:t>
      </w:r>
    </w:p>
    <w:p w:rsidR="00B32649" w:rsidRPr="00B32649" w:rsidRDefault="00B32649" w:rsidP="00B32649">
      <w:pPr>
        <w:rPr>
          <w:sz w:val="18"/>
          <w:szCs w:val="18"/>
        </w:rPr>
      </w:pPr>
      <w:r w:rsidRPr="00B32649">
        <w:rPr>
          <w:sz w:val="18"/>
          <w:szCs w:val="18"/>
        </w:rPr>
        <w:t>1) участок – 1080 кв. м, расположенный по адресу: 168072 Республика Коми, Усть-Куломский район, село Мыёлдино, ул. Центральная дом № 18 для ведения личного подсобного хозяйства;</w:t>
      </w:r>
    </w:p>
    <w:p w:rsidR="00B32649" w:rsidRPr="00B32649" w:rsidRDefault="00B32649" w:rsidP="00B32649">
      <w:pPr>
        <w:rPr>
          <w:sz w:val="18"/>
          <w:szCs w:val="18"/>
        </w:rPr>
      </w:pPr>
      <w:r w:rsidRPr="00B32649">
        <w:rPr>
          <w:sz w:val="18"/>
          <w:szCs w:val="18"/>
        </w:rPr>
        <w:t>2) участок – 56 кв. м, расположенный по адресу: 168072 Республика Коми, Усть-Куломский район, село Мыёлдино, ул. Центральная дом № 18 для ведения личного подсобного хозяйства;</w:t>
      </w:r>
    </w:p>
    <w:p w:rsidR="00B32649" w:rsidRPr="00B32649" w:rsidRDefault="00B32649" w:rsidP="00B32649">
      <w:pPr>
        <w:rPr>
          <w:sz w:val="18"/>
          <w:szCs w:val="18"/>
        </w:rPr>
      </w:pPr>
      <w:r w:rsidRPr="00B32649">
        <w:rPr>
          <w:sz w:val="18"/>
          <w:szCs w:val="18"/>
        </w:rPr>
        <w:t>3) участок – 112 кв. м, расположенный по адресу: 168072 Республика Коми, Усть-Куломский район, село Мыёлдино, ул. Центральная дом № 18 для ведения личного подсобного хозяйства;</w:t>
      </w:r>
    </w:p>
    <w:p w:rsidR="00B32649" w:rsidRPr="00B32649" w:rsidRDefault="00B32649" w:rsidP="00B32649">
      <w:pPr>
        <w:rPr>
          <w:sz w:val="18"/>
          <w:szCs w:val="18"/>
        </w:rPr>
      </w:pPr>
      <w:r w:rsidRPr="00B32649">
        <w:rPr>
          <w:sz w:val="18"/>
          <w:szCs w:val="18"/>
        </w:rPr>
        <w:t>4) участок – 504 кв. м, расположенный по адресу: 168072 Республика Коми, Усть-Куломский район, село Мыёлдино,  местечко « Ыджыдйор»  для ведения личного подсобного хозяйства;</w:t>
      </w:r>
    </w:p>
    <w:p w:rsidR="00B32649" w:rsidRPr="00B32649" w:rsidRDefault="00B32649" w:rsidP="00B32649">
      <w:pPr>
        <w:rPr>
          <w:sz w:val="18"/>
          <w:szCs w:val="18"/>
        </w:rPr>
      </w:pPr>
      <w:r w:rsidRPr="00B32649">
        <w:rPr>
          <w:sz w:val="18"/>
          <w:szCs w:val="18"/>
        </w:rPr>
        <w:t>5) участок – 756 кв. м, расположенный по адресу: 168072 Республика Коми, Усть-Куломский район, село Мыёлдино, местечко «Оль» для ведения личного подсобного хозяйства.</w:t>
      </w:r>
    </w:p>
    <w:p w:rsidR="00B32649" w:rsidRPr="00B32649" w:rsidRDefault="00B32649" w:rsidP="00B32649">
      <w:pPr>
        <w:rPr>
          <w:sz w:val="18"/>
          <w:szCs w:val="18"/>
        </w:rPr>
      </w:pPr>
      <w:r w:rsidRPr="00B32649">
        <w:rPr>
          <w:sz w:val="18"/>
          <w:szCs w:val="18"/>
        </w:rPr>
        <w:t>2. Настоящее постановление вступает в силу со дня его подписания.</w:t>
      </w:r>
    </w:p>
    <w:p w:rsidR="00B32649" w:rsidRPr="00B32649" w:rsidRDefault="00B32649" w:rsidP="00B32649">
      <w:pPr>
        <w:rPr>
          <w:sz w:val="18"/>
          <w:szCs w:val="18"/>
        </w:rPr>
      </w:pPr>
    </w:p>
    <w:p w:rsidR="00B32649" w:rsidRPr="00B32649" w:rsidRDefault="00B32649" w:rsidP="00B32649">
      <w:pPr>
        <w:rPr>
          <w:sz w:val="18"/>
          <w:szCs w:val="18"/>
        </w:rPr>
      </w:pPr>
    </w:p>
    <w:p w:rsidR="00B32649" w:rsidRDefault="00B32649" w:rsidP="00B32649">
      <w:pPr>
        <w:rPr>
          <w:sz w:val="18"/>
          <w:szCs w:val="18"/>
        </w:rPr>
      </w:pPr>
      <w:r w:rsidRPr="00B32649">
        <w:rPr>
          <w:sz w:val="18"/>
          <w:szCs w:val="18"/>
        </w:rPr>
        <w:t>Глава сельского</w:t>
      </w:r>
      <w:r>
        <w:rPr>
          <w:sz w:val="18"/>
          <w:szCs w:val="18"/>
        </w:rPr>
        <w:t xml:space="preserve"> поселения «Мыёлдино»                         Л.А. Паршуков</w:t>
      </w:r>
    </w:p>
    <w:p w:rsidR="002A1579" w:rsidRPr="002A1579" w:rsidRDefault="002A1579" w:rsidP="002A1579">
      <w:pPr>
        <w:tabs>
          <w:tab w:val="left" w:pos="708"/>
          <w:tab w:val="left" w:pos="1416"/>
          <w:tab w:val="left" w:pos="2415"/>
        </w:tabs>
        <w:rPr>
          <w:sz w:val="18"/>
          <w:szCs w:val="18"/>
        </w:rPr>
      </w:pPr>
      <w:r>
        <w:rPr>
          <w:sz w:val="18"/>
          <w:szCs w:val="18"/>
        </w:rPr>
        <w:lastRenderedPageBreak/>
        <w:tab/>
      </w:r>
      <w:r>
        <w:rPr>
          <w:sz w:val="18"/>
          <w:szCs w:val="18"/>
        </w:rPr>
        <w:tab/>
      </w:r>
      <w:r>
        <w:rPr>
          <w:sz w:val="18"/>
          <w:szCs w:val="18"/>
        </w:rPr>
        <w:tab/>
      </w:r>
      <w:r w:rsidRPr="002A1579">
        <w:rPr>
          <w:sz w:val="18"/>
          <w:szCs w:val="18"/>
        </w:rPr>
        <w:object w:dxaOrig="1087" w:dyaOrig="1366">
          <v:shape id="_x0000_i1030" type="#_x0000_t75" style="width:54.75pt;height:51.75pt" o:ole="" fillcolor="window">
            <v:imagedata r:id="rId8" o:title=""/>
          </v:shape>
          <o:OLEObject Type="Embed" ProgID="Word.Picture.8" ShapeID="_x0000_i1030" DrawAspect="Content" ObjectID="_1794052356" r:id="rId24"/>
        </w:object>
      </w:r>
    </w:p>
    <w:p w:rsidR="002A1579" w:rsidRPr="002A1579" w:rsidRDefault="002A1579" w:rsidP="002A1579">
      <w:pPr>
        <w:tabs>
          <w:tab w:val="left" w:pos="708"/>
          <w:tab w:val="left" w:pos="1416"/>
          <w:tab w:val="left" w:pos="2415"/>
        </w:tabs>
        <w:jc w:val="center"/>
        <w:rPr>
          <w:b/>
          <w:sz w:val="18"/>
          <w:szCs w:val="18"/>
        </w:rPr>
      </w:pPr>
      <w:r w:rsidRPr="002A1579">
        <w:rPr>
          <w:b/>
          <w:sz w:val="18"/>
          <w:szCs w:val="18"/>
        </w:rPr>
        <w:t>«Мыс» сикт овмöдчöминса администрациялöн</w:t>
      </w:r>
    </w:p>
    <w:p w:rsidR="002A1579" w:rsidRPr="002A1579" w:rsidRDefault="002A1579" w:rsidP="002A1579">
      <w:pPr>
        <w:tabs>
          <w:tab w:val="left" w:pos="708"/>
          <w:tab w:val="left" w:pos="1416"/>
          <w:tab w:val="left" w:pos="2415"/>
        </w:tabs>
        <w:jc w:val="center"/>
        <w:rPr>
          <w:b/>
          <w:sz w:val="18"/>
          <w:szCs w:val="18"/>
        </w:rPr>
      </w:pPr>
      <w:r w:rsidRPr="002A1579">
        <w:rPr>
          <w:b/>
          <w:sz w:val="18"/>
          <w:szCs w:val="18"/>
        </w:rPr>
        <w:t>ШУÖМ</w:t>
      </w:r>
    </w:p>
    <w:p w:rsidR="002A1579" w:rsidRPr="002A1579" w:rsidRDefault="002A1579" w:rsidP="002A1579">
      <w:pPr>
        <w:tabs>
          <w:tab w:val="left" w:pos="708"/>
          <w:tab w:val="left" w:pos="1416"/>
          <w:tab w:val="left" w:pos="2415"/>
        </w:tabs>
        <w:jc w:val="center"/>
        <w:rPr>
          <w:b/>
          <w:sz w:val="18"/>
          <w:szCs w:val="18"/>
        </w:rPr>
      </w:pPr>
      <w:r w:rsidRPr="002A1579">
        <w:rPr>
          <w:b/>
          <w:sz w:val="18"/>
          <w:szCs w:val="18"/>
        </w:rPr>
        <w:t>Администрация сельского поселения «Мыёлдино»</w:t>
      </w:r>
    </w:p>
    <w:p w:rsidR="002A1579" w:rsidRPr="002A1579" w:rsidRDefault="002A1579" w:rsidP="002A1579">
      <w:pPr>
        <w:tabs>
          <w:tab w:val="left" w:pos="708"/>
          <w:tab w:val="left" w:pos="1416"/>
          <w:tab w:val="left" w:pos="2415"/>
        </w:tabs>
        <w:jc w:val="center"/>
        <w:rPr>
          <w:sz w:val="18"/>
          <w:szCs w:val="18"/>
        </w:rPr>
      </w:pPr>
      <w:r w:rsidRPr="002A1579">
        <w:rPr>
          <w:b/>
          <w:sz w:val="18"/>
          <w:szCs w:val="18"/>
        </w:rPr>
        <w:t>П О С Т А Н О В Л Е Н И Е</w:t>
      </w:r>
    </w:p>
    <w:p w:rsidR="002A1579" w:rsidRPr="002A1579" w:rsidRDefault="002A1579" w:rsidP="002A1579">
      <w:pPr>
        <w:tabs>
          <w:tab w:val="left" w:pos="708"/>
          <w:tab w:val="left" w:pos="1416"/>
          <w:tab w:val="left" w:pos="2415"/>
        </w:tabs>
        <w:jc w:val="center"/>
        <w:rPr>
          <w:sz w:val="18"/>
          <w:szCs w:val="18"/>
        </w:rPr>
      </w:pPr>
      <w:r w:rsidRPr="002A1579">
        <w:rPr>
          <w:sz w:val="18"/>
          <w:szCs w:val="18"/>
        </w:rPr>
        <w:t>Республика Коми</w:t>
      </w:r>
    </w:p>
    <w:p w:rsidR="002A1579" w:rsidRPr="002A1579" w:rsidRDefault="002A1579" w:rsidP="002A1579">
      <w:pPr>
        <w:tabs>
          <w:tab w:val="left" w:pos="708"/>
          <w:tab w:val="left" w:pos="1416"/>
          <w:tab w:val="left" w:pos="2415"/>
        </w:tabs>
        <w:jc w:val="center"/>
        <w:rPr>
          <w:sz w:val="18"/>
          <w:szCs w:val="18"/>
        </w:rPr>
      </w:pPr>
      <w:r w:rsidRPr="002A1579">
        <w:rPr>
          <w:sz w:val="18"/>
          <w:szCs w:val="18"/>
        </w:rPr>
        <w:t>Усть-Куломский район</w:t>
      </w:r>
    </w:p>
    <w:p w:rsidR="002A1579" w:rsidRPr="002A1579" w:rsidRDefault="002A1579" w:rsidP="002A1579">
      <w:pPr>
        <w:tabs>
          <w:tab w:val="left" w:pos="708"/>
          <w:tab w:val="left" w:pos="1416"/>
          <w:tab w:val="left" w:pos="2415"/>
        </w:tabs>
        <w:jc w:val="center"/>
        <w:rPr>
          <w:sz w:val="18"/>
          <w:szCs w:val="18"/>
        </w:rPr>
      </w:pPr>
      <w:r w:rsidRPr="002A1579">
        <w:rPr>
          <w:sz w:val="18"/>
          <w:szCs w:val="18"/>
        </w:rPr>
        <w:t>с.Мыёлдино</w:t>
      </w:r>
    </w:p>
    <w:p w:rsidR="002A1579" w:rsidRPr="002A1579" w:rsidRDefault="002A1579" w:rsidP="002A1579">
      <w:pPr>
        <w:tabs>
          <w:tab w:val="left" w:pos="708"/>
          <w:tab w:val="left" w:pos="1416"/>
          <w:tab w:val="left" w:pos="2415"/>
        </w:tabs>
        <w:jc w:val="center"/>
        <w:rPr>
          <w:sz w:val="18"/>
          <w:szCs w:val="18"/>
        </w:rPr>
      </w:pPr>
    </w:p>
    <w:p w:rsidR="002A1579" w:rsidRPr="002A1579" w:rsidRDefault="002A1579" w:rsidP="002A1579">
      <w:pPr>
        <w:tabs>
          <w:tab w:val="left" w:pos="708"/>
          <w:tab w:val="left" w:pos="1416"/>
          <w:tab w:val="left" w:pos="2415"/>
        </w:tabs>
        <w:jc w:val="center"/>
        <w:rPr>
          <w:sz w:val="18"/>
          <w:szCs w:val="18"/>
        </w:rPr>
      </w:pPr>
      <w:r w:rsidRPr="002A1579">
        <w:rPr>
          <w:sz w:val="18"/>
          <w:szCs w:val="18"/>
        </w:rPr>
        <w:t>19.07. 2024 г.</w:t>
      </w:r>
      <w:r w:rsidRPr="002A1579">
        <w:rPr>
          <w:sz w:val="18"/>
          <w:szCs w:val="18"/>
        </w:rPr>
        <w:tab/>
      </w:r>
      <w:r w:rsidRPr="002A1579">
        <w:rPr>
          <w:sz w:val="18"/>
          <w:szCs w:val="18"/>
        </w:rPr>
        <w:tab/>
      </w:r>
      <w:r w:rsidRPr="002A1579">
        <w:rPr>
          <w:sz w:val="18"/>
          <w:szCs w:val="18"/>
        </w:rPr>
        <w:tab/>
      </w:r>
      <w:r w:rsidRPr="002A1579">
        <w:rPr>
          <w:sz w:val="18"/>
          <w:szCs w:val="18"/>
        </w:rPr>
        <w:tab/>
      </w:r>
      <w:r w:rsidRPr="002A1579">
        <w:rPr>
          <w:sz w:val="18"/>
          <w:szCs w:val="18"/>
        </w:rPr>
        <w:tab/>
      </w:r>
      <w:r w:rsidRPr="002A1579">
        <w:rPr>
          <w:sz w:val="18"/>
          <w:szCs w:val="18"/>
        </w:rPr>
        <w:tab/>
      </w:r>
      <w:r w:rsidRPr="002A1579">
        <w:rPr>
          <w:sz w:val="18"/>
          <w:szCs w:val="18"/>
        </w:rPr>
        <w:tab/>
        <w:t>№ 22</w:t>
      </w:r>
    </w:p>
    <w:p w:rsidR="002A1579" w:rsidRPr="002A1579" w:rsidRDefault="002A1579" w:rsidP="002A1579">
      <w:pPr>
        <w:tabs>
          <w:tab w:val="left" w:pos="708"/>
          <w:tab w:val="left" w:pos="1416"/>
          <w:tab w:val="left" w:pos="2415"/>
        </w:tabs>
        <w:jc w:val="center"/>
        <w:rPr>
          <w:sz w:val="18"/>
          <w:szCs w:val="18"/>
        </w:rPr>
      </w:pPr>
    </w:p>
    <w:p w:rsidR="002A1579" w:rsidRPr="002A1579" w:rsidRDefault="002A1579" w:rsidP="002A1579">
      <w:pPr>
        <w:tabs>
          <w:tab w:val="left" w:pos="708"/>
          <w:tab w:val="left" w:pos="1416"/>
          <w:tab w:val="left" w:pos="2415"/>
        </w:tabs>
        <w:jc w:val="center"/>
        <w:rPr>
          <w:b/>
          <w:sz w:val="18"/>
          <w:szCs w:val="18"/>
        </w:rPr>
      </w:pPr>
      <w:r w:rsidRPr="002A1579">
        <w:rPr>
          <w:b/>
          <w:sz w:val="18"/>
          <w:szCs w:val="18"/>
        </w:rPr>
        <w:t>Присвоение категории земельного участка.</w:t>
      </w: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r w:rsidRPr="002A1579">
        <w:rPr>
          <w:sz w:val="18"/>
          <w:szCs w:val="18"/>
        </w:rPr>
        <w:t xml:space="preserve"> В соответствии с Земельным кодексом Российской Федерации, ст.1,30 Градостроительного кодекса РФ, ч.11 ст.14 ФЗ от 21.12.2004 № 172-ФЗ «О переводе земель или земельных участков из одной категории в другую» администрация сельского поселения «Мыёлдино» постановляет:</w:t>
      </w: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r w:rsidRPr="002A1579">
        <w:rPr>
          <w:sz w:val="18"/>
          <w:szCs w:val="18"/>
        </w:rPr>
        <w:t>1. Присвоить категорию земельного участка — земли для ведения личного подсобного хозяйства, земельному участку с кадастровым номером 11:07:2901005:41, площадью 1400 кв.м., расположенный по адресу: Республика Коми, Усть-Куломский  район, с. Мыёлдино, ул. Центральная, д. 18.</w:t>
      </w: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r w:rsidRPr="002A1579">
        <w:rPr>
          <w:sz w:val="18"/>
          <w:szCs w:val="18"/>
        </w:rPr>
        <w:t>2. Настоящее постановление вступает в силу со дня его подписания.</w:t>
      </w: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p>
    <w:p w:rsidR="002A1579" w:rsidRPr="002A1579" w:rsidRDefault="002A1579" w:rsidP="002A1579">
      <w:pPr>
        <w:tabs>
          <w:tab w:val="left" w:pos="708"/>
          <w:tab w:val="left" w:pos="1416"/>
          <w:tab w:val="left" w:pos="2415"/>
        </w:tabs>
        <w:rPr>
          <w:sz w:val="18"/>
          <w:szCs w:val="18"/>
        </w:rPr>
      </w:pPr>
      <w:r w:rsidRPr="002A1579">
        <w:rPr>
          <w:sz w:val="18"/>
          <w:szCs w:val="18"/>
        </w:rPr>
        <w:t>Глава сельского</w:t>
      </w:r>
    </w:p>
    <w:p w:rsidR="002A1579" w:rsidRPr="002A1579" w:rsidRDefault="002A1579" w:rsidP="002A1579">
      <w:pPr>
        <w:tabs>
          <w:tab w:val="left" w:pos="708"/>
          <w:tab w:val="left" w:pos="1416"/>
          <w:tab w:val="left" w:pos="2415"/>
        </w:tabs>
        <w:rPr>
          <w:sz w:val="18"/>
          <w:szCs w:val="18"/>
        </w:rPr>
      </w:pPr>
      <w:r w:rsidRPr="002A1579">
        <w:rPr>
          <w:sz w:val="18"/>
          <w:szCs w:val="18"/>
        </w:rPr>
        <w:t>поселения «Мыёлдино»</w:t>
      </w:r>
      <w:r>
        <w:rPr>
          <w:sz w:val="18"/>
          <w:szCs w:val="18"/>
        </w:rPr>
        <w:tab/>
      </w:r>
      <w:r>
        <w:rPr>
          <w:sz w:val="18"/>
          <w:szCs w:val="18"/>
        </w:rPr>
        <w:tab/>
      </w:r>
      <w:r>
        <w:rPr>
          <w:sz w:val="18"/>
          <w:szCs w:val="18"/>
        </w:rPr>
        <w:tab/>
      </w:r>
      <w:r>
        <w:rPr>
          <w:sz w:val="18"/>
          <w:szCs w:val="18"/>
        </w:rPr>
        <w:tab/>
      </w:r>
      <w:r w:rsidRPr="002A1579">
        <w:rPr>
          <w:sz w:val="18"/>
          <w:szCs w:val="18"/>
        </w:rPr>
        <w:t>Л. А. Паршуков</w:t>
      </w:r>
    </w:p>
    <w:p w:rsidR="00846C81" w:rsidRDefault="00846C81" w:rsidP="002A1579">
      <w:pPr>
        <w:tabs>
          <w:tab w:val="left" w:pos="708"/>
          <w:tab w:val="left" w:pos="1416"/>
          <w:tab w:val="left" w:pos="2415"/>
        </w:tabs>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936087" w:rsidRPr="00936087" w:rsidRDefault="00936087" w:rsidP="00936087">
      <w:pPr>
        <w:jc w:val="center"/>
        <w:rPr>
          <w:sz w:val="18"/>
          <w:szCs w:val="18"/>
        </w:rPr>
      </w:pPr>
      <w:r w:rsidRPr="00936087">
        <w:rPr>
          <w:noProof/>
          <w:sz w:val="18"/>
          <w:szCs w:val="18"/>
        </w:rPr>
        <w:lastRenderedPageBreak/>
        <w:drawing>
          <wp:inline distT="0" distB="0" distL="0" distR="0" wp14:anchorId="7A073AA6" wp14:editId="0261DE35">
            <wp:extent cx="846455" cy="83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6455" cy="839470"/>
                    </a:xfrm>
                    <a:prstGeom prst="rect">
                      <a:avLst/>
                    </a:prstGeom>
                    <a:noFill/>
                    <a:ln>
                      <a:noFill/>
                    </a:ln>
                  </pic:spPr>
                </pic:pic>
              </a:graphicData>
            </a:graphic>
          </wp:inline>
        </w:drawing>
      </w:r>
    </w:p>
    <w:p w:rsidR="00936087" w:rsidRPr="00936087" w:rsidRDefault="00936087" w:rsidP="00936087">
      <w:pPr>
        <w:jc w:val="center"/>
        <w:rPr>
          <w:b/>
          <w:sz w:val="18"/>
          <w:szCs w:val="18"/>
        </w:rPr>
      </w:pPr>
      <w:r w:rsidRPr="00936087">
        <w:rPr>
          <w:b/>
          <w:sz w:val="18"/>
          <w:szCs w:val="18"/>
        </w:rPr>
        <w:t>«Мыс» сикт овмöдчöминса  администрациялöн</w:t>
      </w:r>
    </w:p>
    <w:p w:rsidR="00936087" w:rsidRPr="00936087" w:rsidRDefault="00936087" w:rsidP="00936087">
      <w:pPr>
        <w:jc w:val="center"/>
        <w:rPr>
          <w:b/>
          <w:sz w:val="18"/>
          <w:szCs w:val="18"/>
        </w:rPr>
      </w:pPr>
      <w:r w:rsidRPr="00936087">
        <w:rPr>
          <w:b/>
          <w:sz w:val="18"/>
          <w:szCs w:val="18"/>
        </w:rPr>
        <w:t>Ш У Ö М</w:t>
      </w:r>
    </w:p>
    <w:p w:rsidR="00936087" w:rsidRPr="00936087" w:rsidRDefault="00936087" w:rsidP="00936087">
      <w:pPr>
        <w:jc w:val="center"/>
        <w:rPr>
          <w:b/>
          <w:bCs/>
          <w:sz w:val="18"/>
          <w:szCs w:val="18"/>
        </w:rPr>
      </w:pPr>
      <w:r w:rsidRPr="00936087">
        <w:rPr>
          <w:b/>
          <w:bCs/>
          <w:sz w:val="18"/>
          <w:szCs w:val="18"/>
        </w:rPr>
        <w:t>Администрация сельского поселения  «Мыёлдино»</w:t>
      </w:r>
    </w:p>
    <w:p w:rsidR="00936087" w:rsidRPr="00936087" w:rsidRDefault="00936087" w:rsidP="00936087">
      <w:pPr>
        <w:jc w:val="center"/>
        <w:rPr>
          <w:b/>
          <w:sz w:val="18"/>
          <w:szCs w:val="18"/>
        </w:rPr>
      </w:pPr>
      <w:r w:rsidRPr="00936087">
        <w:rPr>
          <w:b/>
          <w:sz w:val="18"/>
          <w:szCs w:val="18"/>
        </w:rPr>
        <w:t>П О С Т А Н О В Л Е Н И Е</w:t>
      </w:r>
    </w:p>
    <w:p w:rsidR="00936087" w:rsidRPr="00936087" w:rsidRDefault="00936087" w:rsidP="00936087">
      <w:pPr>
        <w:jc w:val="center"/>
        <w:rPr>
          <w:i/>
          <w:sz w:val="18"/>
          <w:szCs w:val="18"/>
        </w:rPr>
      </w:pPr>
    </w:p>
    <w:p w:rsidR="00936087" w:rsidRPr="00936087" w:rsidRDefault="00936087" w:rsidP="00936087">
      <w:pPr>
        <w:jc w:val="center"/>
        <w:rPr>
          <w:sz w:val="18"/>
          <w:szCs w:val="18"/>
        </w:rPr>
      </w:pPr>
    </w:p>
    <w:p w:rsidR="00936087" w:rsidRPr="00936087" w:rsidRDefault="00936087" w:rsidP="00936087">
      <w:pPr>
        <w:jc w:val="center"/>
        <w:rPr>
          <w:sz w:val="18"/>
          <w:szCs w:val="18"/>
        </w:rPr>
      </w:pPr>
      <w:r w:rsidRPr="00936087">
        <w:rPr>
          <w:sz w:val="18"/>
          <w:szCs w:val="18"/>
        </w:rPr>
        <w:t>26.07.2024 г.                                                                                                  №  23</w:t>
      </w:r>
    </w:p>
    <w:p w:rsidR="00936087" w:rsidRPr="00936087" w:rsidRDefault="00936087" w:rsidP="00936087">
      <w:pPr>
        <w:jc w:val="center"/>
        <w:rPr>
          <w:i/>
          <w:sz w:val="18"/>
          <w:szCs w:val="18"/>
        </w:rPr>
      </w:pPr>
      <w:r w:rsidRPr="00936087">
        <w:rPr>
          <w:i/>
          <w:sz w:val="18"/>
          <w:szCs w:val="18"/>
        </w:rPr>
        <w:t>Республика Коми</w:t>
      </w:r>
    </w:p>
    <w:p w:rsidR="00936087" w:rsidRPr="00936087" w:rsidRDefault="00936087" w:rsidP="00936087">
      <w:pPr>
        <w:jc w:val="center"/>
        <w:rPr>
          <w:sz w:val="18"/>
          <w:szCs w:val="18"/>
        </w:rPr>
      </w:pPr>
      <w:r w:rsidRPr="00936087">
        <w:rPr>
          <w:sz w:val="18"/>
          <w:szCs w:val="18"/>
        </w:rPr>
        <w:t>с. Мыелдино</w:t>
      </w:r>
    </w:p>
    <w:p w:rsidR="00936087" w:rsidRPr="00936087" w:rsidRDefault="00936087" w:rsidP="00936087">
      <w:pPr>
        <w:jc w:val="center"/>
        <w:rPr>
          <w:sz w:val="18"/>
          <w:szCs w:val="18"/>
        </w:rPr>
      </w:pPr>
    </w:p>
    <w:p w:rsidR="00936087" w:rsidRPr="00936087" w:rsidRDefault="00936087" w:rsidP="00936087">
      <w:pPr>
        <w:jc w:val="center"/>
        <w:rPr>
          <w:sz w:val="18"/>
          <w:szCs w:val="18"/>
        </w:rPr>
      </w:pPr>
      <w:r w:rsidRPr="00936087">
        <w:rPr>
          <w:sz w:val="18"/>
          <w:szCs w:val="18"/>
        </w:rPr>
        <w:t>Об утверждении административного регламента</w:t>
      </w:r>
    </w:p>
    <w:p w:rsidR="00936087" w:rsidRPr="00936087" w:rsidRDefault="00936087" w:rsidP="00936087">
      <w:pPr>
        <w:jc w:val="center"/>
        <w:rPr>
          <w:sz w:val="18"/>
          <w:szCs w:val="18"/>
        </w:rPr>
      </w:pPr>
      <w:r w:rsidRPr="00936087">
        <w:rPr>
          <w:sz w:val="18"/>
          <w:szCs w:val="18"/>
        </w:rPr>
        <w:t>предоставления муниципальной услуги «Присвоение адреса объекту адресации, изменение и аннулирование такого адреса»</w:t>
      </w:r>
    </w:p>
    <w:p w:rsidR="00936087" w:rsidRPr="00936087" w:rsidRDefault="00936087" w:rsidP="00936087">
      <w:pPr>
        <w:jc w:val="center"/>
        <w:rPr>
          <w:sz w:val="18"/>
          <w:szCs w:val="18"/>
        </w:rPr>
      </w:pPr>
    </w:p>
    <w:p w:rsidR="00936087" w:rsidRPr="00936087" w:rsidRDefault="00936087" w:rsidP="00936087">
      <w:pPr>
        <w:rPr>
          <w:bCs/>
          <w:sz w:val="18"/>
          <w:szCs w:val="18"/>
        </w:rPr>
      </w:pPr>
      <w:r w:rsidRPr="00936087">
        <w:rPr>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w:t>
      </w:r>
      <w:r w:rsidRPr="00936087">
        <w:rPr>
          <w:bCs/>
          <w:sz w:val="18"/>
          <w:szCs w:val="18"/>
        </w:rPr>
        <w:t xml:space="preserve">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администрация сельского поселения «Мыёлдино» </w:t>
      </w:r>
    </w:p>
    <w:p w:rsidR="00936087" w:rsidRPr="00936087" w:rsidRDefault="00936087" w:rsidP="00936087">
      <w:pPr>
        <w:rPr>
          <w:sz w:val="18"/>
          <w:szCs w:val="18"/>
        </w:rPr>
      </w:pPr>
      <w:r w:rsidRPr="00936087">
        <w:rPr>
          <w:sz w:val="18"/>
          <w:szCs w:val="18"/>
        </w:rPr>
        <w:t>п о с т а н о в л я е т:</w:t>
      </w:r>
    </w:p>
    <w:p w:rsidR="00936087" w:rsidRPr="00936087" w:rsidRDefault="00936087" w:rsidP="00936087">
      <w:pPr>
        <w:rPr>
          <w:bCs/>
          <w:sz w:val="18"/>
          <w:szCs w:val="18"/>
        </w:rPr>
      </w:pPr>
      <w:r w:rsidRPr="00936087">
        <w:rPr>
          <w:sz w:val="18"/>
          <w:szCs w:val="18"/>
        </w:rPr>
        <w:t xml:space="preserve">       </w:t>
      </w:r>
      <w:r w:rsidRPr="00936087">
        <w:rPr>
          <w:bCs/>
          <w:sz w:val="18"/>
          <w:szCs w:val="18"/>
        </w:rPr>
        <w:t xml:space="preserve">1. Утвердить административный регламент предоставления муниципальной услуги </w:t>
      </w:r>
      <w:r w:rsidRPr="00936087">
        <w:rPr>
          <w:sz w:val="18"/>
          <w:szCs w:val="18"/>
        </w:rPr>
        <w:t>«</w:t>
      </w:r>
      <w:r w:rsidRPr="00936087">
        <w:rPr>
          <w:bCs/>
          <w:sz w:val="18"/>
          <w:szCs w:val="18"/>
        </w:rPr>
        <w:t>Присвоение адреса объекту адресации, изменение и аннулирование такого адреса</w:t>
      </w:r>
      <w:r w:rsidRPr="00936087">
        <w:rPr>
          <w:sz w:val="18"/>
          <w:szCs w:val="18"/>
        </w:rPr>
        <w:t xml:space="preserve">» </w:t>
      </w:r>
      <w:r w:rsidRPr="00936087">
        <w:rPr>
          <w:bCs/>
          <w:sz w:val="18"/>
          <w:szCs w:val="18"/>
        </w:rPr>
        <w:t>согласно приложению.</w:t>
      </w:r>
    </w:p>
    <w:p w:rsidR="00936087" w:rsidRPr="00936087" w:rsidRDefault="00936087" w:rsidP="00936087">
      <w:pPr>
        <w:rPr>
          <w:sz w:val="18"/>
          <w:szCs w:val="18"/>
        </w:rPr>
      </w:pPr>
      <w:r w:rsidRPr="00936087">
        <w:rPr>
          <w:bCs/>
          <w:sz w:val="18"/>
          <w:szCs w:val="18"/>
        </w:rPr>
        <w:t xml:space="preserve">     2. </w:t>
      </w:r>
      <w:r w:rsidRPr="00936087">
        <w:rPr>
          <w:sz w:val="18"/>
          <w:szCs w:val="18"/>
        </w:rPr>
        <w:t>Признать утратившими силу следующие постановления администрации сельского поселения «Мыёлдино»:</w:t>
      </w:r>
    </w:p>
    <w:p w:rsidR="00936087" w:rsidRPr="00936087" w:rsidRDefault="00936087" w:rsidP="00936087">
      <w:pPr>
        <w:rPr>
          <w:bCs/>
          <w:sz w:val="18"/>
          <w:szCs w:val="18"/>
        </w:rPr>
      </w:pPr>
      <w:r w:rsidRPr="00936087">
        <w:rPr>
          <w:sz w:val="18"/>
          <w:szCs w:val="18"/>
        </w:rPr>
        <w:t xml:space="preserve">     -</w:t>
      </w:r>
      <w:r w:rsidRPr="00936087">
        <w:rPr>
          <w:bCs/>
          <w:sz w:val="18"/>
          <w:szCs w:val="18"/>
        </w:rPr>
        <w:t xml:space="preserve"> </w:t>
      </w:r>
      <w:r w:rsidRPr="00936087">
        <w:rPr>
          <w:sz w:val="18"/>
          <w:szCs w:val="18"/>
        </w:rPr>
        <w:t>от</w:t>
      </w:r>
      <w:r w:rsidRPr="00936087">
        <w:rPr>
          <w:b/>
          <w:sz w:val="18"/>
          <w:szCs w:val="18"/>
        </w:rPr>
        <w:t xml:space="preserve"> </w:t>
      </w:r>
      <w:r w:rsidRPr="00936087">
        <w:rPr>
          <w:sz w:val="18"/>
          <w:szCs w:val="18"/>
        </w:rPr>
        <w:t>24.01.2020</w:t>
      </w:r>
      <w:r w:rsidRPr="00936087">
        <w:rPr>
          <w:b/>
          <w:bCs/>
          <w:sz w:val="18"/>
          <w:szCs w:val="18"/>
        </w:rPr>
        <w:t xml:space="preserve"> </w:t>
      </w:r>
      <w:r w:rsidRPr="00936087">
        <w:rPr>
          <w:bCs/>
          <w:sz w:val="18"/>
          <w:szCs w:val="18"/>
        </w:rPr>
        <w:t>№ 7 «</w:t>
      </w:r>
      <w:r w:rsidRPr="00936087">
        <w:rPr>
          <w:sz w:val="18"/>
          <w:szCs w:val="18"/>
        </w:rPr>
        <w:t>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r w:rsidRPr="00936087">
        <w:rPr>
          <w:bCs/>
          <w:sz w:val="18"/>
          <w:szCs w:val="18"/>
        </w:rPr>
        <w:t>»;</w:t>
      </w:r>
    </w:p>
    <w:p w:rsidR="00936087" w:rsidRPr="00936087" w:rsidRDefault="00936087" w:rsidP="00936087">
      <w:pPr>
        <w:rPr>
          <w:bCs/>
          <w:sz w:val="18"/>
          <w:szCs w:val="18"/>
        </w:rPr>
      </w:pPr>
      <w:r w:rsidRPr="00936087">
        <w:rPr>
          <w:bCs/>
          <w:sz w:val="18"/>
          <w:szCs w:val="18"/>
        </w:rPr>
        <w:t xml:space="preserve">       - от 21.06.2022 г. № 34</w:t>
      </w:r>
      <w:r w:rsidRPr="00936087">
        <w:rPr>
          <w:sz w:val="18"/>
          <w:szCs w:val="18"/>
        </w:rPr>
        <w:t xml:space="preserve"> «</w:t>
      </w:r>
      <w:r w:rsidRPr="00936087">
        <w:rPr>
          <w:bCs/>
          <w:sz w:val="18"/>
          <w:szCs w:val="18"/>
        </w:rPr>
        <w:t xml:space="preserve">О внесении изменений и дополнений в постановление администрации сельского поселения «Мыёлдино» от 05.06.2015 года № 36 «Об утверждении административного регламента </w:t>
      </w:r>
    </w:p>
    <w:p w:rsidR="00936087" w:rsidRPr="00936087" w:rsidRDefault="00936087" w:rsidP="00936087">
      <w:pPr>
        <w:rPr>
          <w:bCs/>
          <w:sz w:val="18"/>
          <w:szCs w:val="18"/>
        </w:rPr>
      </w:pPr>
      <w:r w:rsidRPr="00936087">
        <w:rPr>
          <w:bCs/>
          <w:sz w:val="18"/>
          <w:szCs w:val="18"/>
        </w:rPr>
        <w:t>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936087" w:rsidRPr="00936087" w:rsidRDefault="00936087" w:rsidP="00936087">
      <w:pPr>
        <w:rPr>
          <w:sz w:val="18"/>
          <w:szCs w:val="18"/>
        </w:rPr>
      </w:pPr>
      <w:r w:rsidRPr="00936087">
        <w:rPr>
          <w:bCs/>
          <w:sz w:val="18"/>
          <w:szCs w:val="18"/>
        </w:rPr>
        <w:lastRenderedPageBreak/>
        <w:t xml:space="preserve">             3.</w:t>
      </w:r>
      <w:r w:rsidRPr="00936087">
        <w:rPr>
          <w:sz w:val="18"/>
          <w:szCs w:val="18"/>
        </w:rPr>
        <w:t xml:space="preserve"> Настоящее постановление вступает в силу со дня обнародования на информационном стенде администрации сельского поселения «Мыёлдино».</w:t>
      </w:r>
    </w:p>
    <w:p w:rsidR="00936087" w:rsidRPr="00936087" w:rsidRDefault="00936087" w:rsidP="00936087">
      <w:pPr>
        <w:rPr>
          <w:b/>
          <w:bCs/>
          <w:sz w:val="18"/>
          <w:szCs w:val="18"/>
        </w:rPr>
      </w:pPr>
    </w:p>
    <w:p w:rsidR="00936087" w:rsidRPr="00936087" w:rsidRDefault="00936087" w:rsidP="00936087">
      <w:pPr>
        <w:rPr>
          <w:sz w:val="18"/>
          <w:szCs w:val="18"/>
        </w:rPr>
      </w:pPr>
      <w:r w:rsidRPr="00936087">
        <w:rPr>
          <w:sz w:val="18"/>
          <w:szCs w:val="18"/>
        </w:rPr>
        <w:t>Глава сельского поселения «Мыёлдино»                                     Л.А. Паршуков</w:t>
      </w:r>
    </w:p>
    <w:p w:rsidR="00F632E8" w:rsidRDefault="00936087" w:rsidP="00F632E8">
      <w:pPr>
        <w:jc w:val="right"/>
        <w:rPr>
          <w:sz w:val="18"/>
          <w:szCs w:val="18"/>
        </w:rPr>
      </w:pPr>
      <w:r w:rsidRPr="00936087">
        <w:rPr>
          <w:sz w:val="18"/>
          <w:szCs w:val="18"/>
        </w:rPr>
        <w:t xml:space="preserve">                                                                                                                                  </w:t>
      </w: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F632E8" w:rsidRDefault="00F632E8" w:rsidP="00F632E8">
      <w:pPr>
        <w:jc w:val="right"/>
        <w:rPr>
          <w:sz w:val="18"/>
          <w:szCs w:val="18"/>
        </w:rPr>
      </w:pPr>
    </w:p>
    <w:p w:rsidR="00936087" w:rsidRPr="00936087" w:rsidRDefault="00936087" w:rsidP="00F632E8">
      <w:pPr>
        <w:jc w:val="right"/>
        <w:rPr>
          <w:sz w:val="18"/>
          <w:szCs w:val="18"/>
        </w:rPr>
      </w:pPr>
      <w:r w:rsidRPr="00936087">
        <w:rPr>
          <w:bCs/>
          <w:sz w:val="18"/>
          <w:szCs w:val="18"/>
        </w:rPr>
        <w:lastRenderedPageBreak/>
        <w:t>УТВЕРЖДЕН</w:t>
      </w:r>
    </w:p>
    <w:p w:rsidR="00936087" w:rsidRPr="00936087" w:rsidRDefault="00936087" w:rsidP="00F632E8">
      <w:pPr>
        <w:jc w:val="right"/>
        <w:rPr>
          <w:bCs/>
          <w:sz w:val="18"/>
          <w:szCs w:val="18"/>
        </w:rPr>
      </w:pPr>
      <w:r w:rsidRPr="00936087">
        <w:rPr>
          <w:bCs/>
          <w:sz w:val="18"/>
          <w:szCs w:val="18"/>
        </w:rPr>
        <w:t xml:space="preserve"> постановлением администрации</w:t>
      </w:r>
    </w:p>
    <w:p w:rsidR="00936087" w:rsidRPr="00936087" w:rsidRDefault="00936087" w:rsidP="00F632E8">
      <w:pPr>
        <w:jc w:val="right"/>
        <w:rPr>
          <w:bCs/>
          <w:sz w:val="18"/>
          <w:szCs w:val="18"/>
        </w:rPr>
      </w:pPr>
      <w:r w:rsidRPr="00936087">
        <w:rPr>
          <w:bCs/>
          <w:sz w:val="18"/>
          <w:szCs w:val="18"/>
        </w:rPr>
        <w:t>сельского поселения «Мыёлдино»</w:t>
      </w:r>
    </w:p>
    <w:p w:rsidR="00936087" w:rsidRPr="00936087" w:rsidRDefault="00936087" w:rsidP="00F632E8">
      <w:pPr>
        <w:jc w:val="right"/>
        <w:rPr>
          <w:bCs/>
          <w:sz w:val="18"/>
          <w:szCs w:val="18"/>
        </w:rPr>
      </w:pPr>
      <w:r w:rsidRPr="00936087">
        <w:rPr>
          <w:bCs/>
          <w:sz w:val="18"/>
          <w:szCs w:val="18"/>
        </w:rPr>
        <w:t xml:space="preserve"> от 26.07.2024 года № 23</w:t>
      </w:r>
    </w:p>
    <w:p w:rsidR="00936087" w:rsidRPr="00936087" w:rsidRDefault="00936087" w:rsidP="00F632E8">
      <w:pPr>
        <w:jc w:val="right"/>
        <w:rPr>
          <w:bCs/>
          <w:sz w:val="18"/>
          <w:szCs w:val="18"/>
        </w:rPr>
      </w:pPr>
      <w:r w:rsidRPr="00936087">
        <w:rPr>
          <w:bCs/>
          <w:sz w:val="18"/>
          <w:szCs w:val="18"/>
        </w:rPr>
        <w:t xml:space="preserve"> (приложение)</w:t>
      </w:r>
    </w:p>
    <w:p w:rsidR="00936087" w:rsidRPr="00936087" w:rsidRDefault="00936087" w:rsidP="00936087">
      <w:pPr>
        <w:rPr>
          <w:bCs/>
          <w:sz w:val="18"/>
          <w:szCs w:val="18"/>
        </w:rPr>
      </w:pPr>
    </w:p>
    <w:p w:rsidR="00936087" w:rsidRPr="00936087" w:rsidRDefault="00936087" w:rsidP="00936087">
      <w:pPr>
        <w:rPr>
          <w:bCs/>
          <w:sz w:val="18"/>
          <w:szCs w:val="18"/>
        </w:rPr>
      </w:pPr>
    </w:p>
    <w:p w:rsidR="00936087" w:rsidRPr="00936087" w:rsidRDefault="00936087" w:rsidP="00936087">
      <w:pPr>
        <w:rPr>
          <w:b/>
          <w:sz w:val="18"/>
          <w:szCs w:val="18"/>
        </w:rPr>
      </w:pPr>
      <w:r w:rsidRPr="00936087">
        <w:rPr>
          <w:b/>
          <w:sz w:val="18"/>
          <w:szCs w:val="18"/>
        </w:rPr>
        <w:t>Административный регламент</w:t>
      </w:r>
    </w:p>
    <w:p w:rsidR="00936087" w:rsidRPr="00936087" w:rsidRDefault="00936087" w:rsidP="00936087">
      <w:pPr>
        <w:rPr>
          <w:b/>
          <w:bCs/>
          <w:sz w:val="18"/>
          <w:szCs w:val="18"/>
        </w:rPr>
      </w:pPr>
      <w:r w:rsidRPr="00936087">
        <w:rPr>
          <w:b/>
          <w:bCs/>
          <w:sz w:val="18"/>
          <w:szCs w:val="18"/>
        </w:rPr>
        <w:t>предоставления муниципальной услуги «Присвоение адреса объекту адресации, изменение и аннулирование такого адреса»</w:t>
      </w:r>
    </w:p>
    <w:p w:rsidR="00936087" w:rsidRPr="00936087" w:rsidRDefault="00936087" w:rsidP="00936087">
      <w:pPr>
        <w:rPr>
          <w:b/>
          <w:sz w:val="18"/>
          <w:szCs w:val="18"/>
        </w:rPr>
      </w:pPr>
      <w:r w:rsidRPr="00936087">
        <w:rPr>
          <w:b/>
          <w:sz w:val="18"/>
          <w:szCs w:val="18"/>
        </w:rPr>
        <w:t>I. Общие положения.</w:t>
      </w:r>
    </w:p>
    <w:p w:rsidR="00936087" w:rsidRPr="00936087" w:rsidRDefault="00936087" w:rsidP="00936087">
      <w:pPr>
        <w:rPr>
          <w:b/>
          <w:sz w:val="18"/>
          <w:szCs w:val="18"/>
        </w:rPr>
      </w:pPr>
      <w:r w:rsidRPr="00936087">
        <w:rPr>
          <w:b/>
          <w:sz w:val="18"/>
          <w:szCs w:val="18"/>
        </w:rPr>
        <w:t>Предмет регулирования административного регламента</w:t>
      </w:r>
    </w:p>
    <w:p w:rsidR="00936087" w:rsidRPr="00936087" w:rsidRDefault="00936087" w:rsidP="00936087">
      <w:pPr>
        <w:rPr>
          <w:sz w:val="18"/>
          <w:szCs w:val="18"/>
        </w:rPr>
      </w:pPr>
      <w:r w:rsidRPr="00936087">
        <w:rPr>
          <w:sz w:val="18"/>
          <w:szCs w:val="18"/>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«Мыёлдино»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36087" w:rsidRPr="00936087" w:rsidRDefault="00936087" w:rsidP="00936087">
      <w:pPr>
        <w:rPr>
          <w:sz w:val="18"/>
          <w:szCs w:val="18"/>
        </w:rPr>
      </w:pPr>
      <w:r w:rsidRPr="00936087">
        <w:rPr>
          <w:sz w:val="18"/>
          <w:szCs w:val="1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36087" w:rsidRPr="00936087" w:rsidRDefault="00936087" w:rsidP="00936087">
      <w:pPr>
        <w:rPr>
          <w:b/>
          <w:sz w:val="18"/>
          <w:szCs w:val="18"/>
        </w:rPr>
      </w:pPr>
    </w:p>
    <w:p w:rsidR="00936087" w:rsidRPr="00936087" w:rsidRDefault="00936087" w:rsidP="00936087">
      <w:pPr>
        <w:rPr>
          <w:b/>
          <w:sz w:val="18"/>
          <w:szCs w:val="18"/>
        </w:rPr>
      </w:pPr>
      <w:r w:rsidRPr="00936087">
        <w:rPr>
          <w:b/>
          <w:sz w:val="18"/>
          <w:szCs w:val="18"/>
        </w:rPr>
        <w:t>Круг заявителей</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w:t>
      </w:r>
      <w:hyperlink r:id="rId25" w:history="1">
        <w:r w:rsidRPr="00936087">
          <w:rPr>
            <w:rStyle w:val="af5"/>
            <w:sz w:val="18"/>
            <w:szCs w:val="18"/>
          </w:rPr>
          <w:t>постановлением</w:t>
        </w:r>
      </w:hyperlink>
      <w:r w:rsidRPr="00936087">
        <w:rPr>
          <w:sz w:val="18"/>
          <w:szCs w:val="18"/>
        </w:rPr>
        <w:t xml:space="preserve"> Правительства Российской Федерации от 19 ноября 2014 г. № 1221 (далее соответственно - Правила, Заявитель):</w:t>
      </w:r>
    </w:p>
    <w:p w:rsidR="00936087" w:rsidRPr="00936087" w:rsidRDefault="00936087" w:rsidP="00936087">
      <w:pPr>
        <w:rPr>
          <w:sz w:val="18"/>
          <w:szCs w:val="18"/>
        </w:rPr>
      </w:pPr>
      <w:r w:rsidRPr="00936087">
        <w:rPr>
          <w:sz w:val="18"/>
          <w:szCs w:val="18"/>
        </w:rPr>
        <w:lastRenderedPageBreak/>
        <w:t>1) собственники объекта адресации;</w:t>
      </w:r>
    </w:p>
    <w:p w:rsidR="00936087" w:rsidRPr="00936087" w:rsidRDefault="00936087" w:rsidP="00936087">
      <w:pPr>
        <w:rPr>
          <w:sz w:val="18"/>
          <w:szCs w:val="18"/>
        </w:rPr>
      </w:pPr>
      <w:r w:rsidRPr="00936087">
        <w:rPr>
          <w:sz w:val="18"/>
          <w:szCs w:val="18"/>
        </w:rPr>
        <w:t>2) лица, обладающие одним из следующих вещных прав на объект адресации:</w:t>
      </w:r>
    </w:p>
    <w:p w:rsidR="00936087" w:rsidRPr="00936087" w:rsidRDefault="00936087" w:rsidP="00936087">
      <w:pPr>
        <w:rPr>
          <w:sz w:val="18"/>
          <w:szCs w:val="18"/>
        </w:rPr>
      </w:pPr>
      <w:r w:rsidRPr="00936087">
        <w:rPr>
          <w:sz w:val="18"/>
          <w:szCs w:val="18"/>
        </w:rPr>
        <w:t>- право хозяйственного ведения;</w:t>
      </w:r>
    </w:p>
    <w:p w:rsidR="00936087" w:rsidRPr="00936087" w:rsidRDefault="00936087" w:rsidP="00936087">
      <w:pPr>
        <w:rPr>
          <w:sz w:val="18"/>
          <w:szCs w:val="18"/>
        </w:rPr>
      </w:pPr>
      <w:r w:rsidRPr="00936087">
        <w:rPr>
          <w:sz w:val="18"/>
          <w:szCs w:val="18"/>
        </w:rPr>
        <w:t>- право оперативного управления;</w:t>
      </w:r>
    </w:p>
    <w:p w:rsidR="00936087" w:rsidRPr="00936087" w:rsidRDefault="00936087" w:rsidP="00936087">
      <w:pPr>
        <w:rPr>
          <w:sz w:val="18"/>
          <w:szCs w:val="18"/>
        </w:rPr>
      </w:pPr>
      <w:r w:rsidRPr="00936087">
        <w:rPr>
          <w:sz w:val="18"/>
          <w:szCs w:val="18"/>
        </w:rPr>
        <w:t>- право пожизненно наследуемого владения;</w:t>
      </w:r>
    </w:p>
    <w:p w:rsidR="00936087" w:rsidRPr="00936087" w:rsidRDefault="00936087" w:rsidP="00936087">
      <w:pPr>
        <w:rPr>
          <w:sz w:val="18"/>
          <w:szCs w:val="18"/>
        </w:rPr>
      </w:pPr>
      <w:r w:rsidRPr="00936087">
        <w:rPr>
          <w:sz w:val="18"/>
          <w:szCs w:val="18"/>
        </w:rPr>
        <w:t>- право постоянного (бессрочного) пользования;</w:t>
      </w:r>
    </w:p>
    <w:p w:rsidR="00936087" w:rsidRPr="00936087" w:rsidRDefault="00936087" w:rsidP="00936087">
      <w:pPr>
        <w:rPr>
          <w:sz w:val="18"/>
          <w:szCs w:val="18"/>
        </w:rPr>
      </w:pPr>
      <w:r w:rsidRPr="00936087">
        <w:rPr>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36087" w:rsidRPr="00936087" w:rsidRDefault="00936087" w:rsidP="00936087">
      <w:pPr>
        <w:rPr>
          <w:sz w:val="18"/>
          <w:szCs w:val="18"/>
        </w:rPr>
      </w:pPr>
      <w:r w:rsidRPr="00936087">
        <w:rPr>
          <w:sz w:val="18"/>
          <w:szCs w:val="1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36087" w:rsidRPr="00936087" w:rsidRDefault="00936087" w:rsidP="00936087">
      <w:pPr>
        <w:rPr>
          <w:sz w:val="18"/>
          <w:szCs w:val="18"/>
        </w:rPr>
      </w:pPr>
      <w:r w:rsidRPr="00936087">
        <w:rPr>
          <w:sz w:val="18"/>
          <w:szCs w:val="1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 xml:space="preserve">6) кадастровый инженер, выполняющий на основании документа, предусмотренного статьей 35 или </w:t>
      </w:r>
      <w:hyperlink r:id="rId26" w:history="1">
        <w:r w:rsidRPr="00936087">
          <w:rPr>
            <w:rStyle w:val="af5"/>
            <w:sz w:val="18"/>
            <w:szCs w:val="18"/>
          </w:rPr>
          <w:t>статьей 42.3</w:t>
        </w:r>
      </w:hyperlink>
      <w:r w:rsidRPr="00936087">
        <w:rPr>
          <w:sz w:val="18"/>
          <w:szCs w:val="1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36087" w:rsidRPr="00936087" w:rsidRDefault="00936087" w:rsidP="00936087">
      <w:pPr>
        <w:rPr>
          <w:sz w:val="18"/>
          <w:szCs w:val="18"/>
        </w:rPr>
      </w:pPr>
      <w:r w:rsidRPr="00936087">
        <w:rPr>
          <w:sz w:val="18"/>
          <w:szCs w:val="1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36087" w:rsidRPr="00936087" w:rsidRDefault="00936087" w:rsidP="00936087">
      <w:pPr>
        <w:rPr>
          <w:sz w:val="18"/>
          <w:szCs w:val="18"/>
        </w:rPr>
      </w:pPr>
    </w:p>
    <w:p w:rsidR="00936087" w:rsidRPr="00936087" w:rsidRDefault="00936087" w:rsidP="00936087">
      <w:pPr>
        <w:rPr>
          <w:b/>
          <w:sz w:val="18"/>
          <w:szCs w:val="18"/>
        </w:rPr>
      </w:pPr>
      <w:r w:rsidRPr="00936087">
        <w:rPr>
          <w:b/>
          <w:sz w:val="18"/>
          <w:szCs w:val="1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1.4. Муниципальная услуга предоставляется заявителю в соответствии с вариантом предоставления муниципальной услуги.</w:t>
      </w:r>
    </w:p>
    <w:p w:rsidR="00936087" w:rsidRPr="00936087" w:rsidRDefault="00936087" w:rsidP="00936087">
      <w:pPr>
        <w:rPr>
          <w:sz w:val="18"/>
          <w:szCs w:val="18"/>
        </w:rPr>
      </w:pPr>
      <w:r w:rsidRPr="00936087">
        <w:rPr>
          <w:sz w:val="18"/>
          <w:szCs w:val="1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36087" w:rsidRPr="00936087" w:rsidRDefault="00936087" w:rsidP="00936087">
      <w:pPr>
        <w:rPr>
          <w:sz w:val="18"/>
          <w:szCs w:val="18"/>
        </w:rPr>
      </w:pPr>
      <w:r w:rsidRPr="00936087">
        <w:rPr>
          <w:sz w:val="18"/>
          <w:szCs w:val="18"/>
        </w:rPr>
        <w:t>1.6. Признаки заявителя определяются путем профилирования, осуществляемого в соответствии с настоящим Административным регламентом.</w:t>
      </w:r>
    </w:p>
    <w:p w:rsidR="00936087" w:rsidRPr="00936087" w:rsidRDefault="00936087" w:rsidP="00936087">
      <w:pPr>
        <w:rPr>
          <w:sz w:val="18"/>
          <w:szCs w:val="18"/>
        </w:rPr>
      </w:pPr>
    </w:p>
    <w:p w:rsidR="00936087" w:rsidRPr="00936087" w:rsidRDefault="00936087" w:rsidP="00936087">
      <w:pPr>
        <w:rPr>
          <w:b/>
          <w:sz w:val="18"/>
          <w:szCs w:val="18"/>
        </w:rPr>
      </w:pPr>
      <w:r w:rsidRPr="00936087">
        <w:rPr>
          <w:b/>
          <w:sz w:val="18"/>
          <w:szCs w:val="18"/>
        </w:rPr>
        <w:t>II. Стандарт предоставления муниципальной услуги.</w:t>
      </w:r>
    </w:p>
    <w:p w:rsidR="00936087" w:rsidRPr="00936087" w:rsidRDefault="00936087" w:rsidP="00936087">
      <w:pPr>
        <w:rPr>
          <w:b/>
          <w:sz w:val="18"/>
          <w:szCs w:val="18"/>
        </w:rPr>
      </w:pPr>
      <w:r w:rsidRPr="00936087">
        <w:rPr>
          <w:b/>
          <w:sz w:val="18"/>
          <w:szCs w:val="18"/>
        </w:rPr>
        <w:t>Наименование муниципальной услуги</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2.1. Наименование муниципальной услуги: «Присвоение адреса объекту адресации, изменение и аннулирование такого адреса».</w:t>
      </w:r>
    </w:p>
    <w:p w:rsidR="00936087" w:rsidRPr="00936087" w:rsidRDefault="00936087" w:rsidP="00936087">
      <w:pPr>
        <w:rPr>
          <w:b/>
          <w:sz w:val="18"/>
          <w:szCs w:val="18"/>
        </w:rPr>
      </w:pPr>
      <w:r w:rsidRPr="00936087">
        <w:rPr>
          <w:b/>
          <w:sz w:val="18"/>
          <w:szCs w:val="18"/>
        </w:rPr>
        <w:t>Наименование органа, предоставляющего муниципальную услугу</w:t>
      </w:r>
    </w:p>
    <w:p w:rsidR="00936087" w:rsidRPr="00936087" w:rsidRDefault="00936087" w:rsidP="00936087">
      <w:pPr>
        <w:rPr>
          <w:sz w:val="18"/>
          <w:szCs w:val="18"/>
        </w:rPr>
      </w:pPr>
      <w:r w:rsidRPr="00936087">
        <w:rPr>
          <w:sz w:val="18"/>
          <w:szCs w:val="18"/>
        </w:rPr>
        <w:t>2.2. Предоставление муниципальной услуги осуществляется администрацией сельского поселения «Мыёлдино».</w:t>
      </w:r>
    </w:p>
    <w:p w:rsidR="00936087" w:rsidRPr="00936087" w:rsidRDefault="00936087" w:rsidP="00936087">
      <w:pPr>
        <w:rPr>
          <w:sz w:val="18"/>
          <w:szCs w:val="18"/>
        </w:rPr>
      </w:pPr>
      <w:r w:rsidRPr="00936087">
        <w:rPr>
          <w:sz w:val="18"/>
          <w:szCs w:val="1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936087" w:rsidRPr="00936087" w:rsidRDefault="00936087" w:rsidP="00936087">
      <w:pPr>
        <w:rPr>
          <w:b/>
          <w:sz w:val="18"/>
          <w:szCs w:val="18"/>
        </w:rPr>
      </w:pPr>
      <w:r w:rsidRPr="00936087">
        <w:rPr>
          <w:b/>
          <w:sz w:val="18"/>
          <w:szCs w:val="18"/>
        </w:rPr>
        <w:t>Результат предоставления муниципальной услуги</w:t>
      </w:r>
    </w:p>
    <w:p w:rsidR="00936087" w:rsidRPr="00936087" w:rsidRDefault="00936087" w:rsidP="00936087">
      <w:pPr>
        <w:rPr>
          <w:sz w:val="18"/>
          <w:szCs w:val="18"/>
        </w:rPr>
      </w:pPr>
      <w:r w:rsidRPr="00936087">
        <w:rPr>
          <w:sz w:val="18"/>
          <w:szCs w:val="18"/>
        </w:rPr>
        <w:t>2.3. Результатом предоставления муниципальной услуги является:</w:t>
      </w:r>
    </w:p>
    <w:p w:rsidR="00936087" w:rsidRPr="00936087" w:rsidRDefault="00936087" w:rsidP="00936087">
      <w:pPr>
        <w:rPr>
          <w:sz w:val="18"/>
          <w:szCs w:val="18"/>
        </w:rPr>
      </w:pPr>
      <w:r w:rsidRPr="00936087">
        <w:rPr>
          <w:sz w:val="18"/>
          <w:szCs w:val="18"/>
        </w:rPr>
        <w:t>а) выдача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б) выдача дубликата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постановления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г) исправление допущенных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присвоении (изменении, аннулировании) адреса объекту адресации с исправленными опечатками и ошибками.</w:t>
      </w:r>
    </w:p>
    <w:p w:rsidR="00936087" w:rsidRPr="00936087" w:rsidRDefault="00936087" w:rsidP="00936087">
      <w:pPr>
        <w:rPr>
          <w:sz w:val="18"/>
          <w:szCs w:val="18"/>
        </w:rPr>
      </w:pPr>
      <w:r w:rsidRPr="00936087">
        <w:rPr>
          <w:sz w:val="18"/>
          <w:szCs w:val="18"/>
        </w:rPr>
        <w:t xml:space="preserve">2.4. 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w:t>
      </w:r>
      <w:r w:rsidRPr="00936087">
        <w:rPr>
          <w:sz w:val="18"/>
          <w:szCs w:val="18"/>
        </w:rPr>
        <w:lastRenderedPageBreak/>
        <w:t>самоуправления, физическим и юридическим лицам, в том числе посредством обеспечения доступа к федеральной информационной адресной системе».</w:t>
      </w:r>
    </w:p>
    <w:p w:rsidR="00936087" w:rsidRPr="00936087" w:rsidRDefault="00936087" w:rsidP="00936087">
      <w:pPr>
        <w:rPr>
          <w:sz w:val="18"/>
          <w:szCs w:val="18"/>
        </w:rPr>
      </w:pPr>
      <w:r w:rsidRPr="00936087">
        <w:rPr>
          <w:sz w:val="18"/>
          <w:szCs w:val="18"/>
        </w:rPr>
        <w:t>2.5. Фиксирование факта получения заявителем результата предоставления муниципальной услуги осуществляется в системе электронного документооборота.</w:t>
      </w:r>
    </w:p>
    <w:p w:rsidR="00936087" w:rsidRPr="00936087" w:rsidRDefault="00936087" w:rsidP="00936087">
      <w:pPr>
        <w:rPr>
          <w:sz w:val="18"/>
          <w:szCs w:val="18"/>
        </w:rPr>
      </w:pPr>
      <w:r w:rsidRPr="00936087">
        <w:rPr>
          <w:sz w:val="18"/>
          <w:szCs w:val="18"/>
        </w:rPr>
        <w:t>2.6. Результат предоставления услуги, указанный в пункте 2.3 настоящего Административного регламента:</w:t>
      </w:r>
    </w:p>
    <w:p w:rsidR="00936087" w:rsidRPr="00936087" w:rsidRDefault="00936087" w:rsidP="00936087">
      <w:pPr>
        <w:rPr>
          <w:sz w:val="18"/>
          <w:szCs w:val="18"/>
        </w:rPr>
      </w:pPr>
      <w:r w:rsidRPr="00936087">
        <w:rPr>
          <w:sz w:val="18"/>
          <w:szCs w:val="1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или портале федеральной информационной адресной системы, в случае, если такой способ указан в заявлении о присвоении объекту адресации адреса или аннулировании его адреса, заявлении об исправлении допущенных опечаток и ошибок, заявлении о выдаче дубликата;</w:t>
      </w:r>
    </w:p>
    <w:p w:rsidR="00936087" w:rsidRPr="00936087" w:rsidRDefault="00936087" w:rsidP="00936087">
      <w:pPr>
        <w:rPr>
          <w:sz w:val="18"/>
          <w:szCs w:val="18"/>
        </w:rPr>
      </w:pPr>
      <w:r w:rsidRPr="00936087">
        <w:rPr>
          <w:sz w:val="18"/>
          <w:szCs w:val="18"/>
        </w:rPr>
        <w:t>- выдается заявителю на бумажном носителе при личном обращении в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36087" w:rsidRPr="00936087" w:rsidRDefault="00936087" w:rsidP="00936087">
      <w:pPr>
        <w:rPr>
          <w:b/>
          <w:sz w:val="18"/>
          <w:szCs w:val="18"/>
        </w:rPr>
      </w:pPr>
      <w:r w:rsidRPr="00936087">
        <w:rPr>
          <w:b/>
          <w:sz w:val="18"/>
          <w:szCs w:val="18"/>
        </w:rPr>
        <w:t>Срок предоставления муниципальной услуги</w:t>
      </w:r>
    </w:p>
    <w:p w:rsidR="00936087" w:rsidRPr="00936087" w:rsidRDefault="00936087" w:rsidP="00936087">
      <w:pPr>
        <w:rPr>
          <w:sz w:val="18"/>
          <w:szCs w:val="18"/>
        </w:rPr>
      </w:pPr>
      <w:r w:rsidRPr="00936087">
        <w:rPr>
          <w:sz w:val="18"/>
          <w:szCs w:val="18"/>
        </w:rPr>
        <w:t>2.7.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Органом:</w:t>
      </w:r>
    </w:p>
    <w:p w:rsidR="00936087" w:rsidRPr="00936087" w:rsidRDefault="00936087" w:rsidP="00936087">
      <w:pPr>
        <w:rPr>
          <w:sz w:val="18"/>
          <w:szCs w:val="18"/>
        </w:rPr>
      </w:pPr>
      <w:r w:rsidRPr="00936087">
        <w:rPr>
          <w:sz w:val="18"/>
          <w:szCs w:val="18"/>
        </w:rPr>
        <w:t>а) в случае подачи заявления на бумажном носителе - в срок не более 3 рабочих дней со дня поступления заявления;</w:t>
      </w:r>
    </w:p>
    <w:p w:rsidR="00936087" w:rsidRPr="00936087" w:rsidRDefault="00936087" w:rsidP="00936087">
      <w:pPr>
        <w:rPr>
          <w:sz w:val="18"/>
          <w:szCs w:val="18"/>
        </w:rPr>
      </w:pPr>
      <w:r w:rsidRPr="00936087">
        <w:rPr>
          <w:sz w:val="18"/>
          <w:szCs w:val="18"/>
        </w:rPr>
        <w:t>б) в случае подачи заявления в форме электронного документа - в срок не более 3 рабочих дней со дня поступления заявления.</w:t>
      </w:r>
    </w:p>
    <w:p w:rsidR="00936087" w:rsidRPr="00936087" w:rsidRDefault="00936087" w:rsidP="00936087">
      <w:pPr>
        <w:rPr>
          <w:sz w:val="18"/>
          <w:szCs w:val="18"/>
        </w:rPr>
      </w:pPr>
      <w:r w:rsidRPr="00936087">
        <w:rPr>
          <w:sz w:val="18"/>
          <w:szCs w:val="18"/>
        </w:rPr>
        <w:t>Срок принятия решения о выдаче дубликата решения о присвоении (изменении, аннулировании) адреса объекту адресации (об отказе в выдаче дубликата) не может превышать 5 рабочих дней со дня регистрации заявления о выдаче дубликата.</w:t>
      </w:r>
    </w:p>
    <w:p w:rsidR="00936087" w:rsidRPr="00936087" w:rsidRDefault="00936087" w:rsidP="00936087">
      <w:pPr>
        <w:rPr>
          <w:sz w:val="18"/>
          <w:szCs w:val="18"/>
        </w:rPr>
      </w:pPr>
      <w:r w:rsidRPr="00936087">
        <w:rPr>
          <w:sz w:val="18"/>
          <w:szCs w:val="1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 указанного заявления.</w:t>
      </w:r>
    </w:p>
    <w:p w:rsidR="00936087" w:rsidRPr="00936087" w:rsidRDefault="00936087" w:rsidP="00936087">
      <w:pPr>
        <w:rPr>
          <w:b/>
          <w:sz w:val="18"/>
          <w:szCs w:val="18"/>
        </w:rPr>
      </w:pPr>
      <w:r w:rsidRPr="00936087">
        <w:rPr>
          <w:b/>
          <w:sz w:val="18"/>
          <w:szCs w:val="18"/>
        </w:rPr>
        <w:t>Правовые основания для предоставления муниципальной услуги</w:t>
      </w:r>
    </w:p>
    <w:p w:rsidR="00936087" w:rsidRPr="00936087" w:rsidRDefault="00936087" w:rsidP="00936087">
      <w:pPr>
        <w:rPr>
          <w:sz w:val="18"/>
          <w:szCs w:val="18"/>
        </w:rPr>
      </w:pPr>
      <w:r w:rsidRPr="00936087">
        <w:rPr>
          <w:sz w:val="18"/>
          <w:szCs w:val="18"/>
        </w:rPr>
        <w:t>2.8. Перечень нормативных правовых актов, регулирующих предоставление муниципальной услуги, размещен на официальном сайте Органа (https://yugydyag-r11.gosweb.gosuslugi.ru/), на Едином портале государственных и муниципальных услуг (функций) (https://www.gosuslugi.ru/).</w:t>
      </w:r>
    </w:p>
    <w:p w:rsidR="00936087" w:rsidRPr="00936087" w:rsidRDefault="00936087" w:rsidP="00936087">
      <w:pPr>
        <w:rPr>
          <w:sz w:val="18"/>
          <w:szCs w:val="18"/>
        </w:rPr>
      </w:pPr>
      <w:r w:rsidRPr="00936087">
        <w:rPr>
          <w:sz w:val="18"/>
          <w:szCs w:val="18"/>
        </w:rPr>
        <w:lastRenderedPageBreak/>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 (https://yugydyag-r11.gosweb.gosuslugi.ru/), а также на Едином портале государственных и муниципальных услуг (функций) (https://www.gosuslugi.ru/).</w:t>
      </w:r>
    </w:p>
    <w:p w:rsidR="00936087" w:rsidRPr="00936087" w:rsidRDefault="00936087" w:rsidP="00936087">
      <w:pPr>
        <w:rPr>
          <w:b/>
          <w:sz w:val="18"/>
          <w:szCs w:val="18"/>
        </w:rPr>
      </w:pPr>
      <w:r w:rsidRPr="00936087">
        <w:rPr>
          <w:b/>
          <w:sz w:val="18"/>
          <w:szCs w:val="18"/>
        </w:rPr>
        <w:t>Исчерпывающий перечень документов, необходимых для предоставления услуги</w:t>
      </w:r>
    </w:p>
    <w:p w:rsidR="00936087" w:rsidRPr="00936087" w:rsidRDefault="00936087" w:rsidP="00936087">
      <w:pPr>
        <w:rPr>
          <w:sz w:val="18"/>
          <w:szCs w:val="18"/>
        </w:rPr>
      </w:pPr>
      <w:r w:rsidRPr="00936087">
        <w:rPr>
          <w:sz w:val="18"/>
          <w:szCs w:val="18"/>
        </w:rPr>
        <w:t>2.9. Исчерпывающий перечень документов, необходимых для предоставления муниципальной услуги, которые заявитель представляет самостоятельно:</w:t>
      </w:r>
    </w:p>
    <w:p w:rsidR="00936087" w:rsidRPr="00936087" w:rsidRDefault="00936087" w:rsidP="00936087">
      <w:pPr>
        <w:rPr>
          <w:sz w:val="18"/>
          <w:szCs w:val="18"/>
        </w:rPr>
      </w:pPr>
      <w:r w:rsidRPr="00936087">
        <w:rPr>
          <w:sz w:val="18"/>
          <w:szCs w:val="18"/>
        </w:rPr>
        <w:t>а) 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w:t>
      </w:r>
    </w:p>
    <w:p w:rsidR="00936087" w:rsidRPr="00936087" w:rsidRDefault="00936087" w:rsidP="00936087">
      <w:pPr>
        <w:rPr>
          <w:sz w:val="18"/>
          <w:szCs w:val="18"/>
        </w:rPr>
      </w:pPr>
      <w:r w:rsidRPr="00936087">
        <w:rPr>
          <w:sz w:val="18"/>
          <w:szCs w:val="1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36087" w:rsidRPr="00936087" w:rsidRDefault="00936087" w:rsidP="00936087">
      <w:pPr>
        <w:rPr>
          <w:sz w:val="18"/>
          <w:szCs w:val="18"/>
        </w:rPr>
      </w:pPr>
      <w:r w:rsidRPr="00936087">
        <w:rPr>
          <w:sz w:val="18"/>
          <w:szCs w:val="18"/>
        </w:rPr>
        <w:t>В случае представления заявлений в электронной форме посредством Единого портала государственных и муниципальных услуг (функций), портала федеральной информационной адресной системы в соответствии с подпунктами «а», «в»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портале федеральной информационной адресной системы;</w:t>
      </w:r>
    </w:p>
    <w:p w:rsidR="00936087" w:rsidRPr="00936087" w:rsidRDefault="00936087" w:rsidP="00936087">
      <w:pPr>
        <w:rPr>
          <w:sz w:val="18"/>
          <w:szCs w:val="18"/>
        </w:rPr>
      </w:pPr>
      <w:r w:rsidRPr="00936087">
        <w:rPr>
          <w:sz w:val="18"/>
          <w:szCs w:val="18"/>
        </w:rPr>
        <w:t>б) документ, удостоверяющий личность заявителя или представителя заявителя, 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нему ним документов посредством личного обращения в Орган, в том числе через МФЦ.</w:t>
      </w:r>
    </w:p>
    <w:p w:rsidR="00936087" w:rsidRPr="00936087" w:rsidRDefault="00936087" w:rsidP="00936087">
      <w:pPr>
        <w:rPr>
          <w:sz w:val="18"/>
          <w:szCs w:val="18"/>
        </w:rPr>
      </w:pPr>
      <w:r w:rsidRPr="00936087">
        <w:rPr>
          <w:sz w:val="18"/>
          <w:szCs w:val="18"/>
        </w:rPr>
        <w:t>В случае представления документов в электронной форме посредством Единого портала государственных и муниципальных услуг (функций) в соответствии с подпунктом «а» пункта 2.11 настоящего Административного регламента представление указанного документа не требуется.</w:t>
      </w:r>
    </w:p>
    <w:p w:rsidR="00936087" w:rsidRPr="00936087" w:rsidRDefault="00936087" w:rsidP="00936087">
      <w:pPr>
        <w:rPr>
          <w:sz w:val="18"/>
          <w:szCs w:val="18"/>
        </w:rPr>
      </w:pPr>
      <w:r w:rsidRPr="00936087">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936087" w:rsidRPr="00936087" w:rsidRDefault="00936087" w:rsidP="00936087">
      <w:pPr>
        <w:rPr>
          <w:sz w:val="18"/>
          <w:szCs w:val="18"/>
        </w:rPr>
      </w:pPr>
      <w:r w:rsidRPr="00936087">
        <w:rPr>
          <w:sz w:val="18"/>
          <w:szCs w:val="18"/>
        </w:rPr>
        <w:t>При представлении заявления представителем собственников помещений в многоквартирном доме к заявлению прилагается решение общего собрания собственников помещений в многоквартирном доме, принятое в установленном законодательством Российской Федерации порядке.</w:t>
      </w:r>
    </w:p>
    <w:p w:rsidR="00936087" w:rsidRPr="00936087" w:rsidRDefault="00936087" w:rsidP="00936087">
      <w:pPr>
        <w:rPr>
          <w:sz w:val="18"/>
          <w:szCs w:val="18"/>
        </w:rPr>
      </w:pPr>
      <w:r w:rsidRPr="00936087">
        <w:rPr>
          <w:sz w:val="18"/>
          <w:szCs w:val="18"/>
        </w:rPr>
        <w:t xml:space="preserve">При представлении заявления представителем садоводческого или огороднического некоммерческого товарищества к заявлению прилагается </w:t>
      </w:r>
      <w:r w:rsidRPr="00936087">
        <w:rPr>
          <w:sz w:val="18"/>
          <w:szCs w:val="18"/>
        </w:rPr>
        <w:lastRenderedPageBreak/>
        <w:t>решение общего собрания членов садоводческого или огороднического некоммерческого товарищества.</w:t>
      </w:r>
    </w:p>
    <w:p w:rsidR="00936087" w:rsidRPr="00936087" w:rsidRDefault="00936087" w:rsidP="00936087">
      <w:pPr>
        <w:rPr>
          <w:sz w:val="18"/>
          <w:szCs w:val="18"/>
        </w:rPr>
      </w:pPr>
      <w:r w:rsidRPr="00936087">
        <w:rPr>
          <w:sz w:val="18"/>
          <w:szCs w:val="18"/>
        </w:rPr>
        <w:t xml:space="preserve">При представлении заявления кадастровым инженером к заявлению прилагается копия документа, предусмотренного статьей 35 или </w:t>
      </w:r>
      <w:hyperlink r:id="rId27" w:history="1">
        <w:r w:rsidRPr="00936087">
          <w:rPr>
            <w:rStyle w:val="af5"/>
            <w:sz w:val="18"/>
            <w:szCs w:val="18"/>
          </w:rPr>
          <w:t>статьей 42.3</w:t>
        </w:r>
      </w:hyperlink>
      <w:r w:rsidRPr="00936087">
        <w:rPr>
          <w:sz w:val="18"/>
          <w:szCs w:val="1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36087" w:rsidRPr="00936087" w:rsidRDefault="00936087" w:rsidP="00936087">
      <w:pPr>
        <w:rPr>
          <w:sz w:val="18"/>
          <w:szCs w:val="18"/>
        </w:rPr>
      </w:pPr>
      <w:r w:rsidRPr="00936087">
        <w:rPr>
          <w:sz w:val="18"/>
          <w:szCs w:val="18"/>
        </w:rPr>
        <w:t>В случае представления документов в электронной форме посредством Единого портала государственных и муниципальных услуг (функций), портала федеральной информационной адресной системы, в соответствии с подпунктами "а", "в"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36087" w:rsidRPr="00936087" w:rsidRDefault="00936087" w:rsidP="00936087">
      <w:pPr>
        <w:rPr>
          <w:sz w:val="18"/>
          <w:szCs w:val="18"/>
        </w:rPr>
      </w:pPr>
      <w:r w:rsidRPr="00936087">
        <w:rPr>
          <w:sz w:val="18"/>
          <w:szCs w:val="18"/>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936087" w:rsidRPr="00936087" w:rsidRDefault="00936087" w:rsidP="00936087">
      <w:pPr>
        <w:rPr>
          <w:sz w:val="18"/>
          <w:szCs w:val="18"/>
        </w:rPr>
      </w:pPr>
      <w:r w:rsidRPr="00936087">
        <w:rPr>
          <w:sz w:val="18"/>
          <w:szCs w:val="18"/>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2.10. Исчерпывающий перечень необходимых для предоставления услуги документов (их копий или сведений, содержащихся в них), которые запрашиваются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6087" w:rsidRPr="00936087" w:rsidRDefault="00936087" w:rsidP="00936087">
      <w:pPr>
        <w:rPr>
          <w:sz w:val="18"/>
          <w:szCs w:val="18"/>
        </w:rPr>
      </w:pPr>
      <w:r w:rsidRPr="00936087">
        <w:rPr>
          <w:sz w:val="18"/>
          <w:szCs w:val="1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8" w:history="1">
        <w:r w:rsidRPr="00936087">
          <w:rPr>
            <w:rStyle w:val="af5"/>
            <w:sz w:val="18"/>
            <w:szCs w:val="18"/>
          </w:rPr>
          <w:t>Градостроительным кодексом</w:t>
        </w:r>
      </w:hyperlink>
      <w:r w:rsidRPr="00936087">
        <w:rPr>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36087" w:rsidRPr="00936087" w:rsidRDefault="00936087" w:rsidP="00936087">
      <w:pPr>
        <w:rPr>
          <w:sz w:val="18"/>
          <w:szCs w:val="18"/>
        </w:rPr>
      </w:pPr>
      <w:r w:rsidRPr="00936087">
        <w:rPr>
          <w:sz w:val="18"/>
          <w:szCs w:val="1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936087">
        <w:rPr>
          <w:sz w:val="18"/>
          <w:szCs w:val="18"/>
        </w:rPr>
        <w:lastRenderedPageBreak/>
        <w:t>и более объекта адресации (в случае преобразования объектов недвижимости с образованием одного и более новых объектов адресации);</w:t>
      </w:r>
    </w:p>
    <w:p w:rsidR="00936087" w:rsidRPr="00936087" w:rsidRDefault="00936087" w:rsidP="00936087">
      <w:pPr>
        <w:rPr>
          <w:sz w:val="18"/>
          <w:szCs w:val="18"/>
        </w:rPr>
      </w:pPr>
      <w:r w:rsidRPr="00936087">
        <w:rPr>
          <w:sz w:val="18"/>
          <w:szCs w:val="1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9" w:history="1">
        <w:r w:rsidRPr="00936087">
          <w:rPr>
            <w:rStyle w:val="af5"/>
            <w:sz w:val="18"/>
            <w:szCs w:val="18"/>
          </w:rPr>
          <w:t>Градостроительным кодексом</w:t>
        </w:r>
      </w:hyperlink>
      <w:r w:rsidRPr="00936087">
        <w:rPr>
          <w:sz w:val="18"/>
          <w:szCs w:val="1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36087" w:rsidRPr="00936087" w:rsidRDefault="00936087" w:rsidP="00936087">
      <w:pPr>
        <w:rPr>
          <w:sz w:val="18"/>
          <w:szCs w:val="18"/>
        </w:rPr>
      </w:pPr>
      <w:r w:rsidRPr="00936087">
        <w:rPr>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36087" w:rsidRPr="00936087" w:rsidRDefault="00936087" w:rsidP="00936087">
      <w:pPr>
        <w:rPr>
          <w:sz w:val="18"/>
          <w:szCs w:val="18"/>
        </w:rPr>
      </w:pPr>
      <w:r w:rsidRPr="00936087">
        <w:rPr>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36087" w:rsidRPr="00936087" w:rsidRDefault="00936087" w:rsidP="00936087">
      <w:pPr>
        <w:rPr>
          <w:sz w:val="18"/>
          <w:szCs w:val="18"/>
        </w:rPr>
      </w:pPr>
      <w:r w:rsidRPr="00936087">
        <w:rPr>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6087" w:rsidRPr="00936087" w:rsidRDefault="00936087" w:rsidP="00936087">
      <w:pPr>
        <w:rPr>
          <w:sz w:val="18"/>
          <w:szCs w:val="18"/>
        </w:rPr>
      </w:pPr>
      <w:r w:rsidRPr="00936087">
        <w:rPr>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36087" w:rsidRPr="00936087" w:rsidRDefault="00936087" w:rsidP="00936087">
      <w:pPr>
        <w:rPr>
          <w:sz w:val="18"/>
          <w:szCs w:val="18"/>
        </w:rPr>
      </w:pPr>
      <w:r w:rsidRPr="00936087">
        <w:rPr>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36087" w:rsidRPr="00936087" w:rsidRDefault="00936087" w:rsidP="00936087">
      <w:pPr>
        <w:rPr>
          <w:sz w:val="18"/>
          <w:szCs w:val="18"/>
        </w:rPr>
      </w:pPr>
      <w:r w:rsidRPr="00936087">
        <w:rPr>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36087" w:rsidRPr="00936087" w:rsidRDefault="00936087" w:rsidP="00936087">
      <w:pPr>
        <w:rPr>
          <w:sz w:val="18"/>
          <w:szCs w:val="18"/>
        </w:rPr>
      </w:pPr>
      <w:r w:rsidRPr="00936087">
        <w:rPr>
          <w:sz w:val="18"/>
          <w:szCs w:val="18"/>
        </w:rPr>
        <w:t xml:space="preserve">2.11. Заявитель или его представитель представляет в Орган заявление о присвоении объекту адресации адреса или аннулировании его адреса по форме, установленной </w:t>
      </w:r>
      <w:hyperlink r:id="rId30" w:history="1">
        <w:r w:rsidRPr="00936087">
          <w:rPr>
            <w:rStyle w:val="af5"/>
            <w:sz w:val="18"/>
            <w:szCs w:val="18"/>
          </w:rPr>
          <w:t>приказом</w:t>
        </w:r>
      </w:hyperlink>
      <w:r w:rsidRPr="00936087">
        <w:rPr>
          <w:sz w:val="18"/>
          <w:szCs w:val="18"/>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заявление о выдаче дубликата, заявление об исправлении допущенных опечаток и ошибок по рекомендуемым формам, приведенным в Приложениях № 2, 3 к настоящему Административному </w:t>
      </w:r>
      <w:r w:rsidRPr="00936087">
        <w:rPr>
          <w:sz w:val="18"/>
          <w:szCs w:val="18"/>
        </w:rPr>
        <w:lastRenderedPageBreak/>
        <w:t>регламенту, а также прилагаемые к ним документы, указанные в подпунктах "б", "в" пункта 2.9 настоящего Административного регламента, одним из следующих способов по выбору заявителя:</w:t>
      </w:r>
    </w:p>
    <w:p w:rsidR="00936087" w:rsidRPr="00936087" w:rsidRDefault="00936087" w:rsidP="00936087">
      <w:pPr>
        <w:rPr>
          <w:sz w:val="18"/>
          <w:szCs w:val="18"/>
        </w:rPr>
      </w:pPr>
      <w:r w:rsidRPr="00936087">
        <w:rPr>
          <w:sz w:val="18"/>
          <w:szCs w:val="18"/>
        </w:rPr>
        <w:t>а) в электронной форме посредством Единого портала государственных и муниципальных услуг (функций).</w:t>
      </w:r>
    </w:p>
    <w:p w:rsidR="00936087" w:rsidRPr="00936087" w:rsidRDefault="00936087" w:rsidP="00936087">
      <w:pPr>
        <w:rPr>
          <w:sz w:val="18"/>
          <w:szCs w:val="18"/>
        </w:rPr>
      </w:pPr>
      <w:r w:rsidRPr="00936087">
        <w:rPr>
          <w:sz w:val="18"/>
          <w:szCs w:val="18"/>
        </w:rPr>
        <w:t>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936087" w:rsidRPr="00936087" w:rsidRDefault="00936087" w:rsidP="00936087">
      <w:pPr>
        <w:rPr>
          <w:sz w:val="18"/>
          <w:szCs w:val="18"/>
        </w:rPr>
      </w:pPr>
      <w:r w:rsidRPr="00936087">
        <w:rPr>
          <w:sz w:val="18"/>
          <w:szCs w:val="18"/>
        </w:rPr>
        <w:t xml:space="preserve">Заявление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"в" пункта 2.9 настоящего Административного регламента. Заявление о присвоении объекту адресации или аннулирование его адреса,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1" w:history="1">
        <w:r w:rsidRPr="00936087">
          <w:rPr>
            <w:rStyle w:val="af5"/>
            <w:sz w:val="18"/>
            <w:szCs w:val="18"/>
          </w:rPr>
          <w:t>частью 5 статьи 8</w:t>
        </w:r>
      </w:hyperlink>
      <w:r w:rsidRPr="00936087">
        <w:rPr>
          <w:sz w:val="18"/>
          <w:szCs w:val="18"/>
        </w:rPr>
        <w:t xml:space="preserve">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r w:rsidRPr="00936087">
        <w:rPr>
          <w:sz w:val="18"/>
          <w:szCs w:val="18"/>
        </w:rPr>
        <w:lastRenderedPageBreak/>
        <w:t xml:space="preserve">муниципальных услуг, утвержденными </w:t>
      </w:r>
      <w:hyperlink r:id="rId32" w:history="1">
        <w:r w:rsidRPr="00936087">
          <w:rPr>
            <w:rStyle w:val="af5"/>
            <w:sz w:val="18"/>
            <w:szCs w:val="18"/>
          </w:rPr>
          <w:t>постановлением</w:t>
        </w:r>
      </w:hyperlink>
      <w:r w:rsidRPr="00936087">
        <w:rPr>
          <w:sz w:val="18"/>
          <w:szCs w:val="18"/>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3" w:history="1">
        <w:r w:rsidRPr="00936087">
          <w:rPr>
            <w:rStyle w:val="af5"/>
            <w:sz w:val="18"/>
            <w:szCs w:val="18"/>
          </w:rPr>
          <w:t>постановлением</w:t>
        </w:r>
      </w:hyperlink>
      <w:r w:rsidRPr="00936087">
        <w:rPr>
          <w:sz w:val="18"/>
          <w:szCs w:val="1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36087" w:rsidRPr="00936087" w:rsidRDefault="00936087" w:rsidP="00936087">
      <w:pPr>
        <w:rPr>
          <w:sz w:val="18"/>
          <w:szCs w:val="18"/>
        </w:rPr>
      </w:pPr>
      <w:r w:rsidRPr="00936087">
        <w:rPr>
          <w:sz w:val="18"/>
          <w:szCs w:val="1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в соответствии с </w:t>
      </w:r>
      <w:hyperlink r:id="rId34" w:history="1">
        <w:r w:rsidRPr="00936087">
          <w:rPr>
            <w:rStyle w:val="af5"/>
            <w:sz w:val="18"/>
            <w:szCs w:val="18"/>
          </w:rPr>
          <w:t>постановлением</w:t>
        </w:r>
      </w:hyperlink>
      <w:r w:rsidRPr="00936087">
        <w:rPr>
          <w:sz w:val="18"/>
          <w:szCs w:val="1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 xml:space="preserve">б) на бумажном носителе посредством личного обращения в Орган, в том числе через МФЦ в соответствии с соглашением о взаимодействии между МФЦ и Органом, заключенным в соответствии с </w:t>
      </w:r>
      <w:hyperlink r:id="rId35" w:history="1">
        <w:r w:rsidRPr="00936087">
          <w:rPr>
            <w:rStyle w:val="af5"/>
            <w:sz w:val="18"/>
            <w:szCs w:val="18"/>
          </w:rPr>
          <w:t>постановлением</w:t>
        </w:r>
      </w:hyperlink>
      <w:r w:rsidRPr="00936087">
        <w:rPr>
          <w:sz w:val="18"/>
          <w:szCs w:val="1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36087" w:rsidRPr="00936087" w:rsidRDefault="00936087" w:rsidP="00936087">
      <w:pPr>
        <w:rPr>
          <w:sz w:val="18"/>
          <w:szCs w:val="18"/>
        </w:rPr>
      </w:pPr>
      <w:r w:rsidRPr="00936087">
        <w:rPr>
          <w:sz w:val="18"/>
          <w:szCs w:val="18"/>
        </w:rPr>
        <w:t>в) в электронной форме посредством портала федеральной информационной адресной системы.</w:t>
      </w:r>
    </w:p>
    <w:p w:rsidR="00936087" w:rsidRPr="00936087" w:rsidRDefault="00936087" w:rsidP="00936087">
      <w:pPr>
        <w:rPr>
          <w:b/>
          <w:sz w:val="18"/>
          <w:szCs w:val="18"/>
        </w:rPr>
      </w:pPr>
      <w:r w:rsidRPr="00936087">
        <w:rPr>
          <w:b/>
          <w:sz w:val="18"/>
          <w:szCs w:val="18"/>
        </w:rPr>
        <w:t>Исчерпывающий перечень оснований для отказа в приеме документов, необходимых для предоставления муниципальной услуги</w:t>
      </w:r>
    </w:p>
    <w:p w:rsidR="00936087" w:rsidRPr="00936087" w:rsidRDefault="00936087" w:rsidP="00936087">
      <w:pPr>
        <w:rPr>
          <w:sz w:val="18"/>
          <w:szCs w:val="18"/>
        </w:rPr>
      </w:pPr>
      <w:r w:rsidRPr="00936087">
        <w:rPr>
          <w:sz w:val="18"/>
          <w:szCs w:val="1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936087" w:rsidRPr="00936087" w:rsidRDefault="00936087" w:rsidP="00936087">
      <w:pPr>
        <w:rPr>
          <w:sz w:val="18"/>
          <w:szCs w:val="18"/>
        </w:rPr>
      </w:pPr>
      <w:r w:rsidRPr="00936087">
        <w:rPr>
          <w:sz w:val="18"/>
          <w:szCs w:val="18"/>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936087" w:rsidRPr="00936087" w:rsidRDefault="00936087" w:rsidP="00936087">
      <w:pPr>
        <w:rPr>
          <w:sz w:val="18"/>
          <w:szCs w:val="18"/>
        </w:rPr>
      </w:pPr>
      <w:r w:rsidRPr="00936087">
        <w:rPr>
          <w:sz w:val="18"/>
          <w:szCs w:val="18"/>
        </w:rPr>
        <w:t>б)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p w:rsidR="00936087" w:rsidRPr="00936087" w:rsidRDefault="00936087" w:rsidP="00936087">
      <w:pPr>
        <w:rPr>
          <w:sz w:val="18"/>
          <w:szCs w:val="18"/>
        </w:rPr>
      </w:pPr>
      <w:r w:rsidRPr="00936087">
        <w:rPr>
          <w:sz w:val="18"/>
          <w:szCs w:val="18"/>
        </w:rPr>
        <w:t>в) непредставление документов, предусмотренных подпунктами "а" - "в" пункта 2.9 настоящего Административного регламента;</w:t>
      </w:r>
    </w:p>
    <w:p w:rsidR="00936087" w:rsidRPr="00936087" w:rsidRDefault="00936087" w:rsidP="00936087">
      <w:pPr>
        <w:rPr>
          <w:sz w:val="18"/>
          <w:szCs w:val="18"/>
        </w:rPr>
      </w:pPr>
      <w:r w:rsidRPr="00936087">
        <w:rPr>
          <w:sz w:val="18"/>
          <w:szCs w:val="1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w:t>
      </w:r>
      <w:r w:rsidRPr="00936087">
        <w:rPr>
          <w:sz w:val="18"/>
          <w:szCs w:val="18"/>
        </w:rPr>
        <w:lastRenderedPageBreak/>
        <w:t>полномочия представителя заявителя, в случае обращения за получением услуги указанным лицом);</w:t>
      </w:r>
    </w:p>
    <w:p w:rsidR="00936087" w:rsidRPr="00936087" w:rsidRDefault="00936087" w:rsidP="00936087">
      <w:pPr>
        <w:rPr>
          <w:sz w:val="18"/>
          <w:szCs w:val="18"/>
        </w:rPr>
      </w:pPr>
      <w:r w:rsidRPr="00936087">
        <w:rPr>
          <w:sz w:val="18"/>
          <w:szCs w:val="18"/>
        </w:rPr>
        <w:t>д) представленные на бумажном носителе документы содержат подчистки и исправления текста;</w:t>
      </w:r>
    </w:p>
    <w:p w:rsidR="00936087" w:rsidRPr="00936087" w:rsidRDefault="00936087" w:rsidP="00936087">
      <w:pPr>
        <w:rPr>
          <w:sz w:val="18"/>
          <w:szCs w:val="18"/>
        </w:rPr>
      </w:pPr>
      <w:r w:rsidRPr="00936087">
        <w:rPr>
          <w:sz w:val="18"/>
          <w:szCs w:val="1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6087" w:rsidRPr="00936087" w:rsidRDefault="00936087" w:rsidP="00936087">
      <w:pPr>
        <w:rPr>
          <w:sz w:val="18"/>
          <w:szCs w:val="18"/>
        </w:rPr>
      </w:pPr>
      <w:r w:rsidRPr="00936087">
        <w:rPr>
          <w:sz w:val="18"/>
          <w:szCs w:val="18"/>
        </w:rPr>
        <w:t xml:space="preserve">ж) выявлено несоблюдение установленных </w:t>
      </w:r>
      <w:hyperlink r:id="rId36" w:history="1">
        <w:r w:rsidRPr="00936087">
          <w:rPr>
            <w:rStyle w:val="af5"/>
            <w:sz w:val="18"/>
            <w:szCs w:val="18"/>
          </w:rPr>
          <w:t>статьей 11</w:t>
        </w:r>
      </w:hyperlink>
      <w:r w:rsidRPr="00936087">
        <w:rPr>
          <w:sz w:val="18"/>
          <w:szCs w:val="18"/>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36087" w:rsidRPr="00936087" w:rsidRDefault="00936087" w:rsidP="00936087">
      <w:pPr>
        <w:rPr>
          <w:sz w:val="18"/>
          <w:szCs w:val="18"/>
        </w:rPr>
      </w:pPr>
      <w:r w:rsidRPr="00936087">
        <w:rPr>
          <w:sz w:val="18"/>
          <w:szCs w:val="1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4 к настоящему Административному регламенту.</w:t>
      </w:r>
    </w:p>
    <w:p w:rsidR="00936087" w:rsidRPr="00936087" w:rsidRDefault="00936087" w:rsidP="00936087">
      <w:pPr>
        <w:rPr>
          <w:sz w:val="18"/>
          <w:szCs w:val="18"/>
        </w:rPr>
      </w:pPr>
      <w:r w:rsidRPr="00936087">
        <w:rPr>
          <w:sz w:val="18"/>
          <w:szCs w:val="1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присвоении объекту адресации адреса или аннулировании его адреса,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такого заявления, или в Органе.</w:t>
      </w:r>
    </w:p>
    <w:p w:rsidR="00936087" w:rsidRPr="00936087" w:rsidRDefault="00936087" w:rsidP="00936087">
      <w:pPr>
        <w:rPr>
          <w:sz w:val="18"/>
          <w:szCs w:val="18"/>
        </w:rPr>
      </w:pPr>
      <w:r w:rsidRPr="00936087">
        <w:rPr>
          <w:sz w:val="18"/>
          <w:szCs w:val="18"/>
        </w:rPr>
        <w:t>2.15. Отказ в приеме документов, указанных в пункте 2.9 настоящего Административного регламента, не препятствует повторному обращению заявителя в Орган за предоставлением услуги.</w:t>
      </w:r>
    </w:p>
    <w:p w:rsidR="00936087" w:rsidRPr="00936087" w:rsidRDefault="00936087" w:rsidP="00936087">
      <w:pPr>
        <w:rPr>
          <w:b/>
          <w:sz w:val="18"/>
          <w:szCs w:val="18"/>
        </w:rPr>
      </w:pPr>
      <w:r w:rsidRPr="00936087">
        <w:rPr>
          <w:b/>
          <w:sz w:val="18"/>
          <w:szCs w:val="18"/>
        </w:rPr>
        <w:t>Исчерпывающий перечень оснований для приостановления или отказа в предоставлении муниципальной услуги</w:t>
      </w:r>
    </w:p>
    <w:p w:rsidR="00936087" w:rsidRPr="00936087" w:rsidRDefault="00936087" w:rsidP="00936087">
      <w:pPr>
        <w:rPr>
          <w:sz w:val="18"/>
          <w:szCs w:val="18"/>
        </w:rPr>
      </w:pPr>
      <w:r w:rsidRPr="00936087">
        <w:rPr>
          <w:sz w:val="18"/>
          <w:szCs w:val="18"/>
        </w:rPr>
        <w:t>2.16.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6087" w:rsidRPr="00936087" w:rsidRDefault="00936087" w:rsidP="00936087">
      <w:pPr>
        <w:rPr>
          <w:sz w:val="18"/>
          <w:szCs w:val="18"/>
        </w:rPr>
      </w:pPr>
      <w:r w:rsidRPr="00936087">
        <w:rPr>
          <w:sz w:val="18"/>
          <w:szCs w:val="18"/>
        </w:rPr>
        <w:t>Исчерпывающие перечни оснований для отказа в выдаче решения о присвоении (изменении, аннулировании) адреса объекту адресации, оснований для отказа в исправлении допущенных опечаток и ошибок, оснований для отказа в выдаче дубликата указаны в пунктах 2.16.1 - 2.16.3 настоящего Административного регламента.</w:t>
      </w:r>
    </w:p>
    <w:p w:rsidR="00936087" w:rsidRPr="00936087" w:rsidRDefault="00936087" w:rsidP="00936087">
      <w:pPr>
        <w:rPr>
          <w:sz w:val="18"/>
          <w:szCs w:val="18"/>
        </w:rPr>
      </w:pPr>
      <w:r w:rsidRPr="00936087">
        <w:rPr>
          <w:sz w:val="18"/>
          <w:szCs w:val="18"/>
        </w:rPr>
        <w:t>2.16.1. Исчерпывающий перечень оснований для отказа в выдаче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936087" w:rsidRPr="00936087" w:rsidRDefault="00936087" w:rsidP="00936087">
      <w:pPr>
        <w:rPr>
          <w:sz w:val="18"/>
          <w:szCs w:val="18"/>
        </w:rPr>
      </w:pPr>
      <w:r w:rsidRPr="00936087">
        <w:rPr>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6087" w:rsidRPr="00936087" w:rsidRDefault="00936087" w:rsidP="00936087">
      <w:pPr>
        <w:rPr>
          <w:sz w:val="18"/>
          <w:szCs w:val="18"/>
        </w:rPr>
      </w:pPr>
      <w:r w:rsidRPr="00936087">
        <w:rPr>
          <w:sz w:val="18"/>
          <w:szCs w:val="18"/>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36087" w:rsidRPr="00936087" w:rsidRDefault="00936087" w:rsidP="00936087">
      <w:pPr>
        <w:rPr>
          <w:sz w:val="18"/>
          <w:szCs w:val="18"/>
        </w:rPr>
      </w:pPr>
      <w:r w:rsidRPr="00936087">
        <w:rPr>
          <w:sz w:val="18"/>
          <w:szCs w:val="18"/>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936087" w:rsidRPr="00936087" w:rsidRDefault="00936087" w:rsidP="00936087">
      <w:pPr>
        <w:rPr>
          <w:sz w:val="18"/>
          <w:szCs w:val="18"/>
        </w:rPr>
      </w:pPr>
      <w:r w:rsidRPr="00936087">
        <w:rPr>
          <w:sz w:val="18"/>
          <w:szCs w:val="18"/>
        </w:rPr>
        <w:t>2.16.2. Исчерпывающий перечень оснований для отказа в исправлении допущенных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а) несоответствие заявителя кругу лиц, указанных в пункте 1.2 настоящего Административного регламента;</w:t>
      </w:r>
    </w:p>
    <w:p w:rsidR="00936087" w:rsidRPr="00936087" w:rsidRDefault="00936087" w:rsidP="00936087">
      <w:pPr>
        <w:rPr>
          <w:sz w:val="18"/>
          <w:szCs w:val="18"/>
        </w:rPr>
      </w:pPr>
      <w:r w:rsidRPr="00936087">
        <w:rPr>
          <w:sz w:val="18"/>
          <w:szCs w:val="18"/>
        </w:rPr>
        <w:t>б) отсутствие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2.16.3. Исчерпывающий перечень оснований для отказа в выдаче дубликата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несоответствие заявителя кругу лиц, указанных в пункте 1.2 настоящего Административного регламента.</w:t>
      </w:r>
    </w:p>
    <w:p w:rsidR="00936087" w:rsidRPr="00936087" w:rsidRDefault="00936087" w:rsidP="00936087">
      <w:pPr>
        <w:rPr>
          <w:b/>
          <w:sz w:val="18"/>
          <w:szCs w:val="18"/>
        </w:rPr>
      </w:pPr>
      <w:r w:rsidRPr="00936087">
        <w:rPr>
          <w:b/>
          <w:sz w:val="18"/>
          <w:szCs w:val="18"/>
        </w:rPr>
        <w:t>Размер платы, взимаемой с заявителя при предоставлении муниципальной услуги, и способы ее взимания</w:t>
      </w:r>
    </w:p>
    <w:p w:rsidR="00936087" w:rsidRPr="00936087" w:rsidRDefault="00936087" w:rsidP="00936087">
      <w:pPr>
        <w:rPr>
          <w:sz w:val="18"/>
          <w:szCs w:val="18"/>
        </w:rPr>
      </w:pPr>
      <w:r w:rsidRPr="00936087">
        <w:rPr>
          <w:sz w:val="18"/>
          <w:szCs w:val="18"/>
        </w:rPr>
        <w:t>2.17. Муниципальная услуга предоставляется заявителям бесплатно.</w:t>
      </w:r>
    </w:p>
    <w:p w:rsidR="00936087" w:rsidRPr="00936087" w:rsidRDefault="00936087" w:rsidP="00936087">
      <w:pPr>
        <w:rPr>
          <w:b/>
          <w:sz w:val="18"/>
          <w:szCs w:val="18"/>
        </w:rPr>
      </w:pPr>
      <w:r w:rsidRPr="00936087">
        <w:rPr>
          <w:b/>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6087" w:rsidRPr="00936087" w:rsidRDefault="00936087" w:rsidP="00936087">
      <w:pPr>
        <w:rPr>
          <w:sz w:val="18"/>
          <w:szCs w:val="18"/>
        </w:rPr>
      </w:pPr>
      <w:r w:rsidRPr="00936087">
        <w:rPr>
          <w:sz w:val="18"/>
          <w:szCs w:val="1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 или МФЦ составляет не более 15 минут.</w:t>
      </w:r>
    </w:p>
    <w:p w:rsidR="00936087" w:rsidRPr="00936087" w:rsidRDefault="00936087" w:rsidP="00936087">
      <w:pPr>
        <w:rPr>
          <w:b/>
          <w:sz w:val="18"/>
          <w:szCs w:val="18"/>
        </w:rPr>
      </w:pPr>
      <w:r w:rsidRPr="00936087">
        <w:rPr>
          <w:b/>
          <w:sz w:val="18"/>
          <w:szCs w:val="18"/>
        </w:rPr>
        <w:t>Срок регистрации запроса заявителя о предоставлении муниципальной услуги</w:t>
      </w:r>
    </w:p>
    <w:p w:rsidR="00936087" w:rsidRPr="00936087" w:rsidRDefault="00936087" w:rsidP="00936087">
      <w:pPr>
        <w:rPr>
          <w:sz w:val="18"/>
          <w:szCs w:val="18"/>
        </w:rPr>
      </w:pPr>
      <w:r w:rsidRPr="00936087">
        <w:rPr>
          <w:sz w:val="18"/>
          <w:szCs w:val="18"/>
        </w:rPr>
        <w:t>2.19. Регистрация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Органе, осуществляется не позднее одного рабочего дня, следующего за днем его поступления.</w:t>
      </w:r>
    </w:p>
    <w:p w:rsidR="00936087" w:rsidRPr="00936087" w:rsidRDefault="00936087" w:rsidP="00936087">
      <w:pPr>
        <w:rPr>
          <w:sz w:val="18"/>
          <w:szCs w:val="18"/>
        </w:rPr>
      </w:pPr>
      <w:r w:rsidRPr="00936087">
        <w:rPr>
          <w:sz w:val="18"/>
          <w:szCs w:val="18"/>
        </w:rPr>
        <w:t xml:space="preserve">В случае представления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в электронной форме посредством Единого портала государственных и муниципальных услуг (функций), портала федеральной информационной адресной системы вне рабочего времени Органа либо в выходной, нерабочий праздничный день днем получения заявления о присвоении объекту адресации адреса или аннулировании его адреса, заявления об исправлении допущенных опечаток и ошибок, заявления о выдаче дубликата </w:t>
      </w:r>
      <w:r w:rsidRPr="00936087">
        <w:rPr>
          <w:sz w:val="18"/>
          <w:szCs w:val="18"/>
        </w:rPr>
        <w:lastRenderedPageBreak/>
        <w:t>считается первый рабочий день, следующий за днем представления заявителем указанного заявления.</w:t>
      </w:r>
    </w:p>
    <w:p w:rsidR="00936087" w:rsidRPr="00936087" w:rsidRDefault="00936087" w:rsidP="00936087">
      <w:pPr>
        <w:rPr>
          <w:sz w:val="18"/>
          <w:szCs w:val="18"/>
        </w:rPr>
      </w:pPr>
      <w:r w:rsidRPr="00936087">
        <w:rPr>
          <w:sz w:val="18"/>
          <w:szCs w:val="18"/>
        </w:rPr>
        <w:t>Заявления о присвоении объекту адресации адреса или аннулировании его адреса, заявление об исправлении допущенных опечаток и ошибок, заявление о выдаче дубликата считается полученным Органом со дня его регистрации.</w:t>
      </w:r>
    </w:p>
    <w:p w:rsidR="00936087" w:rsidRPr="00936087" w:rsidRDefault="00936087" w:rsidP="00936087">
      <w:pPr>
        <w:rPr>
          <w:b/>
          <w:sz w:val="18"/>
          <w:szCs w:val="18"/>
        </w:rPr>
      </w:pPr>
      <w:r w:rsidRPr="00936087">
        <w:rPr>
          <w:b/>
          <w:sz w:val="18"/>
          <w:szCs w:val="18"/>
        </w:rPr>
        <w:t>Требования к помещениям, в которых предоставляется муниципальная услуга</w:t>
      </w:r>
    </w:p>
    <w:p w:rsidR="00936087" w:rsidRPr="00936087" w:rsidRDefault="00936087" w:rsidP="00936087">
      <w:pPr>
        <w:rPr>
          <w:sz w:val="18"/>
          <w:szCs w:val="18"/>
        </w:rPr>
      </w:pPr>
      <w:r w:rsidRPr="00936087">
        <w:rPr>
          <w:sz w:val="18"/>
          <w:szCs w:val="1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6087" w:rsidRPr="00936087" w:rsidRDefault="00936087" w:rsidP="00936087">
      <w:pPr>
        <w:rPr>
          <w:sz w:val="18"/>
          <w:szCs w:val="18"/>
        </w:rPr>
      </w:pPr>
      <w:r w:rsidRPr="00936087">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6087" w:rsidRPr="00936087" w:rsidRDefault="00936087" w:rsidP="00936087">
      <w:pPr>
        <w:rPr>
          <w:sz w:val="18"/>
          <w:szCs w:val="18"/>
        </w:rPr>
      </w:pPr>
      <w:r w:rsidRPr="00936087">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6087" w:rsidRPr="00936087" w:rsidRDefault="00936087" w:rsidP="00936087">
      <w:pPr>
        <w:rPr>
          <w:sz w:val="18"/>
          <w:szCs w:val="18"/>
        </w:rPr>
      </w:pPr>
      <w:r w:rsidRPr="00936087">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6087" w:rsidRPr="00936087" w:rsidRDefault="00936087" w:rsidP="00936087">
      <w:pPr>
        <w:rPr>
          <w:sz w:val="18"/>
          <w:szCs w:val="18"/>
        </w:rPr>
      </w:pPr>
      <w:r w:rsidRPr="00936087">
        <w:rPr>
          <w:sz w:val="18"/>
          <w:szCs w:val="18"/>
        </w:rPr>
        <w:t>Центральный вход в здание Органа должен быть оборудован информационной табличкой (вывеской), содержащей информацию:</w:t>
      </w:r>
    </w:p>
    <w:p w:rsidR="00936087" w:rsidRPr="00936087" w:rsidRDefault="00936087" w:rsidP="00936087">
      <w:pPr>
        <w:rPr>
          <w:sz w:val="18"/>
          <w:szCs w:val="18"/>
        </w:rPr>
      </w:pPr>
      <w:r w:rsidRPr="00936087">
        <w:rPr>
          <w:sz w:val="18"/>
          <w:szCs w:val="18"/>
        </w:rPr>
        <w:t>- наименование;</w:t>
      </w:r>
    </w:p>
    <w:p w:rsidR="00936087" w:rsidRPr="00936087" w:rsidRDefault="00936087" w:rsidP="00936087">
      <w:pPr>
        <w:rPr>
          <w:sz w:val="18"/>
          <w:szCs w:val="18"/>
        </w:rPr>
      </w:pPr>
      <w:r w:rsidRPr="00936087">
        <w:rPr>
          <w:sz w:val="18"/>
          <w:szCs w:val="18"/>
        </w:rPr>
        <w:t>- местонахождение и юридический адрес;</w:t>
      </w:r>
    </w:p>
    <w:p w:rsidR="00936087" w:rsidRPr="00936087" w:rsidRDefault="00936087" w:rsidP="00936087">
      <w:pPr>
        <w:rPr>
          <w:sz w:val="18"/>
          <w:szCs w:val="18"/>
        </w:rPr>
      </w:pPr>
      <w:r w:rsidRPr="00936087">
        <w:rPr>
          <w:sz w:val="18"/>
          <w:szCs w:val="18"/>
        </w:rPr>
        <w:t>- режим работы;</w:t>
      </w:r>
    </w:p>
    <w:p w:rsidR="00936087" w:rsidRPr="00936087" w:rsidRDefault="00936087" w:rsidP="00936087">
      <w:pPr>
        <w:rPr>
          <w:sz w:val="18"/>
          <w:szCs w:val="18"/>
        </w:rPr>
      </w:pPr>
      <w:r w:rsidRPr="00936087">
        <w:rPr>
          <w:sz w:val="18"/>
          <w:szCs w:val="18"/>
        </w:rPr>
        <w:t>- график приема;</w:t>
      </w:r>
    </w:p>
    <w:p w:rsidR="00936087" w:rsidRPr="00936087" w:rsidRDefault="00936087" w:rsidP="00936087">
      <w:pPr>
        <w:rPr>
          <w:sz w:val="18"/>
          <w:szCs w:val="18"/>
        </w:rPr>
      </w:pPr>
      <w:r w:rsidRPr="00936087">
        <w:rPr>
          <w:sz w:val="18"/>
          <w:szCs w:val="18"/>
        </w:rPr>
        <w:t>- номера телефонов для справок.</w:t>
      </w:r>
    </w:p>
    <w:p w:rsidR="00936087" w:rsidRPr="00936087" w:rsidRDefault="00936087" w:rsidP="00936087">
      <w:pPr>
        <w:rPr>
          <w:sz w:val="18"/>
          <w:szCs w:val="18"/>
        </w:rPr>
      </w:pPr>
      <w:r w:rsidRPr="00936087">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936087" w:rsidRPr="00936087" w:rsidRDefault="00936087" w:rsidP="00936087">
      <w:pPr>
        <w:rPr>
          <w:sz w:val="18"/>
          <w:szCs w:val="18"/>
        </w:rPr>
      </w:pPr>
      <w:r w:rsidRPr="00936087">
        <w:rPr>
          <w:sz w:val="18"/>
          <w:szCs w:val="18"/>
        </w:rPr>
        <w:t>Помещения, в которых предоставляется государственная (муниципальная) услуга, оснащаются:</w:t>
      </w:r>
    </w:p>
    <w:p w:rsidR="00936087" w:rsidRPr="00936087" w:rsidRDefault="00936087" w:rsidP="00936087">
      <w:pPr>
        <w:rPr>
          <w:sz w:val="18"/>
          <w:szCs w:val="18"/>
        </w:rPr>
      </w:pPr>
      <w:r w:rsidRPr="00936087">
        <w:rPr>
          <w:sz w:val="18"/>
          <w:szCs w:val="18"/>
        </w:rPr>
        <w:t>- противопожарной системой и средствами пожаротушения;</w:t>
      </w:r>
    </w:p>
    <w:p w:rsidR="00936087" w:rsidRPr="00936087" w:rsidRDefault="00936087" w:rsidP="00936087">
      <w:pPr>
        <w:rPr>
          <w:sz w:val="18"/>
          <w:szCs w:val="18"/>
        </w:rPr>
      </w:pPr>
      <w:r w:rsidRPr="00936087">
        <w:rPr>
          <w:sz w:val="18"/>
          <w:szCs w:val="18"/>
        </w:rPr>
        <w:t>- системой оповещения о возникновении чрезвычайной ситуации;</w:t>
      </w:r>
    </w:p>
    <w:p w:rsidR="00936087" w:rsidRPr="00936087" w:rsidRDefault="00936087" w:rsidP="00936087">
      <w:pPr>
        <w:rPr>
          <w:sz w:val="18"/>
          <w:szCs w:val="18"/>
        </w:rPr>
      </w:pPr>
      <w:r w:rsidRPr="00936087">
        <w:rPr>
          <w:sz w:val="18"/>
          <w:szCs w:val="18"/>
        </w:rPr>
        <w:lastRenderedPageBreak/>
        <w:t>- средствами оказания первой медицинской помощи;</w:t>
      </w:r>
    </w:p>
    <w:p w:rsidR="00936087" w:rsidRPr="00936087" w:rsidRDefault="00936087" w:rsidP="00936087">
      <w:pPr>
        <w:rPr>
          <w:sz w:val="18"/>
          <w:szCs w:val="18"/>
        </w:rPr>
      </w:pPr>
      <w:r w:rsidRPr="00936087">
        <w:rPr>
          <w:sz w:val="18"/>
          <w:szCs w:val="18"/>
        </w:rPr>
        <w:t>- туалетными комнатами для посетителей.</w:t>
      </w:r>
    </w:p>
    <w:p w:rsidR="00936087" w:rsidRPr="00936087" w:rsidRDefault="00936087" w:rsidP="00936087">
      <w:pPr>
        <w:rPr>
          <w:sz w:val="18"/>
          <w:szCs w:val="18"/>
        </w:rPr>
      </w:pPr>
      <w:r w:rsidRPr="00936087">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6087" w:rsidRPr="00936087" w:rsidRDefault="00936087" w:rsidP="00936087">
      <w:pPr>
        <w:rPr>
          <w:sz w:val="18"/>
          <w:szCs w:val="18"/>
        </w:rPr>
      </w:pPr>
      <w:r w:rsidRPr="00936087">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6087" w:rsidRPr="00936087" w:rsidRDefault="00936087" w:rsidP="00936087">
      <w:pPr>
        <w:rPr>
          <w:sz w:val="18"/>
          <w:szCs w:val="18"/>
        </w:rPr>
      </w:pPr>
      <w:r w:rsidRPr="00936087">
        <w:rPr>
          <w:sz w:val="18"/>
          <w:szCs w:val="18"/>
        </w:rPr>
        <w:t>Места для заполнения заявлений оборудуются стульями, столами (стойками), бланками заявлений, письменными принадлежностями.</w:t>
      </w:r>
    </w:p>
    <w:p w:rsidR="00936087" w:rsidRPr="00936087" w:rsidRDefault="00936087" w:rsidP="00936087">
      <w:pPr>
        <w:rPr>
          <w:sz w:val="18"/>
          <w:szCs w:val="18"/>
        </w:rPr>
      </w:pPr>
      <w:r w:rsidRPr="00936087">
        <w:rPr>
          <w:sz w:val="18"/>
          <w:szCs w:val="18"/>
        </w:rPr>
        <w:t>Места приема заявителей оборудуются информационными табличками (вывесками) с указанием:</w:t>
      </w:r>
    </w:p>
    <w:p w:rsidR="00936087" w:rsidRPr="00936087" w:rsidRDefault="00936087" w:rsidP="00936087">
      <w:pPr>
        <w:rPr>
          <w:sz w:val="18"/>
          <w:szCs w:val="18"/>
        </w:rPr>
      </w:pPr>
      <w:r w:rsidRPr="00936087">
        <w:rPr>
          <w:sz w:val="18"/>
          <w:szCs w:val="18"/>
        </w:rPr>
        <w:t>- номера кабинета и наименования отдела;</w:t>
      </w:r>
    </w:p>
    <w:p w:rsidR="00936087" w:rsidRPr="00936087" w:rsidRDefault="00936087" w:rsidP="00936087">
      <w:pPr>
        <w:rPr>
          <w:sz w:val="18"/>
          <w:szCs w:val="18"/>
        </w:rPr>
      </w:pPr>
      <w:r w:rsidRPr="00936087">
        <w:rPr>
          <w:sz w:val="18"/>
          <w:szCs w:val="18"/>
        </w:rPr>
        <w:t>- фамилии, имени и отчества (последнее - при наличии), должности ответственного лица за прием документов;</w:t>
      </w:r>
    </w:p>
    <w:p w:rsidR="00936087" w:rsidRPr="00936087" w:rsidRDefault="00936087" w:rsidP="00936087">
      <w:pPr>
        <w:rPr>
          <w:sz w:val="18"/>
          <w:szCs w:val="18"/>
        </w:rPr>
      </w:pPr>
      <w:r w:rsidRPr="00936087">
        <w:rPr>
          <w:sz w:val="18"/>
          <w:szCs w:val="18"/>
        </w:rPr>
        <w:t>- графика приема заявителей.</w:t>
      </w:r>
    </w:p>
    <w:p w:rsidR="00936087" w:rsidRPr="00936087" w:rsidRDefault="00936087" w:rsidP="00936087">
      <w:pPr>
        <w:rPr>
          <w:sz w:val="18"/>
          <w:szCs w:val="18"/>
        </w:rPr>
      </w:pPr>
      <w:r w:rsidRPr="00936087">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6087" w:rsidRPr="00936087" w:rsidRDefault="00936087" w:rsidP="00936087">
      <w:pPr>
        <w:rPr>
          <w:sz w:val="18"/>
          <w:szCs w:val="18"/>
        </w:rPr>
      </w:pPr>
      <w:r w:rsidRPr="00936087">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6087" w:rsidRPr="00936087" w:rsidRDefault="00936087" w:rsidP="00936087">
      <w:pPr>
        <w:rPr>
          <w:sz w:val="18"/>
          <w:szCs w:val="18"/>
        </w:rPr>
      </w:pPr>
      <w:r w:rsidRPr="00936087">
        <w:rPr>
          <w:sz w:val="18"/>
          <w:szCs w:val="18"/>
        </w:rPr>
        <w:t>При предоставлении муниципальной услуги инвалидам обеспечиваются:</w:t>
      </w:r>
    </w:p>
    <w:p w:rsidR="00936087" w:rsidRPr="00936087" w:rsidRDefault="00936087" w:rsidP="00936087">
      <w:pPr>
        <w:rPr>
          <w:sz w:val="18"/>
          <w:szCs w:val="18"/>
        </w:rPr>
      </w:pPr>
      <w:r w:rsidRPr="00936087">
        <w:rPr>
          <w:sz w:val="18"/>
          <w:szCs w:val="18"/>
        </w:rPr>
        <w:t>- возможность беспрепятственного доступа к объекту (зданию, помещению), в котором предоставляется муниципальная услуга;</w:t>
      </w:r>
    </w:p>
    <w:p w:rsidR="00936087" w:rsidRPr="00936087" w:rsidRDefault="00936087" w:rsidP="00936087">
      <w:pPr>
        <w:rPr>
          <w:sz w:val="18"/>
          <w:szCs w:val="18"/>
        </w:rPr>
      </w:pPr>
      <w:r w:rsidRPr="00936087">
        <w:rPr>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36087" w:rsidRPr="00936087" w:rsidRDefault="00936087" w:rsidP="00936087">
      <w:pPr>
        <w:rPr>
          <w:sz w:val="18"/>
          <w:szCs w:val="18"/>
        </w:rPr>
      </w:pPr>
      <w:r w:rsidRPr="00936087">
        <w:rPr>
          <w:sz w:val="18"/>
          <w:szCs w:val="18"/>
        </w:rPr>
        <w:t>- сопровождение инвалидов, имеющих стойкие расстройства функции зрения и самостоятельного передвижения;</w:t>
      </w:r>
    </w:p>
    <w:p w:rsidR="00936087" w:rsidRPr="00936087" w:rsidRDefault="00936087" w:rsidP="00936087">
      <w:pPr>
        <w:rPr>
          <w:sz w:val="18"/>
          <w:szCs w:val="18"/>
        </w:rPr>
      </w:pPr>
      <w:r w:rsidRPr="00936087">
        <w:rPr>
          <w:sz w:val="18"/>
          <w:szCs w:val="1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6087" w:rsidRPr="00936087" w:rsidRDefault="00936087" w:rsidP="00936087">
      <w:pPr>
        <w:rPr>
          <w:sz w:val="18"/>
          <w:szCs w:val="18"/>
        </w:rPr>
      </w:pPr>
      <w:r w:rsidRPr="00936087">
        <w:rPr>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6087" w:rsidRPr="00936087" w:rsidRDefault="00936087" w:rsidP="00936087">
      <w:pPr>
        <w:rPr>
          <w:sz w:val="18"/>
          <w:szCs w:val="18"/>
        </w:rPr>
      </w:pPr>
      <w:r w:rsidRPr="00936087">
        <w:rPr>
          <w:sz w:val="18"/>
          <w:szCs w:val="18"/>
        </w:rPr>
        <w:t>- допуск сурдопереводчика и тифлосурдопереводчика;</w:t>
      </w:r>
    </w:p>
    <w:p w:rsidR="00936087" w:rsidRPr="00936087" w:rsidRDefault="00936087" w:rsidP="00936087">
      <w:pPr>
        <w:rPr>
          <w:sz w:val="18"/>
          <w:szCs w:val="18"/>
        </w:rPr>
      </w:pPr>
      <w:r w:rsidRPr="00936087">
        <w:rPr>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36087" w:rsidRPr="00936087" w:rsidRDefault="00936087" w:rsidP="00936087">
      <w:pPr>
        <w:rPr>
          <w:sz w:val="18"/>
          <w:szCs w:val="18"/>
        </w:rPr>
      </w:pPr>
      <w:r w:rsidRPr="00936087">
        <w:rPr>
          <w:sz w:val="18"/>
          <w:szCs w:val="18"/>
        </w:rPr>
        <w:lastRenderedPageBreak/>
        <w:t>- оказание инвалидам помощи в преодолении барьеров, мешающих получению ими муниципальных услуг наравне с другими лицами.</w:t>
      </w:r>
    </w:p>
    <w:p w:rsidR="00936087" w:rsidRPr="00936087" w:rsidRDefault="00936087" w:rsidP="00936087">
      <w:pPr>
        <w:rPr>
          <w:b/>
          <w:sz w:val="18"/>
          <w:szCs w:val="18"/>
        </w:rPr>
      </w:pPr>
      <w:r w:rsidRPr="00936087">
        <w:rPr>
          <w:b/>
          <w:sz w:val="18"/>
          <w:szCs w:val="18"/>
        </w:rPr>
        <w:t>Показатели доступности и качества муниципальной услуги</w:t>
      </w:r>
    </w:p>
    <w:p w:rsidR="00936087" w:rsidRPr="00936087" w:rsidRDefault="00936087" w:rsidP="00936087">
      <w:pPr>
        <w:rPr>
          <w:sz w:val="18"/>
          <w:szCs w:val="18"/>
        </w:rPr>
      </w:pPr>
      <w:r w:rsidRPr="00936087">
        <w:rPr>
          <w:sz w:val="18"/>
          <w:szCs w:val="18"/>
        </w:rPr>
        <w:t>2.21. Основными показателями доступности предоставления муниципальной услуги являются:</w:t>
      </w:r>
    </w:p>
    <w:p w:rsidR="00936087" w:rsidRPr="00936087" w:rsidRDefault="00936087" w:rsidP="00936087">
      <w:pPr>
        <w:rPr>
          <w:sz w:val="18"/>
          <w:szCs w:val="18"/>
        </w:rPr>
      </w:pPr>
      <w:r w:rsidRPr="00936087">
        <w:rPr>
          <w:sz w:val="18"/>
          <w:szCs w:val="1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6087" w:rsidRPr="00936087" w:rsidRDefault="00936087" w:rsidP="00936087">
      <w:pPr>
        <w:rPr>
          <w:sz w:val="18"/>
          <w:szCs w:val="18"/>
        </w:rPr>
      </w:pPr>
      <w:r w:rsidRPr="00936087">
        <w:rPr>
          <w:sz w:val="18"/>
          <w:szCs w:val="1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портала федеральной информационной адресной системы;</w:t>
      </w:r>
    </w:p>
    <w:p w:rsidR="00936087" w:rsidRPr="00936087" w:rsidRDefault="00936087" w:rsidP="00936087">
      <w:pPr>
        <w:rPr>
          <w:sz w:val="18"/>
          <w:szCs w:val="18"/>
        </w:rPr>
      </w:pPr>
      <w:r w:rsidRPr="00936087">
        <w:rPr>
          <w:sz w:val="18"/>
          <w:szCs w:val="1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6087" w:rsidRPr="00936087" w:rsidRDefault="00936087" w:rsidP="00936087">
      <w:pPr>
        <w:rPr>
          <w:sz w:val="18"/>
          <w:szCs w:val="18"/>
        </w:rPr>
      </w:pPr>
      <w:r w:rsidRPr="00936087">
        <w:rPr>
          <w:sz w:val="18"/>
          <w:szCs w:val="18"/>
        </w:rPr>
        <w:t>- доступность электронных форм документов, необходимых для предоставления услуги;</w:t>
      </w:r>
    </w:p>
    <w:p w:rsidR="00936087" w:rsidRPr="00936087" w:rsidRDefault="00936087" w:rsidP="00936087">
      <w:pPr>
        <w:rPr>
          <w:sz w:val="18"/>
          <w:szCs w:val="18"/>
        </w:rPr>
      </w:pPr>
      <w:r w:rsidRPr="00936087">
        <w:rPr>
          <w:sz w:val="18"/>
          <w:szCs w:val="18"/>
        </w:rPr>
        <w:t>- возможность подачи заявлений и прилагаемых к ним документов в электронной форме.</w:t>
      </w:r>
    </w:p>
    <w:p w:rsidR="00936087" w:rsidRPr="00936087" w:rsidRDefault="00936087" w:rsidP="00936087">
      <w:pPr>
        <w:rPr>
          <w:sz w:val="18"/>
          <w:szCs w:val="18"/>
        </w:rPr>
      </w:pPr>
      <w:r w:rsidRPr="00936087">
        <w:rPr>
          <w:sz w:val="18"/>
          <w:szCs w:val="18"/>
        </w:rPr>
        <w:t>2.22. Основными показателями качества предоставления муниципальной услуги являются:</w:t>
      </w:r>
    </w:p>
    <w:p w:rsidR="00936087" w:rsidRPr="00936087" w:rsidRDefault="00936087" w:rsidP="00936087">
      <w:pPr>
        <w:rPr>
          <w:sz w:val="18"/>
          <w:szCs w:val="18"/>
        </w:rPr>
      </w:pPr>
      <w:r w:rsidRPr="00936087">
        <w:rPr>
          <w:sz w:val="18"/>
          <w:szCs w:val="1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6087" w:rsidRPr="00936087" w:rsidRDefault="00936087" w:rsidP="00936087">
      <w:pPr>
        <w:rPr>
          <w:sz w:val="18"/>
          <w:szCs w:val="18"/>
        </w:rPr>
      </w:pPr>
      <w:r w:rsidRPr="00936087">
        <w:rPr>
          <w:sz w:val="18"/>
          <w:szCs w:val="18"/>
        </w:rPr>
        <w:t>- минимально возможное количество взаимодействий гражданина с должностными лицами, участвующими в предоставлении муниципальной услуги;</w:t>
      </w:r>
    </w:p>
    <w:p w:rsidR="00936087" w:rsidRPr="00936087" w:rsidRDefault="00936087" w:rsidP="00936087">
      <w:pPr>
        <w:rPr>
          <w:sz w:val="18"/>
          <w:szCs w:val="18"/>
        </w:rPr>
      </w:pPr>
      <w:r w:rsidRPr="00936087">
        <w:rPr>
          <w:sz w:val="18"/>
          <w:szCs w:val="18"/>
        </w:rPr>
        <w:t>- отсутствие обоснованных жалоб на действия (бездействие) сотрудников и их некорректное (невнимательное) отношение к заявителям;</w:t>
      </w:r>
    </w:p>
    <w:p w:rsidR="00936087" w:rsidRPr="00936087" w:rsidRDefault="00936087" w:rsidP="00936087">
      <w:pPr>
        <w:rPr>
          <w:sz w:val="18"/>
          <w:szCs w:val="18"/>
        </w:rPr>
      </w:pPr>
      <w:r w:rsidRPr="00936087">
        <w:rPr>
          <w:sz w:val="18"/>
          <w:szCs w:val="18"/>
        </w:rPr>
        <w:t>- отсутствие нарушений установленных сроков в процессе предоставления муниципальной услуги;</w:t>
      </w:r>
    </w:p>
    <w:p w:rsidR="00936087" w:rsidRPr="00936087" w:rsidRDefault="00936087" w:rsidP="00936087">
      <w:pPr>
        <w:rPr>
          <w:sz w:val="18"/>
          <w:szCs w:val="18"/>
        </w:rPr>
      </w:pPr>
      <w:r w:rsidRPr="00936087">
        <w:rPr>
          <w:sz w:val="18"/>
          <w:szCs w:val="18"/>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36087" w:rsidRPr="00936087" w:rsidRDefault="00936087" w:rsidP="00936087">
      <w:pPr>
        <w:rPr>
          <w:b/>
          <w:sz w:val="18"/>
          <w:szCs w:val="18"/>
        </w:rPr>
      </w:pPr>
      <w:r w:rsidRPr="00936087">
        <w:rPr>
          <w:b/>
          <w:sz w:val="18"/>
          <w:szCs w:val="18"/>
        </w:rPr>
        <w:t>Иные требования к предоставлению муниципальной услуги</w:t>
      </w:r>
    </w:p>
    <w:p w:rsidR="00936087" w:rsidRPr="00936087" w:rsidRDefault="00936087" w:rsidP="00936087">
      <w:pPr>
        <w:rPr>
          <w:sz w:val="18"/>
          <w:szCs w:val="18"/>
        </w:rPr>
      </w:pPr>
      <w:r w:rsidRPr="00936087">
        <w:rPr>
          <w:sz w:val="18"/>
          <w:szCs w:val="18"/>
        </w:rPr>
        <w:t>2.23. Услуги, необходимые и обязательные для предоставления муниципальной услуги, отсутствуют.</w:t>
      </w:r>
    </w:p>
    <w:p w:rsidR="00936087" w:rsidRPr="00936087" w:rsidRDefault="00936087" w:rsidP="00936087">
      <w:pPr>
        <w:rPr>
          <w:sz w:val="18"/>
          <w:szCs w:val="18"/>
        </w:rPr>
      </w:pPr>
      <w:r w:rsidRPr="00936087">
        <w:rPr>
          <w:sz w:val="18"/>
          <w:szCs w:val="18"/>
        </w:rPr>
        <w:t>2.24. Информационные системы, используемые для предоставления муниципальной услуги: Единый портал государственных и муниципальных услуг (функций), портала федеральной информационной адресной системы.</w:t>
      </w:r>
    </w:p>
    <w:p w:rsidR="00936087" w:rsidRPr="00936087" w:rsidRDefault="00936087" w:rsidP="00936087">
      <w:pPr>
        <w:rPr>
          <w:sz w:val="18"/>
          <w:szCs w:val="18"/>
        </w:rPr>
      </w:pPr>
    </w:p>
    <w:p w:rsidR="00936087" w:rsidRPr="00936087" w:rsidRDefault="00936087" w:rsidP="00936087">
      <w:pPr>
        <w:rPr>
          <w:b/>
          <w:sz w:val="18"/>
          <w:szCs w:val="18"/>
        </w:rPr>
      </w:pPr>
      <w:r w:rsidRPr="00936087">
        <w:rPr>
          <w:b/>
          <w:sz w:val="18"/>
          <w:szCs w:val="1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6087" w:rsidRPr="00936087" w:rsidRDefault="00936087" w:rsidP="00936087">
      <w:pPr>
        <w:rPr>
          <w:b/>
          <w:sz w:val="18"/>
          <w:szCs w:val="18"/>
        </w:rPr>
      </w:pPr>
      <w:r w:rsidRPr="00936087">
        <w:rPr>
          <w:b/>
          <w:sz w:val="18"/>
          <w:szCs w:val="1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936087" w:rsidRPr="00936087" w:rsidRDefault="00936087" w:rsidP="00936087">
      <w:pPr>
        <w:rPr>
          <w:sz w:val="18"/>
          <w:szCs w:val="18"/>
        </w:rPr>
      </w:pPr>
      <w:r w:rsidRPr="00936087">
        <w:rPr>
          <w:sz w:val="18"/>
          <w:szCs w:val="1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36087" w:rsidRPr="00936087" w:rsidRDefault="00936087" w:rsidP="00936087">
      <w:pPr>
        <w:rPr>
          <w:sz w:val="18"/>
          <w:szCs w:val="18"/>
        </w:rPr>
      </w:pPr>
      <w:r w:rsidRPr="00936087">
        <w:rPr>
          <w:sz w:val="18"/>
          <w:szCs w:val="18"/>
        </w:rPr>
        <w:t>3.1.1. Вариант 1 - выдача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3.1.2. Вариант 2 - выдача дубликата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3.1.3. Вариант 3 - исправление допущенных опечаток и ошибок в решения о присвоении (изменении, аннулировании) адреса объекту адресации.</w:t>
      </w:r>
    </w:p>
    <w:p w:rsidR="00936087" w:rsidRPr="00936087" w:rsidRDefault="00936087" w:rsidP="00936087">
      <w:pPr>
        <w:rPr>
          <w:b/>
          <w:sz w:val="18"/>
          <w:szCs w:val="18"/>
        </w:rPr>
      </w:pPr>
      <w:r w:rsidRPr="00936087">
        <w:rPr>
          <w:b/>
          <w:sz w:val="18"/>
          <w:szCs w:val="18"/>
        </w:rPr>
        <w:t>Описание административной процедуры профилирования заявителя</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6087" w:rsidRPr="00936087" w:rsidRDefault="00936087" w:rsidP="00936087">
      <w:pPr>
        <w:rPr>
          <w:sz w:val="18"/>
          <w:szCs w:val="18"/>
        </w:rPr>
      </w:pPr>
      <w:r w:rsidRPr="00936087">
        <w:rPr>
          <w:sz w:val="18"/>
          <w:szCs w:val="1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36087" w:rsidRPr="00936087" w:rsidRDefault="00936087" w:rsidP="00936087">
      <w:pPr>
        <w:rPr>
          <w:b/>
          <w:sz w:val="18"/>
          <w:szCs w:val="18"/>
        </w:rPr>
      </w:pPr>
      <w:r w:rsidRPr="00936087">
        <w:rPr>
          <w:b/>
          <w:sz w:val="18"/>
          <w:szCs w:val="18"/>
        </w:rPr>
        <w:t>Подразделы, содержащие описание вариантов предоставления муниципальной услуги</w:t>
      </w:r>
    </w:p>
    <w:p w:rsidR="00936087" w:rsidRPr="00936087" w:rsidRDefault="00936087" w:rsidP="00936087">
      <w:pPr>
        <w:rPr>
          <w:b/>
          <w:sz w:val="18"/>
          <w:szCs w:val="18"/>
        </w:rPr>
      </w:pPr>
      <w:r w:rsidRPr="00936087">
        <w:rPr>
          <w:b/>
          <w:sz w:val="18"/>
          <w:szCs w:val="18"/>
        </w:rPr>
        <w:t>Вариант 1</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3.3. Результат предоставления муниципальной услуги указан в подпункте "а" пункта 2.3 настоящего Административного регламента.</w:t>
      </w:r>
    </w:p>
    <w:p w:rsidR="00936087" w:rsidRPr="00936087" w:rsidRDefault="00936087" w:rsidP="00936087">
      <w:pPr>
        <w:rPr>
          <w:b/>
          <w:sz w:val="18"/>
          <w:szCs w:val="18"/>
        </w:rPr>
      </w:pPr>
      <w:r w:rsidRPr="00936087">
        <w:rPr>
          <w:b/>
          <w:sz w:val="18"/>
          <w:szCs w:val="18"/>
        </w:rPr>
        <w:t>Перечень и описание административных процедур предоставления муниципальной услуги</w:t>
      </w:r>
    </w:p>
    <w:p w:rsidR="00936087" w:rsidRPr="00936087" w:rsidRDefault="00936087" w:rsidP="00936087">
      <w:pPr>
        <w:rPr>
          <w:b/>
          <w:sz w:val="18"/>
          <w:szCs w:val="18"/>
        </w:rPr>
      </w:pPr>
      <w:r w:rsidRPr="00936087">
        <w:rPr>
          <w:b/>
          <w:sz w:val="18"/>
          <w:szCs w:val="18"/>
        </w:rPr>
        <w:t>Прием запроса и документов и (или) информации, необходимых для предоставления муниципальной услуги</w:t>
      </w:r>
    </w:p>
    <w:p w:rsidR="00936087" w:rsidRPr="00936087" w:rsidRDefault="00936087" w:rsidP="00936087">
      <w:pPr>
        <w:rPr>
          <w:sz w:val="18"/>
          <w:szCs w:val="18"/>
        </w:rPr>
      </w:pPr>
      <w:r w:rsidRPr="00936087">
        <w:rPr>
          <w:sz w:val="18"/>
          <w:szCs w:val="18"/>
        </w:rPr>
        <w:lastRenderedPageBreak/>
        <w:t xml:space="preserve">3.4. Основанием для начала административной процедуры является поступление в Орган заявление о присвоении объекту адресации адреса или аннулировании его адреса по форме, установленной </w:t>
      </w:r>
      <w:hyperlink r:id="rId37" w:history="1">
        <w:r w:rsidRPr="00936087">
          <w:rPr>
            <w:rStyle w:val="af5"/>
            <w:sz w:val="18"/>
            <w:szCs w:val="18"/>
          </w:rPr>
          <w:t>приказом</w:t>
        </w:r>
      </w:hyperlink>
      <w:r w:rsidRPr="00936087">
        <w:rPr>
          <w:sz w:val="18"/>
          <w:szCs w:val="18"/>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936087" w:rsidRPr="00936087" w:rsidRDefault="00936087" w:rsidP="00936087">
      <w:pPr>
        <w:rPr>
          <w:sz w:val="18"/>
          <w:szCs w:val="18"/>
        </w:rPr>
      </w:pPr>
      <w:r w:rsidRPr="00936087">
        <w:rPr>
          <w:sz w:val="18"/>
          <w:szCs w:val="18"/>
        </w:rPr>
        <w:t>3.5.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представляются документы, предусмотренные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936087" w:rsidRPr="00936087" w:rsidRDefault="00936087" w:rsidP="00936087">
      <w:pPr>
        <w:rPr>
          <w:sz w:val="18"/>
          <w:szCs w:val="18"/>
        </w:rPr>
      </w:pPr>
      <w:r w:rsidRPr="00936087">
        <w:rPr>
          <w:sz w:val="18"/>
          <w:szCs w:val="18"/>
        </w:rPr>
        <w:t>3.6. Основания для принятия решения об отказе в приеме заявления о присвоении объекту адресации адреса или аннулировании его адреса и документов, необходимых для предоставления муниципальной услуги, в том числе представленных в электронной форме:</w:t>
      </w:r>
    </w:p>
    <w:p w:rsidR="00936087" w:rsidRPr="00936087" w:rsidRDefault="00936087" w:rsidP="00936087">
      <w:pPr>
        <w:rPr>
          <w:sz w:val="18"/>
          <w:szCs w:val="18"/>
        </w:rPr>
      </w:pPr>
      <w:r w:rsidRPr="00936087">
        <w:rPr>
          <w:sz w:val="18"/>
          <w:szCs w:val="18"/>
        </w:rPr>
        <w:t>а) 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p w:rsidR="00936087" w:rsidRPr="00936087" w:rsidRDefault="00936087" w:rsidP="00936087">
      <w:pPr>
        <w:rPr>
          <w:sz w:val="18"/>
          <w:szCs w:val="18"/>
        </w:rPr>
      </w:pPr>
      <w:r w:rsidRPr="00936087">
        <w:rPr>
          <w:sz w:val="18"/>
          <w:szCs w:val="18"/>
        </w:rPr>
        <w:t>б) неполное заполнение полей в форме заявления о присвоении объекту адресации адреса или аннулировании его адреса, в том числе в интерактивной форме заявления на Едином портале государственных и муниципальных услуг (функций), портале федеральной информационной адресной системы;</w:t>
      </w:r>
    </w:p>
    <w:p w:rsidR="00936087" w:rsidRPr="00936087" w:rsidRDefault="00936087" w:rsidP="00936087">
      <w:pPr>
        <w:rPr>
          <w:sz w:val="18"/>
          <w:szCs w:val="18"/>
        </w:rPr>
      </w:pPr>
      <w:r w:rsidRPr="00936087">
        <w:rPr>
          <w:sz w:val="18"/>
          <w:szCs w:val="18"/>
        </w:rPr>
        <w:t>в) непредставление документов, предусмотренных подпунктами "а" - "в" пункта 2.9 настоящего Административного регламента;</w:t>
      </w:r>
    </w:p>
    <w:p w:rsidR="00936087" w:rsidRPr="00936087" w:rsidRDefault="00936087" w:rsidP="00936087">
      <w:pPr>
        <w:rPr>
          <w:sz w:val="18"/>
          <w:szCs w:val="18"/>
        </w:rPr>
      </w:pPr>
      <w:r w:rsidRPr="00936087">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6087" w:rsidRPr="00936087" w:rsidRDefault="00936087" w:rsidP="00936087">
      <w:pPr>
        <w:rPr>
          <w:sz w:val="18"/>
          <w:szCs w:val="18"/>
        </w:rPr>
      </w:pPr>
      <w:r w:rsidRPr="00936087">
        <w:rPr>
          <w:sz w:val="18"/>
          <w:szCs w:val="18"/>
        </w:rPr>
        <w:t>д) представленные документы содержат подчистки и исправления текста;</w:t>
      </w:r>
    </w:p>
    <w:p w:rsidR="00936087" w:rsidRPr="00936087" w:rsidRDefault="00936087" w:rsidP="00936087">
      <w:pPr>
        <w:rPr>
          <w:sz w:val="18"/>
          <w:szCs w:val="18"/>
        </w:rPr>
      </w:pPr>
      <w:r w:rsidRPr="00936087">
        <w:rPr>
          <w:sz w:val="18"/>
          <w:szCs w:val="1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6087" w:rsidRPr="00936087" w:rsidRDefault="00936087" w:rsidP="00936087">
      <w:pPr>
        <w:rPr>
          <w:sz w:val="18"/>
          <w:szCs w:val="18"/>
        </w:rPr>
      </w:pPr>
      <w:r w:rsidRPr="00936087">
        <w:rPr>
          <w:sz w:val="18"/>
          <w:szCs w:val="18"/>
        </w:rPr>
        <w:t xml:space="preserve">ж) выявлено несоблюдение установленных </w:t>
      </w:r>
      <w:hyperlink r:id="rId38" w:history="1">
        <w:r w:rsidRPr="00936087">
          <w:rPr>
            <w:rStyle w:val="af5"/>
            <w:sz w:val="18"/>
            <w:szCs w:val="18"/>
          </w:rPr>
          <w:t>статьей 11</w:t>
        </w:r>
      </w:hyperlink>
      <w:r w:rsidRPr="00936087">
        <w:rPr>
          <w:sz w:val="18"/>
          <w:szCs w:val="1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36087" w:rsidRPr="00936087" w:rsidRDefault="00936087" w:rsidP="00936087">
      <w:pPr>
        <w:rPr>
          <w:sz w:val="18"/>
          <w:szCs w:val="18"/>
        </w:rPr>
      </w:pPr>
      <w:r w:rsidRPr="00936087">
        <w:rPr>
          <w:sz w:val="18"/>
          <w:szCs w:val="18"/>
        </w:rPr>
        <w:t>3.6.1. В приеме заявления о присвоении объекту адресации адреса или аннулировании его адреса не участвуют федеральные органы исполнительной власти, государственные корпорации, органы государственных внебюджетных фондов.</w:t>
      </w:r>
    </w:p>
    <w:p w:rsidR="00936087" w:rsidRPr="00936087" w:rsidRDefault="00936087" w:rsidP="00936087">
      <w:pPr>
        <w:rPr>
          <w:sz w:val="18"/>
          <w:szCs w:val="18"/>
        </w:rPr>
      </w:pPr>
      <w:r w:rsidRPr="00936087">
        <w:rPr>
          <w:sz w:val="18"/>
          <w:szCs w:val="18"/>
        </w:rPr>
        <w:t>МФЦ участвует в соответствии соглашением о взаимодействии между Органом и МФЦ в приеме заявления о присвоении объекту адресации адреса или аннулировании его адреса.</w:t>
      </w:r>
    </w:p>
    <w:p w:rsidR="00936087" w:rsidRPr="00936087" w:rsidRDefault="00936087" w:rsidP="00936087">
      <w:pPr>
        <w:rPr>
          <w:sz w:val="18"/>
          <w:szCs w:val="18"/>
        </w:rPr>
      </w:pPr>
      <w:r w:rsidRPr="00936087">
        <w:rPr>
          <w:sz w:val="18"/>
          <w:szCs w:val="18"/>
        </w:rPr>
        <w:t>3.7. Возможность получения муниципальной услуги по экстерриториальному принципу отсутствует.</w:t>
      </w:r>
    </w:p>
    <w:p w:rsidR="00936087" w:rsidRPr="00936087" w:rsidRDefault="00936087" w:rsidP="00936087">
      <w:pPr>
        <w:rPr>
          <w:sz w:val="18"/>
          <w:szCs w:val="18"/>
        </w:rPr>
      </w:pPr>
      <w:r w:rsidRPr="00936087">
        <w:rPr>
          <w:sz w:val="18"/>
          <w:szCs w:val="18"/>
        </w:rPr>
        <w:t>3.8.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Органа, ответственным за прием и регистрацию документов.</w:t>
      </w:r>
    </w:p>
    <w:p w:rsidR="00936087" w:rsidRPr="00936087" w:rsidRDefault="00936087" w:rsidP="00936087">
      <w:pPr>
        <w:rPr>
          <w:sz w:val="18"/>
          <w:szCs w:val="18"/>
        </w:rPr>
      </w:pPr>
      <w:r w:rsidRPr="00936087">
        <w:rPr>
          <w:sz w:val="18"/>
          <w:szCs w:val="18"/>
        </w:rPr>
        <w:t>Если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представляются посредством личного обращения в Орган, должностное лицо Органа, ответственное за прием и регистрацию документов, выдает расписку в получении документов с указанием их перечня и даты получения.</w:t>
      </w:r>
    </w:p>
    <w:p w:rsidR="00936087" w:rsidRPr="00936087" w:rsidRDefault="00936087" w:rsidP="00936087">
      <w:pPr>
        <w:rPr>
          <w:sz w:val="18"/>
          <w:szCs w:val="18"/>
        </w:rPr>
      </w:pPr>
      <w:r w:rsidRPr="00936087">
        <w:rPr>
          <w:sz w:val="18"/>
          <w:szCs w:val="18"/>
        </w:rPr>
        <w:t>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способом, указанным в подпунктах "а", "в" пункта 2.11 настоящего Административного регламента, регистрируются в автоматическом режиме.</w:t>
      </w:r>
    </w:p>
    <w:p w:rsidR="00936087" w:rsidRPr="00936087" w:rsidRDefault="00936087" w:rsidP="00936087">
      <w:pPr>
        <w:rPr>
          <w:sz w:val="18"/>
          <w:szCs w:val="18"/>
        </w:rPr>
      </w:pPr>
      <w:r w:rsidRPr="00936087">
        <w:rPr>
          <w:sz w:val="18"/>
          <w:szCs w:val="18"/>
        </w:rPr>
        <w:t xml:space="preserve">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направленные через МФЦ, могут быть получены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39" w:history="1">
        <w:r w:rsidRPr="00936087">
          <w:rPr>
            <w:rStyle w:val="af5"/>
            <w:sz w:val="18"/>
            <w:szCs w:val="18"/>
          </w:rPr>
          <w:t>Федерального закона</w:t>
        </w:r>
      </w:hyperlink>
      <w:r w:rsidRPr="00936087">
        <w:rPr>
          <w:sz w:val="18"/>
          <w:szCs w:val="18"/>
        </w:rPr>
        <w:t xml:space="preserve"> от 6 апреля 2011 г. № 63-ФЗ "Об электронной подписи".</w:t>
      </w:r>
    </w:p>
    <w:p w:rsidR="00936087" w:rsidRPr="00936087" w:rsidRDefault="00936087" w:rsidP="00936087">
      <w:pPr>
        <w:rPr>
          <w:sz w:val="18"/>
          <w:szCs w:val="18"/>
        </w:rPr>
      </w:pPr>
      <w:r w:rsidRPr="00936087">
        <w:rPr>
          <w:sz w:val="18"/>
          <w:szCs w:val="18"/>
        </w:rPr>
        <w:t xml:space="preserve">3.9. Для приема заявления о присвоении объекту адресации адреса или аннулировании его адреса в электронной форме с использованием Единого портала государственных и муниципальных услуг (функций), портала </w:t>
      </w:r>
      <w:r w:rsidRPr="00936087">
        <w:rPr>
          <w:sz w:val="18"/>
          <w:szCs w:val="18"/>
        </w:rPr>
        <w:lastRenderedPageBreak/>
        <w:t>федеральной информационной адресной системы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36087" w:rsidRPr="00936087" w:rsidRDefault="00936087" w:rsidP="00936087">
      <w:pPr>
        <w:rPr>
          <w:sz w:val="18"/>
          <w:szCs w:val="18"/>
        </w:rPr>
      </w:pPr>
      <w:r w:rsidRPr="00936087">
        <w:rPr>
          <w:sz w:val="18"/>
          <w:szCs w:val="18"/>
        </w:rPr>
        <w:t>Для возможности подачи заявления о присвоении объекту адресации адреса или аннулировании его адреса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936087" w:rsidRPr="00936087" w:rsidRDefault="00936087" w:rsidP="00936087">
      <w:pPr>
        <w:rPr>
          <w:sz w:val="18"/>
          <w:szCs w:val="18"/>
        </w:rPr>
      </w:pPr>
      <w:r w:rsidRPr="00936087">
        <w:rPr>
          <w:sz w:val="18"/>
          <w:szCs w:val="18"/>
        </w:rPr>
        <w:t>3.10. Срок регистрации заявления о присвоении объекту адресации адреса или аннулировании его адреса, документов, предусмотренных подпунктами "б", "в" пункта 2.9, пунктом 2.10 настоящего Административного регламента, указан в пункте 2.19 настоящего Административного регламента.</w:t>
      </w:r>
    </w:p>
    <w:p w:rsidR="00936087" w:rsidRPr="00936087" w:rsidRDefault="00936087" w:rsidP="00936087">
      <w:pPr>
        <w:rPr>
          <w:sz w:val="18"/>
          <w:szCs w:val="18"/>
        </w:rPr>
      </w:pPr>
      <w:r w:rsidRPr="00936087">
        <w:rPr>
          <w:sz w:val="18"/>
          <w:szCs w:val="18"/>
        </w:rPr>
        <w:t>3.11. Результатом административной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936087" w:rsidRPr="00936087" w:rsidRDefault="00936087" w:rsidP="00936087">
      <w:pPr>
        <w:rPr>
          <w:sz w:val="18"/>
          <w:szCs w:val="18"/>
        </w:rPr>
      </w:pPr>
      <w:r w:rsidRPr="00936087">
        <w:rPr>
          <w:sz w:val="18"/>
          <w:szCs w:val="18"/>
        </w:rPr>
        <w:t>3.12. После регистрации заявление о присвоении объекту адресации адреса или аннулировании его адреса и документы, предусмотренные подпунктами "б", "в" пункта 2.9, пунктом 2.10 настоящего Административного регламента, направляются должностному лицу Органа, ответственному за предоставление муниципальной услуги.</w:t>
      </w:r>
    </w:p>
    <w:p w:rsidR="00936087" w:rsidRPr="00936087" w:rsidRDefault="00936087" w:rsidP="00936087">
      <w:pPr>
        <w:rPr>
          <w:b/>
          <w:sz w:val="18"/>
          <w:szCs w:val="18"/>
        </w:rPr>
      </w:pPr>
      <w:r w:rsidRPr="00936087">
        <w:rPr>
          <w:b/>
          <w:sz w:val="18"/>
          <w:szCs w:val="18"/>
        </w:rPr>
        <w:t>Межведомственное информационное взаимодействие</w:t>
      </w:r>
    </w:p>
    <w:p w:rsidR="00936087" w:rsidRPr="00936087" w:rsidRDefault="00936087" w:rsidP="00936087">
      <w:pPr>
        <w:rPr>
          <w:sz w:val="18"/>
          <w:szCs w:val="18"/>
        </w:rPr>
      </w:pPr>
      <w:r w:rsidRPr="00936087">
        <w:rPr>
          <w:sz w:val="18"/>
          <w:szCs w:val="18"/>
        </w:rPr>
        <w:t>3.13.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936087" w:rsidRPr="00936087" w:rsidRDefault="00936087" w:rsidP="00936087">
      <w:pPr>
        <w:rPr>
          <w:sz w:val="18"/>
          <w:szCs w:val="18"/>
        </w:rPr>
      </w:pPr>
      <w:r w:rsidRPr="00936087">
        <w:rPr>
          <w:sz w:val="18"/>
          <w:szCs w:val="18"/>
        </w:rPr>
        <w:t>3.14. Должностное лицо Органа, ответственное за предоставление муниципальной услуги, подготавливает и направляет (в том числе с использованием СМЭВ) запрос о представлении в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936087" w:rsidRPr="00936087" w:rsidRDefault="00936087" w:rsidP="00936087">
      <w:pPr>
        <w:rPr>
          <w:sz w:val="18"/>
          <w:szCs w:val="18"/>
        </w:rPr>
      </w:pPr>
      <w:r w:rsidRPr="00936087">
        <w:rPr>
          <w:sz w:val="18"/>
          <w:szCs w:val="18"/>
        </w:rPr>
        <w:t>3.15. Перечень запрашиваемых документов, необходимых для предоставления муниципальной услуги:</w:t>
      </w:r>
    </w:p>
    <w:p w:rsidR="00936087" w:rsidRPr="00936087" w:rsidRDefault="00936087" w:rsidP="00936087">
      <w:pPr>
        <w:rPr>
          <w:sz w:val="18"/>
          <w:szCs w:val="18"/>
        </w:rPr>
      </w:pPr>
      <w:r w:rsidRPr="00936087">
        <w:rPr>
          <w:sz w:val="18"/>
          <w:szCs w:val="18"/>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0" w:history="1">
        <w:r w:rsidRPr="00936087">
          <w:rPr>
            <w:rStyle w:val="af5"/>
            <w:sz w:val="18"/>
            <w:szCs w:val="18"/>
          </w:rPr>
          <w:t>Градостроительным кодексом</w:t>
        </w:r>
      </w:hyperlink>
      <w:r w:rsidRPr="00936087">
        <w:rPr>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36087" w:rsidRPr="00936087" w:rsidRDefault="00936087" w:rsidP="00936087">
      <w:pPr>
        <w:rPr>
          <w:sz w:val="18"/>
          <w:szCs w:val="18"/>
        </w:rPr>
      </w:pPr>
      <w:r w:rsidRPr="00936087">
        <w:rPr>
          <w:sz w:val="18"/>
          <w:szCs w:val="18"/>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936087" w:rsidRPr="00936087" w:rsidRDefault="00936087" w:rsidP="00936087">
      <w:pPr>
        <w:rPr>
          <w:sz w:val="18"/>
          <w:szCs w:val="18"/>
        </w:rPr>
      </w:pPr>
      <w:r w:rsidRPr="00936087">
        <w:rPr>
          <w:sz w:val="18"/>
          <w:szCs w:val="18"/>
        </w:rPr>
        <w:t>2)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36087" w:rsidRPr="00936087" w:rsidRDefault="00936087" w:rsidP="00936087">
      <w:pPr>
        <w:rPr>
          <w:sz w:val="18"/>
          <w:szCs w:val="18"/>
        </w:rPr>
      </w:pPr>
      <w:r w:rsidRPr="00936087">
        <w:rPr>
          <w:sz w:val="18"/>
          <w:szCs w:val="18"/>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936087" w:rsidRPr="00936087" w:rsidRDefault="00936087" w:rsidP="00936087">
      <w:pPr>
        <w:rPr>
          <w:sz w:val="18"/>
          <w:szCs w:val="18"/>
        </w:rPr>
      </w:pPr>
      <w:r w:rsidRPr="00936087">
        <w:rPr>
          <w:sz w:val="18"/>
          <w:szCs w:val="18"/>
        </w:rPr>
        <w:t>3)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36087" w:rsidRPr="00936087" w:rsidRDefault="00936087" w:rsidP="00936087">
      <w:pPr>
        <w:rPr>
          <w:sz w:val="18"/>
          <w:szCs w:val="18"/>
        </w:rPr>
      </w:pPr>
      <w:r w:rsidRPr="00936087">
        <w:rPr>
          <w:sz w:val="18"/>
          <w:szCs w:val="18"/>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936087" w:rsidRPr="00936087" w:rsidRDefault="00936087" w:rsidP="00936087">
      <w:pPr>
        <w:rPr>
          <w:sz w:val="18"/>
          <w:szCs w:val="18"/>
        </w:rPr>
      </w:pPr>
      <w:r w:rsidRPr="00936087">
        <w:rPr>
          <w:sz w:val="18"/>
          <w:szCs w:val="18"/>
        </w:rPr>
        <w:t>4)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936087" w:rsidRPr="00936087" w:rsidRDefault="00936087" w:rsidP="00936087">
      <w:pPr>
        <w:rPr>
          <w:sz w:val="18"/>
          <w:szCs w:val="18"/>
        </w:rPr>
      </w:pPr>
      <w:r w:rsidRPr="00936087">
        <w:rPr>
          <w:sz w:val="18"/>
          <w:szCs w:val="18"/>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936087" w:rsidRPr="00936087" w:rsidRDefault="00936087" w:rsidP="00936087">
      <w:pPr>
        <w:rPr>
          <w:sz w:val="18"/>
          <w:szCs w:val="18"/>
        </w:rPr>
      </w:pPr>
      <w:r w:rsidRPr="00936087">
        <w:rPr>
          <w:sz w:val="18"/>
          <w:szCs w:val="18"/>
        </w:rPr>
        <w:t>5)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936087" w:rsidRPr="00936087" w:rsidRDefault="00936087" w:rsidP="00936087">
      <w:pPr>
        <w:rPr>
          <w:sz w:val="18"/>
          <w:szCs w:val="18"/>
        </w:rPr>
      </w:pPr>
      <w:r w:rsidRPr="00936087">
        <w:rPr>
          <w:sz w:val="18"/>
          <w:szCs w:val="18"/>
        </w:rPr>
        <w:t>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936087" w:rsidRPr="00936087" w:rsidRDefault="00936087" w:rsidP="00936087">
      <w:pPr>
        <w:rPr>
          <w:sz w:val="18"/>
          <w:szCs w:val="18"/>
        </w:rPr>
      </w:pPr>
      <w:r w:rsidRPr="00936087">
        <w:rPr>
          <w:sz w:val="18"/>
          <w:szCs w:val="18"/>
        </w:rPr>
        <w:t>Запрос о представлении в Орган документов (их копий или сведений, содержащихся в них) содержит:</w:t>
      </w:r>
    </w:p>
    <w:p w:rsidR="00936087" w:rsidRPr="00936087" w:rsidRDefault="00936087" w:rsidP="00936087">
      <w:pPr>
        <w:rPr>
          <w:sz w:val="18"/>
          <w:szCs w:val="18"/>
        </w:rPr>
      </w:pPr>
      <w:r w:rsidRPr="00936087">
        <w:rPr>
          <w:sz w:val="18"/>
          <w:szCs w:val="18"/>
        </w:rPr>
        <w:t>- наименование органа или организации, в адрес которых направляется межведомственный запрос;</w:t>
      </w:r>
    </w:p>
    <w:p w:rsidR="00936087" w:rsidRPr="00936087" w:rsidRDefault="00936087" w:rsidP="00936087">
      <w:pPr>
        <w:rPr>
          <w:sz w:val="18"/>
          <w:szCs w:val="18"/>
        </w:rPr>
      </w:pPr>
      <w:r w:rsidRPr="00936087">
        <w:rPr>
          <w:sz w:val="18"/>
          <w:szCs w:val="18"/>
        </w:rPr>
        <w:t>- наименование муниципальной услуги, для предоставления которой необходимо представление документа и (или) информации;</w:t>
      </w:r>
    </w:p>
    <w:p w:rsidR="00936087" w:rsidRPr="00936087" w:rsidRDefault="00936087" w:rsidP="00936087">
      <w:pPr>
        <w:rPr>
          <w:sz w:val="18"/>
          <w:szCs w:val="18"/>
        </w:rPr>
      </w:pPr>
      <w:r w:rsidRPr="00936087">
        <w:rPr>
          <w:sz w:val="18"/>
          <w:szCs w:val="1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36087" w:rsidRPr="00936087" w:rsidRDefault="00936087" w:rsidP="00936087">
      <w:pPr>
        <w:rPr>
          <w:sz w:val="18"/>
          <w:szCs w:val="18"/>
        </w:rPr>
      </w:pPr>
      <w:r w:rsidRPr="00936087">
        <w:rPr>
          <w:sz w:val="18"/>
          <w:szCs w:val="18"/>
        </w:rPr>
        <w:lastRenderedPageBreak/>
        <w:t>- реквизиты и наименования документов, необходимых для предоставления муниципальной услуги.</w:t>
      </w:r>
    </w:p>
    <w:p w:rsidR="00936087" w:rsidRPr="00936087" w:rsidRDefault="00936087" w:rsidP="00936087">
      <w:pPr>
        <w:rPr>
          <w:sz w:val="18"/>
          <w:szCs w:val="18"/>
        </w:rPr>
      </w:pPr>
      <w:r w:rsidRPr="00936087">
        <w:rPr>
          <w:sz w:val="18"/>
          <w:szCs w:val="18"/>
        </w:rPr>
        <w:t>Для получения документов, указанных в пункте 3.15 настоящего Административного регламента, срок направления межведомственного запроса составляет один рабочий день со дня регистрация заявления о присвоении объекту адресации адреса или аннулировании его адреса и приложенных к заявлению документов.</w:t>
      </w:r>
    </w:p>
    <w:p w:rsidR="00936087" w:rsidRPr="00936087" w:rsidRDefault="00936087" w:rsidP="00936087">
      <w:pPr>
        <w:rPr>
          <w:sz w:val="18"/>
          <w:szCs w:val="18"/>
        </w:rPr>
      </w:pPr>
      <w:r w:rsidRPr="00936087">
        <w:rPr>
          <w:sz w:val="18"/>
          <w:szCs w:val="18"/>
        </w:rPr>
        <w:t>3.16. По межведомственным запросам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rsidR="00936087" w:rsidRPr="00936087" w:rsidRDefault="00936087" w:rsidP="00936087">
      <w:pPr>
        <w:rPr>
          <w:sz w:val="18"/>
          <w:szCs w:val="18"/>
        </w:rPr>
      </w:pPr>
      <w:r w:rsidRPr="00936087">
        <w:rPr>
          <w:sz w:val="18"/>
          <w:szCs w:val="18"/>
        </w:rPr>
        <w:t>3.17. Межведомственное информационное взаимодействие может осуществляется на бумажном носителе:</w:t>
      </w:r>
    </w:p>
    <w:p w:rsidR="00936087" w:rsidRPr="00936087" w:rsidRDefault="00936087" w:rsidP="00936087">
      <w:pPr>
        <w:rPr>
          <w:sz w:val="18"/>
          <w:szCs w:val="18"/>
        </w:rPr>
      </w:pPr>
      <w:r w:rsidRPr="00936087">
        <w:rPr>
          <w:sz w:val="18"/>
          <w:szCs w:val="1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36087" w:rsidRPr="00936087" w:rsidRDefault="00936087" w:rsidP="00936087">
      <w:pPr>
        <w:rPr>
          <w:sz w:val="18"/>
          <w:szCs w:val="18"/>
        </w:rPr>
      </w:pPr>
      <w:r w:rsidRPr="00936087">
        <w:rPr>
          <w:sz w:val="18"/>
          <w:szCs w:val="18"/>
        </w:rPr>
        <w:t>2) при необходимости представления оригиналов документов на бумажном носителе при направлении межведомственного запроса.</w:t>
      </w:r>
    </w:p>
    <w:p w:rsidR="00936087" w:rsidRPr="00936087" w:rsidRDefault="00936087" w:rsidP="00936087">
      <w:pPr>
        <w:rPr>
          <w:sz w:val="18"/>
          <w:szCs w:val="18"/>
        </w:rPr>
      </w:pPr>
      <w:r w:rsidRPr="00936087">
        <w:rPr>
          <w:sz w:val="18"/>
          <w:szCs w:val="1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"д", "з" и "и"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936087" w:rsidRPr="00936087" w:rsidRDefault="00936087" w:rsidP="00936087">
      <w:pPr>
        <w:rPr>
          <w:sz w:val="18"/>
          <w:szCs w:val="18"/>
        </w:rPr>
      </w:pPr>
      <w:r w:rsidRPr="00936087">
        <w:rPr>
          <w:sz w:val="18"/>
          <w:szCs w:val="18"/>
        </w:rPr>
        <w:t>3.18. Результатом административной процедуры является получение Органом запрашиваемых документов (их копий или сведений, содержащихся в них).</w:t>
      </w:r>
    </w:p>
    <w:p w:rsidR="00936087" w:rsidRPr="00936087" w:rsidRDefault="00936087" w:rsidP="00936087">
      <w:pPr>
        <w:rPr>
          <w:b/>
          <w:sz w:val="18"/>
          <w:szCs w:val="18"/>
        </w:rPr>
      </w:pPr>
      <w:r w:rsidRPr="00936087">
        <w:rPr>
          <w:b/>
          <w:sz w:val="18"/>
          <w:szCs w:val="18"/>
        </w:rPr>
        <w:t>Принятие решения о предоставлении (об отказе в предоставлении) муниципальной услуги</w:t>
      </w:r>
    </w:p>
    <w:p w:rsidR="00936087" w:rsidRPr="00936087" w:rsidRDefault="00936087" w:rsidP="00936087">
      <w:pPr>
        <w:rPr>
          <w:sz w:val="18"/>
          <w:szCs w:val="18"/>
        </w:rPr>
      </w:pPr>
      <w:r w:rsidRPr="00936087">
        <w:rPr>
          <w:sz w:val="18"/>
          <w:szCs w:val="18"/>
        </w:rPr>
        <w:t>3.19. Основанием для начала административной процедуры является регистрация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w:t>
      </w:r>
    </w:p>
    <w:p w:rsidR="00936087" w:rsidRPr="00936087" w:rsidRDefault="00936087" w:rsidP="00936087">
      <w:pPr>
        <w:rPr>
          <w:sz w:val="18"/>
          <w:szCs w:val="18"/>
        </w:rPr>
      </w:pPr>
      <w:r w:rsidRPr="00936087">
        <w:rPr>
          <w:sz w:val="18"/>
          <w:szCs w:val="18"/>
        </w:rPr>
        <w:t xml:space="preserve">3.20. В рамках рассмотрения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"в" пункта 2.9, пункте 2.10 настоящего Административного регламента, определяется возможность присвоения объекту </w:t>
      </w:r>
      <w:r w:rsidRPr="00936087">
        <w:rPr>
          <w:sz w:val="18"/>
          <w:szCs w:val="18"/>
        </w:rPr>
        <w:lastRenderedPageBreak/>
        <w:t>адресации адреса или аннулировании его адреса, проводится осмотр местонахождения объекта адресации (при необходимости).</w:t>
      </w:r>
    </w:p>
    <w:p w:rsidR="00936087" w:rsidRPr="00936087" w:rsidRDefault="00936087" w:rsidP="00936087">
      <w:pPr>
        <w:rPr>
          <w:sz w:val="18"/>
          <w:szCs w:val="18"/>
        </w:rPr>
      </w:pPr>
      <w:r w:rsidRPr="00936087">
        <w:rPr>
          <w:sz w:val="18"/>
          <w:szCs w:val="18"/>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936087" w:rsidRPr="00936087" w:rsidRDefault="00936087" w:rsidP="00936087">
      <w:pPr>
        <w:rPr>
          <w:sz w:val="18"/>
          <w:szCs w:val="18"/>
        </w:rPr>
      </w:pPr>
      <w:r w:rsidRPr="00936087">
        <w:rPr>
          <w:sz w:val="18"/>
          <w:szCs w:val="18"/>
        </w:rPr>
        <w:t>3.22. Критериями принятия решения о предоставлении муниципальной услуги являются:</w:t>
      </w:r>
    </w:p>
    <w:p w:rsidR="00936087" w:rsidRPr="00936087" w:rsidRDefault="00936087" w:rsidP="00936087">
      <w:pPr>
        <w:rPr>
          <w:sz w:val="18"/>
          <w:szCs w:val="18"/>
        </w:rPr>
      </w:pPr>
      <w:r w:rsidRPr="00936087">
        <w:rPr>
          <w:sz w:val="18"/>
          <w:szCs w:val="18"/>
        </w:rPr>
        <w:t>а) с заявлением о присвоении объекту адресации адреса или аннулировании его адреса представлено лицом, указанным в пункте 1.2. настоящего Административного регламента;</w:t>
      </w:r>
    </w:p>
    <w:p w:rsidR="00936087" w:rsidRPr="00936087" w:rsidRDefault="00936087" w:rsidP="00936087">
      <w:pPr>
        <w:rPr>
          <w:sz w:val="18"/>
          <w:szCs w:val="18"/>
        </w:rPr>
      </w:pPr>
      <w:r w:rsidRPr="00936087">
        <w:rPr>
          <w:sz w:val="18"/>
          <w:szCs w:val="18"/>
        </w:rPr>
        <w:t>б) ответ на межведомственный запрос свидетельствует о наличии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6087" w:rsidRPr="00936087" w:rsidRDefault="00936087" w:rsidP="00936087">
      <w:pPr>
        <w:rPr>
          <w:sz w:val="18"/>
          <w:szCs w:val="18"/>
        </w:rPr>
      </w:pPr>
      <w:r w:rsidRPr="00936087">
        <w:rPr>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в соответствии с порядком, установленным законодательством Российской Федерации;</w:t>
      </w:r>
    </w:p>
    <w:p w:rsidR="00936087" w:rsidRPr="00936087" w:rsidRDefault="00936087" w:rsidP="00936087">
      <w:pPr>
        <w:rPr>
          <w:sz w:val="18"/>
          <w:szCs w:val="18"/>
        </w:rPr>
      </w:pPr>
      <w:r w:rsidRPr="00936087">
        <w:rPr>
          <w:sz w:val="18"/>
          <w:szCs w:val="18"/>
        </w:rPr>
        <w:t>г) наличие случаев и условий для присвоения объекту адресации адреса или аннулирования его адреса, указанных в пунктах 5, 8 - 11 и 14 - 18 Правил.</w:t>
      </w:r>
    </w:p>
    <w:p w:rsidR="00936087" w:rsidRPr="00936087" w:rsidRDefault="00936087" w:rsidP="00936087">
      <w:pPr>
        <w:rPr>
          <w:sz w:val="18"/>
          <w:szCs w:val="18"/>
        </w:rPr>
      </w:pPr>
      <w:r w:rsidRPr="00936087">
        <w:rPr>
          <w:sz w:val="18"/>
          <w:szCs w:val="18"/>
        </w:rPr>
        <w:t>3.23. Критериями принятия решения об отказе в предоставлении муниципальной услуги являются:</w:t>
      </w:r>
    </w:p>
    <w:p w:rsidR="00936087" w:rsidRPr="00936087" w:rsidRDefault="00936087" w:rsidP="00936087">
      <w:pPr>
        <w:rPr>
          <w:sz w:val="18"/>
          <w:szCs w:val="18"/>
        </w:rPr>
      </w:pPr>
      <w:r w:rsidRPr="00936087">
        <w:rPr>
          <w:sz w:val="18"/>
          <w:szCs w:val="18"/>
        </w:rPr>
        <w:t>а) с заявлением о присвоении объекту адресации адреса или аннулировании его адреса обратилось лицо, не указанное в пункте 1.2. настоящего Административного регламента;</w:t>
      </w:r>
    </w:p>
    <w:p w:rsidR="00936087" w:rsidRPr="00936087" w:rsidRDefault="00936087" w:rsidP="00936087">
      <w:pPr>
        <w:rPr>
          <w:sz w:val="18"/>
          <w:szCs w:val="18"/>
        </w:rPr>
      </w:pPr>
      <w:r w:rsidRPr="00936087">
        <w:rPr>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6087" w:rsidRPr="00936087" w:rsidRDefault="00936087" w:rsidP="00936087">
      <w:pPr>
        <w:rPr>
          <w:sz w:val="18"/>
          <w:szCs w:val="18"/>
        </w:rPr>
      </w:pPr>
      <w:r w:rsidRPr="00936087">
        <w:rPr>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36087" w:rsidRPr="00936087" w:rsidRDefault="00936087" w:rsidP="00936087">
      <w:pPr>
        <w:rPr>
          <w:sz w:val="18"/>
          <w:szCs w:val="18"/>
        </w:rPr>
      </w:pPr>
      <w:r w:rsidRPr="00936087">
        <w:rPr>
          <w:sz w:val="18"/>
          <w:szCs w:val="18"/>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936087" w:rsidRPr="00936087" w:rsidRDefault="00936087" w:rsidP="00936087">
      <w:pPr>
        <w:rPr>
          <w:sz w:val="18"/>
          <w:szCs w:val="18"/>
        </w:rPr>
      </w:pPr>
      <w:r w:rsidRPr="00936087">
        <w:rPr>
          <w:sz w:val="18"/>
          <w:szCs w:val="18"/>
        </w:rPr>
        <w:t>3.24. По результатам проверки документов, предусмотренных подпунктами "б", "в" пункта 2.9, пунктом 2.10 настоящего Административного регламента, должностное лицо Органа, ответственное за предоставление муниципальной услуги, подготавливает проект соответствующего решения.</w:t>
      </w:r>
    </w:p>
    <w:p w:rsidR="00936087" w:rsidRPr="00936087" w:rsidRDefault="00936087" w:rsidP="00936087">
      <w:pPr>
        <w:rPr>
          <w:sz w:val="18"/>
          <w:szCs w:val="18"/>
        </w:rPr>
      </w:pPr>
      <w:r w:rsidRPr="00936087">
        <w:rPr>
          <w:sz w:val="18"/>
          <w:szCs w:val="1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решения о присвоении (изменении, аннулировании) </w:t>
      </w:r>
      <w:r w:rsidRPr="00936087">
        <w:rPr>
          <w:sz w:val="18"/>
          <w:szCs w:val="18"/>
        </w:rPr>
        <w:lastRenderedPageBreak/>
        <w:t>адреса объекту адресации или подписание решения об отказе в присвоении объекту адресации адреса или аннулировании его адреса.</w:t>
      </w:r>
    </w:p>
    <w:p w:rsidR="00936087" w:rsidRPr="00936087" w:rsidRDefault="00936087" w:rsidP="00936087">
      <w:pPr>
        <w:rPr>
          <w:sz w:val="18"/>
          <w:szCs w:val="18"/>
        </w:rPr>
      </w:pPr>
      <w:r w:rsidRPr="00936087">
        <w:rPr>
          <w:sz w:val="18"/>
          <w:szCs w:val="18"/>
        </w:rPr>
        <w:t xml:space="preserve">Решение об отказе в присвоении объекту адресации адреса или аннулировании его адреса оформляется по форме, установленной </w:t>
      </w:r>
      <w:hyperlink r:id="rId41" w:history="1">
        <w:r w:rsidRPr="00936087">
          <w:rPr>
            <w:rStyle w:val="af5"/>
            <w:sz w:val="18"/>
            <w:szCs w:val="18"/>
          </w:rPr>
          <w:t>приказом</w:t>
        </w:r>
      </w:hyperlink>
      <w:r w:rsidRPr="00936087">
        <w:rPr>
          <w:sz w:val="18"/>
          <w:szCs w:val="18"/>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36087" w:rsidRPr="00936087" w:rsidRDefault="00936087" w:rsidP="00936087">
      <w:pPr>
        <w:rPr>
          <w:sz w:val="18"/>
          <w:szCs w:val="18"/>
        </w:rPr>
      </w:pPr>
      <w:r w:rsidRPr="00936087">
        <w:rPr>
          <w:sz w:val="18"/>
          <w:szCs w:val="18"/>
        </w:rPr>
        <w:t>3.26.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936087" w:rsidRPr="00936087" w:rsidRDefault="00936087" w:rsidP="00936087">
      <w:pPr>
        <w:rPr>
          <w:sz w:val="18"/>
          <w:szCs w:val="18"/>
        </w:rPr>
      </w:pPr>
      <w:r w:rsidRPr="00936087">
        <w:rPr>
          <w:sz w:val="18"/>
          <w:szCs w:val="18"/>
        </w:rPr>
        <w:t>3.27. Решение, принимаемое должностным лицом Органа,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3.28. Срок принятия решения о предоставлении (об отказе в предоставлении) муниципальной услуги не может превышать 10 рабочих дней со дня регистрации заявления о присвоении объекту адресации адреса или аннулировании его адреса и документов и (или) информации, необходимых для предоставления муниципальной услуги (в случае подачи заявления в форме электронного документа - в срок не более 5 рабочих дней со дня поступления заявления).</w:t>
      </w:r>
    </w:p>
    <w:p w:rsidR="00936087" w:rsidRPr="00936087" w:rsidRDefault="00936087" w:rsidP="00936087">
      <w:pPr>
        <w:rPr>
          <w:b/>
          <w:sz w:val="18"/>
          <w:szCs w:val="18"/>
        </w:rPr>
      </w:pPr>
      <w:r w:rsidRPr="00936087">
        <w:rPr>
          <w:b/>
          <w:sz w:val="18"/>
          <w:szCs w:val="18"/>
        </w:rPr>
        <w:t>Предоставление результата муниципальной услуги</w:t>
      </w:r>
    </w:p>
    <w:p w:rsidR="00936087" w:rsidRPr="00936087" w:rsidRDefault="00936087" w:rsidP="00936087">
      <w:pPr>
        <w:rPr>
          <w:sz w:val="18"/>
          <w:szCs w:val="18"/>
        </w:rPr>
      </w:pPr>
      <w:r w:rsidRPr="00936087">
        <w:rPr>
          <w:sz w:val="18"/>
          <w:szCs w:val="18"/>
        </w:rPr>
        <w:t>3.29.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3.30.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36087" w:rsidRPr="00936087" w:rsidRDefault="00936087" w:rsidP="00936087">
      <w:pPr>
        <w:rPr>
          <w:sz w:val="18"/>
          <w:szCs w:val="18"/>
        </w:rPr>
      </w:pPr>
      <w:r w:rsidRPr="00936087">
        <w:rPr>
          <w:sz w:val="18"/>
          <w:szCs w:val="18"/>
        </w:rPr>
        <w:t>1) на бумажном носителе;</w:t>
      </w:r>
    </w:p>
    <w:p w:rsidR="00936087" w:rsidRPr="00936087" w:rsidRDefault="00936087" w:rsidP="00936087">
      <w:pPr>
        <w:rPr>
          <w:sz w:val="18"/>
          <w:szCs w:val="18"/>
        </w:rPr>
      </w:pPr>
      <w:r w:rsidRPr="00936087">
        <w:rPr>
          <w:sz w:val="18"/>
          <w:szCs w:val="18"/>
        </w:rPr>
        <w:t>2) в форме электронного документа, подписанного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3.31.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936087" w:rsidRPr="00936087" w:rsidRDefault="00936087" w:rsidP="00936087">
      <w:pPr>
        <w:rPr>
          <w:sz w:val="18"/>
          <w:szCs w:val="18"/>
        </w:rPr>
      </w:pPr>
      <w:r w:rsidRPr="00936087">
        <w:rPr>
          <w:sz w:val="18"/>
          <w:szCs w:val="18"/>
        </w:rPr>
        <w:t>3.32.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в ходе личного приема, посредством почтового отправления решение о присвоении (изменении, аннулировании) адреса объекту адресации выдается заявителю на руки или направляется посредством почтового отправления, если в заявлении о присвоении объекту адресации адреса или аннулировании его адреса не был указан иной способ.</w:t>
      </w:r>
    </w:p>
    <w:p w:rsidR="00936087" w:rsidRPr="00936087" w:rsidRDefault="00936087" w:rsidP="00936087">
      <w:pPr>
        <w:rPr>
          <w:sz w:val="18"/>
          <w:szCs w:val="18"/>
        </w:rPr>
      </w:pPr>
      <w:r w:rsidRPr="00936087">
        <w:rPr>
          <w:sz w:val="18"/>
          <w:szCs w:val="18"/>
        </w:rPr>
        <w:lastRenderedPageBreak/>
        <w:t>3.33.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посредством Единого портала государственных и муниципальных услуг (функций), портала федеральной информационной адресной системы направление заявителю решение о присвоении (изменении, аннулировании) адреса объекту адресации осуществляется в личный кабинет заявителя на Едином портале государственных и муниципальных услуг (функций), на портале федеральной информационной адресной системы (статус заявления обновляется до статуса "Услуга оказана"), если в заявлении о присвоении объекту адресации адреса или аннулировании его адреса не был указан иной способ.</w:t>
      </w:r>
    </w:p>
    <w:p w:rsidR="00936087" w:rsidRPr="00936087" w:rsidRDefault="00936087" w:rsidP="00936087">
      <w:pPr>
        <w:rPr>
          <w:sz w:val="18"/>
          <w:szCs w:val="18"/>
        </w:rPr>
      </w:pPr>
      <w:r w:rsidRPr="00936087">
        <w:rPr>
          <w:sz w:val="18"/>
          <w:szCs w:val="18"/>
        </w:rPr>
        <w:t>3.34. При подаче заявления о присвоении объекту адресации адреса или аннулировании его адреса и документов, предусмотренных подпунктами "б", "в" пункта 2.9, пунктом 2.10 настоящего Административного регламента, через МФЦ решение о присвоении (изменении, аннулировании) адреса объекту адресации направляется в МФЦ, если в заявлении о присвоении объекту адресации адреса или аннулировании его адреса не был указан иной способ.</w:t>
      </w:r>
    </w:p>
    <w:p w:rsidR="00936087" w:rsidRPr="00936087" w:rsidRDefault="00936087" w:rsidP="00936087">
      <w:pPr>
        <w:rPr>
          <w:sz w:val="18"/>
          <w:szCs w:val="18"/>
        </w:rPr>
      </w:pPr>
      <w:r w:rsidRPr="00936087">
        <w:rPr>
          <w:sz w:val="18"/>
          <w:szCs w:val="18"/>
        </w:rPr>
        <w:t>3.35. Срок предоставления заявителю результата муниципальной услуги исчисляется со дня подписания решения о присвоении (изменении, аннулировании) адреса объекту адресации и составляет 1 рабочий день, но не превышает срок, установленный в пункте 2.7 настоящего Административного регламента.</w:t>
      </w:r>
    </w:p>
    <w:p w:rsidR="00936087" w:rsidRPr="00936087" w:rsidRDefault="00936087" w:rsidP="00936087">
      <w:pPr>
        <w:rPr>
          <w:sz w:val="18"/>
          <w:szCs w:val="18"/>
        </w:rPr>
      </w:pPr>
      <w:r w:rsidRPr="00936087">
        <w:rPr>
          <w:sz w:val="18"/>
          <w:szCs w:val="18"/>
        </w:rPr>
        <w:t>3.35.1. Возможность предоставления результата муниципальной услуги по экстерриториальному принципу отсутствует.</w:t>
      </w:r>
    </w:p>
    <w:p w:rsidR="00936087" w:rsidRPr="00936087" w:rsidRDefault="00936087" w:rsidP="00936087">
      <w:pPr>
        <w:rPr>
          <w:b/>
          <w:sz w:val="18"/>
          <w:szCs w:val="18"/>
        </w:rPr>
      </w:pPr>
      <w:r w:rsidRPr="00936087">
        <w:rPr>
          <w:b/>
          <w:sz w:val="18"/>
          <w:szCs w:val="18"/>
        </w:rPr>
        <w:t>Получение дополнительных сведений от заявителя</w:t>
      </w:r>
    </w:p>
    <w:p w:rsidR="00936087" w:rsidRPr="00936087" w:rsidRDefault="00936087" w:rsidP="00936087">
      <w:pPr>
        <w:rPr>
          <w:sz w:val="18"/>
          <w:szCs w:val="18"/>
        </w:rPr>
      </w:pPr>
      <w:r w:rsidRPr="00936087">
        <w:rPr>
          <w:sz w:val="18"/>
          <w:szCs w:val="18"/>
        </w:rPr>
        <w:t>3.36. Получение дополнительных сведений от заявителя не предусмотрено.</w:t>
      </w:r>
    </w:p>
    <w:p w:rsidR="00936087" w:rsidRPr="00936087" w:rsidRDefault="00936087" w:rsidP="00936087">
      <w:pPr>
        <w:rPr>
          <w:b/>
          <w:sz w:val="18"/>
          <w:szCs w:val="18"/>
        </w:rPr>
      </w:pPr>
      <w:r w:rsidRPr="00936087">
        <w:rPr>
          <w:b/>
          <w:sz w:val="18"/>
          <w:szCs w:val="18"/>
        </w:rPr>
        <w:t>Максимальный срок предоставления муниципальной услуги</w:t>
      </w:r>
    </w:p>
    <w:p w:rsidR="00936087" w:rsidRPr="00936087" w:rsidRDefault="00936087" w:rsidP="00936087">
      <w:pPr>
        <w:rPr>
          <w:sz w:val="18"/>
          <w:szCs w:val="18"/>
        </w:rPr>
      </w:pPr>
      <w:r w:rsidRPr="00936087">
        <w:rPr>
          <w:sz w:val="18"/>
          <w:szCs w:val="18"/>
        </w:rPr>
        <w:t>3.37. Срок предоставления муниципальной услуги указан в пункте 2.7 настоящего Административного регламента.</w:t>
      </w:r>
    </w:p>
    <w:p w:rsidR="00936087" w:rsidRPr="00936087" w:rsidRDefault="00936087" w:rsidP="00936087">
      <w:pPr>
        <w:rPr>
          <w:b/>
          <w:sz w:val="18"/>
          <w:szCs w:val="18"/>
        </w:rPr>
      </w:pPr>
      <w:r w:rsidRPr="00936087">
        <w:rPr>
          <w:b/>
          <w:sz w:val="18"/>
          <w:szCs w:val="18"/>
        </w:rPr>
        <w:t>Вариант 2</w:t>
      </w:r>
    </w:p>
    <w:p w:rsidR="00936087" w:rsidRPr="00936087" w:rsidRDefault="00936087" w:rsidP="00936087">
      <w:pPr>
        <w:rPr>
          <w:sz w:val="18"/>
          <w:szCs w:val="18"/>
        </w:rPr>
      </w:pPr>
      <w:r w:rsidRPr="00936087">
        <w:rPr>
          <w:sz w:val="18"/>
          <w:szCs w:val="18"/>
        </w:rPr>
        <w:t>3.39. Результат предоставления муниципальной услуги указан в подпункте "б" пункта 2.3 настоящего Административного регламента.</w:t>
      </w:r>
    </w:p>
    <w:p w:rsidR="00936087" w:rsidRPr="00936087" w:rsidRDefault="00936087" w:rsidP="00936087">
      <w:pPr>
        <w:rPr>
          <w:b/>
          <w:sz w:val="18"/>
          <w:szCs w:val="18"/>
        </w:rPr>
      </w:pPr>
      <w:r w:rsidRPr="00936087">
        <w:rPr>
          <w:b/>
          <w:sz w:val="18"/>
          <w:szCs w:val="18"/>
        </w:rPr>
        <w:t>Перечень и описание административных процедур предоставления муниципальной услуги</w:t>
      </w:r>
    </w:p>
    <w:p w:rsidR="00936087" w:rsidRPr="00936087" w:rsidRDefault="00936087" w:rsidP="00936087">
      <w:pPr>
        <w:rPr>
          <w:b/>
          <w:sz w:val="18"/>
          <w:szCs w:val="18"/>
        </w:rPr>
      </w:pPr>
      <w:r w:rsidRPr="00936087">
        <w:rPr>
          <w:b/>
          <w:sz w:val="18"/>
          <w:szCs w:val="18"/>
        </w:rPr>
        <w:t>Прием запроса и документов и (или) информации, необходимых для предоставления муниципальной услуги</w:t>
      </w:r>
    </w:p>
    <w:p w:rsidR="00936087" w:rsidRPr="00936087" w:rsidRDefault="00936087" w:rsidP="00936087">
      <w:pPr>
        <w:rPr>
          <w:sz w:val="18"/>
          <w:szCs w:val="18"/>
        </w:rPr>
      </w:pPr>
      <w:r w:rsidRPr="00936087">
        <w:rPr>
          <w:sz w:val="18"/>
          <w:szCs w:val="18"/>
        </w:rPr>
        <w:t>3.40. Основанием для начала административной процедуры является поступление в Орган заявления о выдаче дубликата по рекомендуемой форме согласно Приложению № 2 к настоящему Административному регламенту одним из способов, установленных пунктом 2.11. настоящего Административного регламента.</w:t>
      </w:r>
    </w:p>
    <w:p w:rsidR="00936087" w:rsidRPr="00936087" w:rsidRDefault="00936087" w:rsidP="00936087">
      <w:pPr>
        <w:rPr>
          <w:sz w:val="18"/>
          <w:szCs w:val="18"/>
        </w:rPr>
      </w:pPr>
      <w:r w:rsidRPr="00936087">
        <w:rPr>
          <w:sz w:val="18"/>
          <w:szCs w:val="18"/>
        </w:rPr>
        <w:t xml:space="preserve">3.41. В целях установления личности физическое лицо представляет в Орган документ, предусмотренный подпунктом "б" пункта 2.9 настоящего </w:t>
      </w:r>
      <w:r w:rsidRPr="00936087">
        <w:rPr>
          <w:sz w:val="18"/>
          <w:szCs w:val="18"/>
        </w:rPr>
        <w:lastRenderedPageBreak/>
        <w:t>Административного регламента. Представитель физического лица, обратившийся по доверенности, представляет в Орган документы, предусмотренные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936087" w:rsidRPr="00936087" w:rsidRDefault="00936087" w:rsidP="00936087">
      <w:pPr>
        <w:rPr>
          <w:sz w:val="18"/>
          <w:szCs w:val="18"/>
        </w:rPr>
      </w:pPr>
      <w:r w:rsidRPr="00936087">
        <w:rPr>
          <w:sz w:val="18"/>
          <w:szCs w:val="18"/>
        </w:rPr>
        <w:t>3.42.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w:t>
      </w:r>
    </w:p>
    <w:p w:rsidR="00936087" w:rsidRPr="00936087" w:rsidRDefault="00936087" w:rsidP="00936087">
      <w:pPr>
        <w:rPr>
          <w:sz w:val="18"/>
          <w:szCs w:val="18"/>
        </w:rPr>
      </w:pPr>
      <w:r w:rsidRPr="00936087">
        <w:rPr>
          <w:sz w:val="18"/>
          <w:szCs w:val="18"/>
        </w:rPr>
        <w:t>3.42.1.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936087" w:rsidRPr="00936087" w:rsidRDefault="00936087" w:rsidP="00936087">
      <w:pPr>
        <w:rPr>
          <w:sz w:val="18"/>
          <w:szCs w:val="18"/>
        </w:rPr>
      </w:pPr>
      <w:r w:rsidRPr="00936087">
        <w:rPr>
          <w:sz w:val="18"/>
          <w:szCs w:val="18"/>
        </w:rPr>
        <w:t>МФЦ участвует в соответствии соглашением о взаимодействии между Органом и МФЦ в приеме заявления о выдаче дубликата.</w:t>
      </w:r>
    </w:p>
    <w:p w:rsidR="00936087" w:rsidRPr="00936087" w:rsidRDefault="00936087" w:rsidP="00936087">
      <w:pPr>
        <w:rPr>
          <w:sz w:val="18"/>
          <w:szCs w:val="18"/>
        </w:rPr>
      </w:pPr>
      <w:r w:rsidRPr="00936087">
        <w:rPr>
          <w:sz w:val="18"/>
          <w:szCs w:val="18"/>
        </w:rPr>
        <w:t>3.43. Возможность получения муниципальной услуги по экстерриториальному принципу отсутствует.</w:t>
      </w:r>
    </w:p>
    <w:p w:rsidR="00936087" w:rsidRPr="00936087" w:rsidRDefault="00936087" w:rsidP="00936087">
      <w:pPr>
        <w:rPr>
          <w:sz w:val="18"/>
          <w:szCs w:val="18"/>
        </w:rPr>
      </w:pPr>
      <w:r w:rsidRPr="00936087">
        <w:rPr>
          <w:sz w:val="18"/>
          <w:szCs w:val="18"/>
        </w:rPr>
        <w:t>3.44. 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 лицом Органа, ответственным за прием и регистрацию документов.</w:t>
      </w:r>
    </w:p>
    <w:p w:rsidR="00936087" w:rsidRPr="00936087" w:rsidRDefault="00936087" w:rsidP="00936087">
      <w:pPr>
        <w:rPr>
          <w:sz w:val="18"/>
          <w:szCs w:val="18"/>
        </w:rPr>
      </w:pPr>
      <w:r w:rsidRPr="00936087">
        <w:rPr>
          <w:sz w:val="18"/>
          <w:szCs w:val="18"/>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rsidR="00936087" w:rsidRPr="00936087" w:rsidRDefault="00936087" w:rsidP="00936087">
      <w:pPr>
        <w:rPr>
          <w:sz w:val="18"/>
          <w:szCs w:val="18"/>
        </w:rPr>
      </w:pPr>
      <w:r w:rsidRPr="00936087">
        <w:rPr>
          <w:sz w:val="18"/>
          <w:szCs w:val="18"/>
        </w:rPr>
        <w:t xml:space="preserve">Заявление о выдаче дубликата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42" w:history="1">
        <w:r w:rsidRPr="00936087">
          <w:rPr>
            <w:rStyle w:val="af5"/>
            <w:sz w:val="18"/>
            <w:szCs w:val="18"/>
          </w:rPr>
          <w:t>Федерального закона</w:t>
        </w:r>
      </w:hyperlink>
      <w:r w:rsidRPr="00936087">
        <w:rPr>
          <w:sz w:val="18"/>
          <w:szCs w:val="18"/>
        </w:rPr>
        <w:t xml:space="preserve"> от 6 апреля 2011 г. № 63-ФЗ "Об электронной подписи".</w:t>
      </w:r>
    </w:p>
    <w:p w:rsidR="00936087" w:rsidRPr="00936087" w:rsidRDefault="00936087" w:rsidP="00936087">
      <w:pPr>
        <w:rPr>
          <w:sz w:val="18"/>
          <w:szCs w:val="18"/>
        </w:rPr>
      </w:pPr>
      <w:r w:rsidRPr="00936087">
        <w:rPr>
          <w:sz w:val="18"/>
          <w:szCs w:val="18"/>
        </w:rPr>
        <w:t>3.45. Для приема заявления о выдаче дубликата в электронной форме с использованием Единого портала государственных и 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936087" w:rsidRPr="00936087" w:rsidRDefault="00936087" w:rsidP="00936087">
      <w:pPr>
        <w:rPr>
          <w:sz w:val="18"/>
          <w:szCs w:val="18"/>
        </w:rPr>
      </w:pPr>
      <w:r w:rsidRPr="00936087">
        <w:rPr>
          <w:sz w:val="18"/>
          <w:szCs w:val="18"/>
        </w:rPr>
        <w:t xml:space="preserve">Для возможности подачи заявления о выдаче дубликата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w:t>
      </w:r>
      <w:r w:rsidRPr="00936087">
        <w:rPr>
          <w:sz w:val="18"/>
          <w:szCs w:val="18"/>
        </w:rPr>
        <w:lastRenderedPageBreak/>
        <w:t>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936087" w:rsidRPr="00936087" w:rsidRDefault="00936087" w:rsidP="00936087">
      <w:pPr>
        <w:rPr>
          <w:sz w:val="18"/>
          <w:szCs w:val="18"/>
        </w:rPr>
      </w:pPr>
      <w:r w:rsidRPr="00936087">
        <w:rPr>
          <w:sz w:val="18"/>
          <w:szCs w:val="18"/>
        </w:rPr>
        <w:t>3.46. Срок регистрации заявления о выдаче дубликата указан в пункте 2.19 настоящего Административного регламента.</w:t>
      </w:r>
    </w:p>
    <w:p w:rsidR="00936087" w:rsidRPr="00936087" w:rsidRDefault="00936087" w:rsidP="00936087">
      <w:pPr>
        <w:rPr>
          <w:sz w:val="18"/>
          <w:szCs w:val="18"/>
        </w:rPr>
      </w:pPr>
      <w:r w:rsidRPr="00936087">
        <w:rPr>
          <w:sz w:val="18"/>
          <w:szCs w:val="18"/>
        </w:rPr>
        <w:t>3.47. Результатом административной процедуры является регистрация заявления о выдаче дубликата.</w:t>
      </w:r>
    </w:p>
    <w:p w:rsidR="00936087" w:rsidRPr="00936087" w:rsidRDefault="00936087" w:rsidP="00936087">
      <w:pPr>
        <w:rPr>
          <w:sz w:val="18"/>
          <w:szCs w:val="18"/>
        </w:rPr>
      </w:pPr>
      <w:r w:rsidRPr="00936087">
        <w:rPr>
          <w:sz w:val="18"/>
          <w:szCs w:val="18"/>
        </w:rPr>
        <w:t>3.48. После регистрации заявление о выдаче дубликата направляется должностному лицу Органа, ответственному за предоставление муниципальной услуги.</w:t>
      </w:r>
    </w:p>
    <w:p w:rsidR="00936087" w:rsidRPr="00936087" w:rsidRDefault="00936087" w:rsidP="00936087">
      <w:pPr>
        <w:rPr>
          <w:b/>
          <w:sz w:val="18"/>
          <w:szCs w:val="18"/>
        </w:rPr>
      </w:pPr>
      <w:r w:rsidRPr="00936087">
        <w:rPr>
          <w:b/>
          <w:sz w:val="18"/>
          <w:szCs w:val="18"/>
        </w:rPr>
        <w:t>Межведомственное информационное взаимодействие</w:t>
      </w:r>
    </w:p>
    <w:p w:rsidR="00936087" w:rsidRPr="00936087" w:rsidRDefault="00936087" w:rsidP="00936087">
      <w:pPr>
        <w:rPr>
          <w:sz w:val="18"/>
          <w:szCs w:val="18"/>
        </w:rPr>
      </w:pPr>
      <w:r w:rsidRPr="00936087">
        <w:rPr>
          <w:sz w:val="18"/>
          <w:szCs w:val="18"/>
        </w:rPr>
        <w:t>3.49. Направление межведомственных информационных запросов не осуществляется.</w:t>
      </w:r>
    </w:p>
    <w:p w:rsidR="00936087" w:rsidRPr="00936087" w:rsidRDefault="00936087" w:rsidP="00936087">
      <w:pPr>
        <w:rPr>
          <w:b/>
          <w:sz w:val="18"/>
          <w:szCs w:val="18"/>
        </w:rPr>
      </w:pPr>
      <w:r w:rsidRPr="00936087">
        <w:rPr>
          <w:b/>
          <w:sz w:val="18"/>
          <w:szCs w:val="18"/>
        </w:rPr>
        <w:t>Принятие решения о предоставлении (об отказе в предоставлении) муниципальной услуги</w:t>
      </w:r>
    </w:p>
    <w:p w:rsidR="00936087" w:rsidRPr="00936087" w:rsidRDefault="00936087" w:rsidP="00936087">
      <w:pPr>
        <w:rPr>
          <w:sz w:val="18"/>
          <w:szCs w:val="18"/>
        </w:rPr>
      </w:pPr>
      <w:r w:rsidRPr="00936087">
        <w:rPr>
          <w:sz w:val="18"/>
          <w:szCs w:val="18"/>
        </w:rPr>
        <w:t>3.50. Основанием для начала административной процедуры является регистрация заявления о выдаче дубликата.</w:t>
      </w:r>
    </w:p>
    <w:p w:rsidR="00936087" w:rsidRPr="00936087" w:rsidRDefault="00936087" w:rsidP="00936087">
      <w:pPr>
        <w:rPr>
          <w:sz w:val="18"/>
          <w:szCs w:val="18"/>
        </w:rPr>
      </w:pPr>
      <w:r w:rsidRPr="00936087">
        <w:rPr>
          <w:sz w:val="18"/>
          <w:szCs w:val="18"/>
        </w:rPr>
        <w:t>3.51.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936087" w:rsidRPr="00936087" w:rsidRDefault="00936087" w:rsidP="00936087">
      <w:pPr>
        <w:rPr>
          <w:sz w:val="18"/>
          <w:szCs w:val="18"/>
        </w:rPr>
      </w:pPr>
      <w:r w:rsidRPr="00936087">
        <w:rPr>
          <w:sz w:val="18"/>
          <w:szCs w:val="18"/>
        </w:rPr>
        <w:t>3.52. По результатам проверки заявления о выдаче дубликата должностное лицо Органа, ответственное за предоставление муниципальной услуги подготавливает проект соответствующего решения.</w:t>
      </w:r>
    </w:p>
    <w:p w:rsidR="00936087" w:rsidRPr="00936087" w:rsidRDefault="00936087" w:rsidP="00936087">
      <w:pPr>
        <w:rPr>
          <w:sz w:val="18"/>
          <w:szCs w:val="18"/>
        </w:rPr>
      </w:pPr>
      <w:r w:rsidRPr="00936087">
        <w:rPr>
          <w:sz w:val="18"/>
          <w:szCs w:val="18"/>
        </w:rPr>
        <w:t>3.53.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решения о присвоении (изменении, аннулировании) адреса объекту адресации по рекомендуемой форме согласно Приложению № 5.</w:t>
      </w:r>
    </w:p>
    <w:p w:rsidR="00936087" w:rsidRPr="00936087" w:rsidRDefault="00936087" w:rsidP="00936087">
      <w:pPr>
        <w:rPr>
          <w:sz w:val="18"/>
          <w:szCs w:val="18"/>
        </w:rPr>
      </w:pPr>
      <w:r w:rsidRPr="00936087">
        <w:rPr>
          <w:sz w:val="18"/>
          <w:szCs w:val="18"/>
        </w:rPr>
        <w:t>3.54.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936087" w:rsidRPr="00936087" w:rsidRDefault="00936087" w:rsidP="00936087">
      <w:pPr>
        <w:rPr>
          <w:sz w:val="18"/>
          <w:szCs w:val="18"/>
        </w:rPr>
      </w:pPr>
      <w:r w:rsidRPr="00936087">
        <w:rPr>
          <w:sz w:val="18"/>
          <w:szCs w:val="18"/>
        </w:rPr>
        <w:t>3.55. Решение, принимаемое должностным лицом Органа, уполномоченным на принятие соответствующего решения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3.56.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936087" w:rsidRPr="00936087" w:rsidRDefault="00936087" w:rsidP="00936087">
      <w:pPr>
        <w:rPr>
          <w:sz w:val="18"/>
          <w:szCs w:val="18"/>
        </w:rPr>
      </w:pPr>
      <w:r w:rsidRPr="00936087">
        <w:rPr>
          <w:sz w:val="18"/>
          <w:szCs w:val="18"/>
        </w:rPr>
        <w:t>3.57.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 выдаче дубликата.</w:t>
      </w:r>
    </w:p>
    <w:p w:rsidR="00936087" w:rsidRPr="00936087" w:rsidRDefault="00936087" w:rsidP="00936087">
      <w:pPr>
        <w:rPr>
          <w:b/>
          <w:sz w:val="18"/>
          <w:szCs w:val="18"/>
        </w:rPr>
      </w:pPr>
      <w:r w:rsidRPr="00936087">
        <w:rPr>
          <w:b/>
          <w:sz w:val="18"/>
          <w:szCs w:val="18"/>
        </w:rPr>
        <w:t>Предоставление результата муниципальной услуги</w:t>
      </w:r>
    </w:p>
    <w:p w:rsidR="00936087" w:rsidRPr="00936087" w:rsidRDefault="00936087" w:rsidP="00936087">
      <w:pPr>
        <w:rPr>
          <w:sz w:val="18"/>
          <w:szCs w:val="18"/>
        </w:rPr>
      </w:pPr>
      <w:r w:rsidRPr="00936087">
        <w:rPr>
          <w:sz w:val="18"/>
          <w:szCs w:val="18"/>
        </w:rPr>
        <w:lastRenderedPageBreak/>
        <w:t>3.58. Основанием для начала выполнения административной процедуры является подписание должностным лицом Органа дубликата.</w:t>
      </w:r>
    </w:p>
    <w:p w:rsidR="00936087" w:rsidRPr="00936087" w:rsidRDefault="00936087" w:rsidP="00936087">
      <w:pPr>
        <w:rPr>
          <w:sz w:val="18"/>
          <w:szCs w:val="18"/>
        </w:rPr>
      </w:pPr>
      <w:r w:rsidRPr="00936087">
        <w:rPr>
          <w:sz w:val="18"/>
          <w:szCs w:val="18"/>
        </w:rPr>
        <w:t>3.59. Заявитель по его выбору вправе получить дубликат одним из следующих способов:</w:t>
      </w:r>
    </w:p>
    <w:p w:rsidR="00936087" w:rsidRPr="00936087" w:rsidRDefault="00936087" w:rsidP="00936087">
      <w:pPr>
        <w:rPr>
          <w:sz w:val="18"/>
          <w:szCs w:val="18"/>
        </w:rPr>
      </w:pPr>
      <w:r w:rsidRPr="00936087">
        <w:rPr>
          <w:sz w:val="18"/>
          <w:szCs w:val="18"/>
        </w:rPr>
        <w:t>1) на бумажном носителе;</w:t>
      </w:r>
    </w:p>
    <w:p w:rsidR="00936087" w:rsidRPr="00936087" w:rsidRDefault="00936087" w:rsidP="00936087">
      <w:pPr>
        <w:rPr>
          <w:sz w:val="18"/>
          <w:szCs w:val="18"/>
        </w:rPr>
      </w:pPr>
      <w:r w:rsidRPr="00936087">
        <w:rPr>
          <w:sz w:val="18"/>
          <w:szCs w:val="18"/>
        </w:rPr>
        <w:t>2) в форме электронного документа, подписанного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3.60.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936087" w:rsidRPr="00936087" w:rsidRDefault="00936087" w:rsidP="00936087">
      <w:pPr>
        <w:rPr>
          <w:sz w:val="18"/>
          <w:szCs w:val="18"/>
        </w:rPr>
      </w:pPr>
      <w:r w:rsidRPr="00936087">
        <w:rPr>
          <w:sz w:val="18"/>
          <w:szCs w:val="18"/>
        </w:rPr>
        <w:t>3.61.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936087" w:rsidRPr="00936087" w:rsidRDefault="00936087" w:rsidP="00936087">
      <w:pPr>
        <w:rPr>
          <w:sz w:val="18"/>
          <w:szCs w:val="18"/>
        </w:rPr>
      </w:pPr>
      <w:r w:rsidRPr="00936087">
        <w:rPr>
          <w:sz w:val="18"/>
          <w:szCs w:val="18"/>
        </w:rPr>
        <w:t>3.62. При подаче заявления о выдаче дубликата посредством Единого портала государственных и муниципальных услуг (функций) направление заявителю дубликата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 выдаче дубликата не был указан иной способ.</w:t>
      </w:r>
    </w:p>
    <w:p w:rsidR="00936087" w:rsidRPr="00936087" w:rsidRDefault="00936087" w:rsidP="00936087">
      <w:pPr>
        <w:rPr>
          <w:sz w:val="18"/>
          <w:szCs w:val="18"/>
        </w:rPr>
      </w:pPr>
      <w:r w:rsidRPr="00936087">
        <w:rPr>
          <w:sz w:val="18"/>
          <w:szCs w:val="18"/>
        </w:rPr>
        <w:t>3.63. При подаче заявления о выдаче дубликата через МФЦ дубликат направляется в МФЦ, если в заявлении о выдаче дубликата не был указан иной способ.</w:t>
      </w:r>
    </w:p>
    <w:p w:rsidR="00936087" w:rsidRPr="00936087" w:rsidRDefault="00936087" w:rsidP="00936087">
      <w:pPr>
        <w:rPr>
          <w:sz w:val="18"/>
          <w:szCs w:val="18"/>
        </w:rPr>
      </w:pPr>
      <w:r w:rsidRPr="00936087">
        <w:rPr>
          <w:sz w:val="18"/>
          <w:szCs w:val="18"/>
        </w:rPr>
        <w:t>3.64.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пяти рабочих дней с даты поступления заявления.</w:t>
      </w:r>
    </w:p>
    <w:p w:rsidR="00936087" w:rsidRPr="00936087" w:rsidRDefault="00936087" w:rsidP="00936087">
      <w:pPr>
        <w:rPr>
          <w:sz w:val="18"/>
          <w:szCs w:val="18"/>
        </w:rPr>
      </w:pPr>
      <w:r w:rsidRPr="00936087">
        <w:rPr>
          <w:sz w:val="18"/>
          <w:szCs w:val="18"/>
        </w:rPr>
        <w:t>3.64.1. Возможность предоставления результата муниципальной услуги по экстерриториальному принципу отсутствует.</w:t>
      </w:r>
    </w:p>
    <w:p w:rsidR="00936087" w:rsidRPr="00936087" w:rsidRDefault="00936087" w:rsidP="00936087">
      <w:pPr>
        <w:rPr>
          <w:b/>
          <w:sz w:val="18"/>
          <w:szCs w:val="18"/>
        </w:rPr>
      </w:pPr>
      <w:r w:rsidRPr="00936087">
        <w:rPr>
          <w:b/>
          <w:sz w:val="18"/>
          <w:szCs w:val="18"/>
        </w:rPr>
        <w:t>Получение дополнительных сведений от заявителя</w:t>
      </w:r>
    </w:p>
    <w:p w:rsidR="00936087" w:rsidRPr="00936087" w:rsidRDefault="00936087" w:rsidP="00936087">
      <w:pPr>
        <w:rPr>
          <w:sz w:val="18"/>
          <w:szCs w:val="18"/>
        </w:rPr>
      </w:pPr>
      <w:r w:rsidRPr="00936087">
        <w:rPr>
          <w:sz w:val="18"/>
          <w:szCs w:val="18"/>
        </w:rPr>
        <w:t>3.65. Получение дополнительных сведений от заявителя не предусмотрено.</w:t>
      </w:r>
    </w:p>
    <w:p w:rsidR="00936087" w:rsidRPr="00936087" w:rsidRDefault="00936087" w:rsidP="00936087">
      <w:pPr>
        <w:rPr>
          <w:b/>
          <w:sz w:val="18"/>
          <w:szCs w:val="18"/>
        </w:rPr>
      </w:pPr>
      <w:r w:rsidRPr="00936087">
        <w:rPr>
          <w:b/>
          <w:sz w:val="18"/>
          <w:szCs w:val="18"/>
        </w:rPr>
        <w:t>Максимальный срок предоставления муниципальной услуги</w:t>
      </w:r>
    </w:p>
    <w:p w:rsidR="00936087" w:rsidRPr="00936087" w:rsidRDefault="00936087" w:rsidP="00936087">
      <w:pPr>
        <w:rPr>
          <w:sz w:val="18"/>
          <w:szCs w:val="18"/>
        </w:rPr>
      </w:pPr>
      <w:r w:rsidRPr="00936087">
        <w:rPr>
          <w:sz w:val="18"/>
          <w:szCs w:val="18"/>
        </w:rPr>
        <w:t>3.66. Срок предоставления муниципальной услуги не превышает 5 рабочих дней с даты поступления заявления.</w:t>
      </w:r>
    </w:p>
    <w:p w:rsidR="00936087" w:rsidRPr="00936087" w:rsidRDefault="00936087" w:rsidP="00936087">
      <w:pPr>
        <w:rPr>
          <w:b/>
          <w:sz w:val="18"/>
          <w:szCs w:val="18"/>
        </w:rPr>
      </w:pPr>
      <w:r w:rsidRPr="00936087">
        <w:rPr>
          <w:b/>
          <w:sz w:val="18"/>
          <w:szCs w:val="18"/>
        </w:rPr>
        <w:t>Вариант 3</w:t>
      </w:r>
    </w:p>
    <w:p w:rsidR="00936087" w:rsidRPr="00936087" w:rsidRDefault="00936087" w:rsidP="00936087">
      <w:pPr>
        <w:rPr>
          <w:sz w:val="18"/>
          <w:szCs w:val="18"/>
        </w:rPr>
      </w:pPr>
      <w:r w:rsidRPr="00936087">
        <w:rPr>
          <w:sz w:val="18"/>
          <w:szCs w:val="18"/>
        </w:rPr>
        <w:t>3.67. Результат предоставления муниципальной услуги указан в подпункте "в" пункта 2.3 настоящего Административного регламента.</w:t>
      </w:r>
    </w:p>
    <w:p w:rsidR="00936087" w:rsidRPr="00936087" w:rsidRDefault="00936087" w:rsidP="00936087">
      <w:pPr>
        <w:rPr>
          <w:b/>
          <w:sz w:val="18"/>
          <w:szCs w:val="18"/>
        </w:rPr>
      </w:pPr>
      <w:r w:rsidRPr="00936087">
        <w:rPr>
          <w:b/>
          <w:sz w:val="18"/>
          <w:szCs w:val="18"/>
        </w:rPr>
        <w:t>Перечень и описание административных процедур предоставления муниципальной услуги</w:t>
      </w:r>
    </w:p>
    <w:p w:rsidR="00936087" w:rsidRPr="00936087" w:rsidRDefault="00936087" w:rsidP="00936087">
      <w:pPr>
        <w:rPr>
          <w:b/>
          <w:sz w:val="18"/>
          <w:szCs w:val="18"/>
        </w:rPr>
      </w:pPr>
      <w:r w:rsidRPr="00936087">
        <w:rPr>
          <w:b/>
          <w:sz w:val="18"/>
          <w:szCs w:val="18"/>
        </w:rPr>
        <w:t>Прием запроса и документов и (или) информации, необходимых для предоставления муниципальной услуги</w:t>
      </w:r>
    </w:p>
    <w:p w:rsidR="00936087" w:rsidRPr="00936087" w:rsidRDefault="00936087" w:rsidP="00936087">
      <w:pPr>
        <w:rPr>
          <w:sz w:val="18"/>
          <w:szCs w:val="18"/>
        </w:rPr>
      </w:pPr>
      <w:r w:rsidRPr="00936087">
        <w:rPr>
          <w:sz w:val="18"/>
          <w:szCs w:val="18"/>
        </w:rPr>
        <w:t xml:space="preserve">3.68. Основанием для начала административной процедуры является поступление в Орган заявления об исправлении допущенных опечаток и ошибок по рекомендуемой форме согласно Приложению № 3 к настоящему </w:t>
      </w:r>
      <w:r w:rsidRPr="00936087">
        <w:rPr>
          <w:sz w:val="18"/>
          <w:szCs w:val="18"/>
        </w:rPr>
        <w:lastRenderedPageBreak/>
        <w:t>Административному регламенту одним из способов, установленных пунктом 2.11 настоящего Административного регламента.</w:t>
      </w:r>
    </w:p>
    <w:p w:rsidR="00936087" w:rsidRPr="00936087" w:rsidRDefault="00936087" w:rsidP="00936087">
      <w:pPr>
        <w:rPr>
          <w:sz w:val="18"/>
          <w:szCs w:val="18"/>
        </w:rPr>
      </w:pPr>
      <w:r w:rsidRPr="00936087">
        <w:rPr>
          <w:sz w:val="18"/>
          <w:szCs w:val="18"/>
        </w:rPr>
        <w:t>3.69. В целях установления личности физическое лицо представляет в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Орган предоставляются документы, предусмотренные подпунктами "б", "в" пункта 2.9 настоящего Административного регламента.</w:t>
      </w:r>
    </w:p>
    <w:p w:rsidR="00936087" w:rsidRPr="00936087" w:rsidRDefault="00936087" w:rsidP="00936087">
      <w:pPr>
        <w:rPr>
          <w:sz w:val="18"/>
          <w:szCs w:val="18"/>
        </w:rPr>
      </w:pPr>
      <w:r w:rsidRPr="00936087">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Орган представляется документ, предусмотренный подпунктом "б" пункта 2.9 настоящего Административного регламента.</w:t>
      </w:r>
    </w:p>
    <w:p w:rsidR="00936087" w:rsidRPr="00936087" w:rsidRDefault="00936087" w:rsidP="00936087">
      <w:pPr>
        <w:rPr>
          <w:sz w:val="18"/>
          <w:szCs w:val="18"/>
        </w:rPr>
      </w:pPr>
      <w:r w:rsidRPr="00936087">
        <w:rPr>
          <w:sz w:val="18"/>
          <w:szCs w:val="18"/>
        </w:rPr>
        <w:t>3.70. Основания для принятия решения об отказе в приеме заявления об исправлении допущенных опечаток и ошибок отсутствуют.</w:t>
      </w:r>
    </w:p>
    <w:p w:rsidR="00936087" w:rsidRPr="00936087" w:rsidRDefault="00936087" w:rsidP="00936087">
      <w:pPr>
        <w:rPr>
          <w:sz w:val="18"/>
          <w:szCs w:val="18"/>
        </w:rPr>
      </w:pPr>
      <w:r w:rsidRPr="00936087">
        <w:rPr>
          <w:sz w:val="18"/>
          <w:szCs w:val="18"/>
        </w:rPr>
        <w:t>3.70.1.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936087" w:rsidRPr="00936087" w:rsidRDefault="00936087" w:rsidP="00936087">
      <w:pPr>
        <w:rPr>
          <w:sz w:val="18"/>
          <w:szCs w:val="18"/>
        </w:rPr>
      </w:pPr>
      <w:r w:rsidRPr="00936087">
        <w:rPr>
          <w:sz w:val="18"/>
          <w:szCs w:val="18"/>
        </w:rPr>
        <w:t>МФЦ участвует в соответствии соглашением о взаимодействии между Органом и МФЦ в приеме заявления об исправлении допущенных опечаток и ошибок.</w:t>
      </w:r>
    </w:p>
    <w:p w:rsidR="00936087" w:rsidRPr="00936087" w:rsidRDefault="00936087" w:rsidP="00936087">
      <w:pPr>
        <w:rPr>
          <w:sz w:val="18"/>
          <w:szCs w:val="18"/>
        </w:rPr>
      </w:pPr>
      <w:r w:rsidRPr="00936087">
        <w:rPr>
          <w:sz w:val="18"/>
          <w:szCs w:val="18"/>
        </w:rPr>
        <w:t>3.71. Возможность получения муниципальной услуги по экстерриториальному принципу отсутствует.</w:t>
      </w:r>
    </w:p>
    <w:p w:rsidR="00936087" w:rsidRPr="00936087" w:rsidRDefault="00936087" w:rsidP="00936087">
      <w:pPr>
        <w:rPr>
          <w:sz w:val="18"/>
          <w:szCs w:val="18"/>
        </w:rPr>
      </w:pPr>
      <w:r w:rsidRPr="00936087">
        <w:rPr>
          <w:sz w:val="18"/>
          <w:szCs w:val="18"/>
        </w:rPr>
        <w:t>3.72.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принимаются принимается должностным лицом Органа, ответственным за прием и регистрацию документов.</w:t>
      </w:r>
    </w:p>
    <w:p w:rsidR="00936087" w:rsidRPr="00936087" w:rsidRDefault="00936087" w:rsidP="00936087">
      <w:pPr>
        <w:rPr>
          <w:sz w:val="18"/>
          <w:szCs w:val="18"/>
        </w:rPr>
      </w:pPr>
      <w:r w:rsidRPr="00936087">
        <w:rPr>
          <w:sz w:val="18"/>
          <w:szCs w:val="18"/>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регистрируется в автоматическом режиме.</w:t>
      </w:r>
    </w:p>
    <w:p w:rsidR="00936087" w:rsidRPr="00936087" w:rsidRDefault="00936087" w:rsidP="00936087">
      <w:pPr>
        <w:rPr>
          <w:sz w:val="18"/>
          <w:szCs w:val="18"/>
        </w:rPr>
      </w:pPr>
      <w:r w:rsidRPr="00936087">
        <w:rPr>
          <w:sz w:val="18"/>
          <w:szCs w:val="18"/>
        </w:rPr>
        <w:t xml:space="preserve">Заявление об исправлении допущенных опечаток и ошибок направленное через МФЦ, может быть получено Органом из МФЦ в электронной форме по защищенным каналам связи, заверенные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hyperlink r:id="rId43" w:history="1">
        <w:r w:rsidRPr="00936087">
          <w:rPr>
            <w:rStyle w:val="af5"/>
            <w:sz w:val="18"/>
            <w:szCs w:val="18"/>
          </w:rPr>
          <w:t>Федерального закона</w:t>
        </w:r>
      </w:hyperlink>
      <w:r w:rsidRPr="00936087">
        <w:rPr>
          <w:sz w:val="18"/>
          <w:szCs w:val="18"/>
        </w:rPr>
        <w:t xml:space="preserve"> от 6 апреля 2011 г. № 63-ФЗ "Об электронной подписи".</w:t>
      </w:r>
    </w:p>
    <w:p w:rsidR="00936087" w:rsidRPr="00936087" w:rsidRDefault="00936087" w:rsidP="00936087">
      <w:pPr>
        <w:rPr>
          <w:sz w:val="18"/>
          <w:szCs w:val="18"/>
        </w:rPr>
      </w:pPr>
      <w:r w:rsidRPr="00936087">
        <w:rPr>
          <w:sz w:val="18"/>
          <w:szCs w:val="18"/>
        </w:rPr>
        <w:t xml:space="preserve">3.73. Для приема заявления об исправлении допущенных опечаток и ошибок в электронной форме с использованием Единого портала государственных и </w:t>
      </w:r>
      <w:r w:rsidRPr="00936087">
        <w:rPr>
          <w:sz w:val="18"/>
          <w:szCs w:val="18"/>
        </w:rPr>
        <w:lastRenderedPageBreak/>
        <w:t>муниципальных услуг (функций)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936087" w:rsidRPr="00936087" w:rsidRDefault="00936087" w:rsidP="00936087">
      <w:pPr>
        <w:rPr>
          <w:sz w:val="18"/>
          <w:szCs w:val="18"/>
        </w:rPr>
      </w:pPr>
      <w:r w:rsidRPr="00936087">
        <w:rPr>
          <w:sz w:val="18"/>
          <w:szCs w:val="18"/>
        </w:rPr>
        <w:t>Для возможности подачи заявления об исправлении допущенных опечаток и ошибок через Единый портал государственных и муниципальных услуг (функций)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936087" w:rsidRPr="00936087" w:rsidRDefault="00936087" w:rsidP="00936087">
      <w:pPr>
        <w:rPr>
          <w:sz w:val="18"/>
          <w:szCs w:val="18"/>
        </w:rPr>
      </w:pPr>
      <w:r w:rsidRPr="00936087">
        <w:rPr>
          <w:sz w:val="18"/>
          <w:szCs w:val="18"/>
        </w:rPr>
        <w:t>3.74. Срок регистрации заявления об исправлении допущенных опечаток и ошибок указан в пункте 2.19 настоящего Административного регламента.</w:t>
      </w:r>
    </w:p>
    <w:p w:rsidR="00936087" w:rsidRPr="00936087" w:rsidRDefault="00936087" w:rsidP="00936087">
      <w:pPr>
        <w:rPr>
          <w:sz w:val="18"/>
          <w:szCs w:val="18"/>
        </w:rPr>
      </w:pPr>
      <w:r w:rsidRPr="00936087">
        <w:rPr>
          <w:sz w:val="18"/>
          <w:szCs w:val="18"/>
        </w:rPr>
        <w:t>3.75. Результатом административной процедуры является регистрация заявления об исправлении допущенных опечаток и ошибок.</w:t>
      </w:r>
    </w:p>
    <w:p w:rsidR="00936087" w:rsidRPr="00936087" w:rsidRDefault="00936087" w:rsidP="00936087">
      <w:pPr>
        <w:rPr>
          <w:sz w:val="18"/>
          <w:szCs w:val="18"/>
        </w:rPr>
      </w:pPr>
      <w:r w:rsidRPr="00936087">
        <w:rPr>
          <w:sz w:val="18"/>
          <w:szCs w:val="18"/>
        </w:rPr>
        <w:t>3.76. После регистрации заявление об исправлении допущенных опечаток и ошибок направляется должностному лицу Органа, ответственному за предоставление муниципальной услуги.</w:t>
      </w:r>
    </w:p>
    <w:p w:rsidR="00936087" w:rsidRPr="00936087" w:rsidRDefault="00936087" w:rsidP="00936087">
      <w:pPr>
        <w:rPr>
          <w:b/>
          <w:sz w:val="18"/>
          <w:szCs w:val="18"/>
        </w:rPr>
      </w:pPr>
      <w:r w:rsidRPr="00936087">
        <w:rPr>
          <w:b/>
          <w:sz w:val="18"/>
          <w:szCs w:val="18"/>
        </w:rPr>
        <w:t>Межведомственное информационное взаимодействие</w:t>
      </w:r>
    </w:p>
    <w:p w:rsidR="00936087" w:rsidRPr="00936087" w:rsidRDefault="00936087" w:rsidP="00936087">
      <w:pPr>
        <w:rPr>
          <w:sz w:val="18"/>
          <w:szCs w:val="18"/>
        </w:rPr>
      </w:pPr>
      <w:r w:rsidRPr="00936087">
        <w:rPr>
          <w:sz w:val="18"/>
          <w:szCs w:val="18"/>
        </w:rPr>
        <w:t>3.77. Направление межведомственных информационных запросов не осуществляется.</w:t>
      </w:r>
    </w:p>
    <w:p w:rsidR="00936087" w:rsidRPr="00936087" w:rsidRDefault="00936087" w:rsidP="00936087">
      <w:pPr>
        <w:rPr>
          <w:b/>
          <w:sz w:val="18"/>
          <w:szCs w:val="18"/>
        </w:rPr>
      </w:pPr>
      <w:r w:rsidRPr="00936087">
        <w:rPr>
          <w:b/>
          <w:sz w:val="18"/>
          <w:szCs w:val="18"/>
        </w:rPr>
        <w:t>Принятие решения о предоставлении (об отказе в предоставлении) муниципальной услуги</w:t>
      </w:r>
    </w:p>
    <w:p w:rsidR="00936087" w:rsidRPr="00936087" w:rsidRDefault="00936087" w:rsidP="00936087">
      <w:pPr>
        <w:rPr>
          <w:sz w:val="18"/>
          <w:szCs w:val="18"/>
        </w:rPr>
      </w:pPr>
      <w:r w:rsidRPr="00936087">
        <w:rPr>
          <w:sz w:val="18"/>
          <w:szCs w:val="18"/>
        </w:rPr>
        <w:t>3.78. Основанием для начала административной процедуры является регистрация заявления об исправлении допущенных опечаток и ошибок.</w:t>
      </w:r>
    </w:p>
    <w:p w:rsidR="00936087" w:rsidRPr="00936087" w:rsidRDefault="00936087" w:rsidP="00936087">
      <w:pPr>
        <w:rPr>
          <w:sz w:val="18"/>
          <w:szCs w:val="18"/>
        </w:rPr>
      </w:pPr>
      <w:r w:rsidRPr="00936087">
        <w:rPr>
          <w:sz w:val="18"/>
          <w:szCs w:val="18"/>
        </w:rPr>
        <w:t>3.79.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3.80. Критериями принятия решения о предоставлении муниципальной услуги являются:</w:t>
      </w:r>
    </w:p>
    <w:p w:rsidR="00936087" w:rsidRPr="00936087" w:rsidRDefault="00936087" w:rsidP="00936087">
      <w:pPr>
        <w:rPr>
          <w:sz w:val="18"/>
          <w:szCs w:val="18"/>
        </w:rPr>
      </w:pPr>
      <w:r w:rsidRPr="00936087">
        <w:rPr>
          <w:sz w:val="18"/>
          <w:szCs w:val="18"/>
        </w:rPr>
        <w:t>1) соответствие заявителя кругу лиц, указанных в пункте 1.2 настоящего Административного регламента;</w:t>
      </w:r>
    </w:p>
    <w:p w:rsidR="00936087" w:rsidRPr="00936087" w:rsidRDefault="00936087" w:rsidP="00936087">
      <w:pPr>
        <w:rPr>
          <w:sz w:val="18"/>
          <w:szCs w:val="18"/>
        </w:rPr>
      </w:pPr>
      <w:r w:rsidRPr="00936087">
        <w:rPr>
          <w:sz w:val="18"/>
          <w:szCs w:val="18"/>
        </w:rPr>
        <w:t>2) наличие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3.81. Критериями для принятия решения об отказе в предоставлении муниципальной услуги являются:</w:t>
      </w:r>
    </w:p>
    <w:p w:rsidR="00936087" w:rsidRPr="00936087" w:rsidRDefault="00936087" w:rsidP="00936087">
      <w:pPr>
        <w:rPr>
          <w:sz w:val="18"/>
          <w:szCs w:val="18"/>
        </w:rPr>
      </w:pPr>
      <w:r w:rsidRPr="00936087">
        <w:rPr>
          <w:sz w:val="18"/>
          <w:szCs w:val="18"/>
        </w:rPr>
        <w:t>1) несоответствие заявителя кругу лиц, указанных в пункте 1.2 настоящего Административного регламента;</w:t>
      </w:r>
    </w:p>
    <w:p w:rsidR="00936087" w:rsidRPr="00936087" w:rsidRDefault="00936087" w:rsidP="00936087">
      <w:pPr>
        <w:rPr>
          <w:sz w:val="18"/>
          <w:szCs w:val="18"/>
        </w:rPr>
      </w:pPr>
      <w:r w:rsidRPr="00936087">
        <w:rPr>
          <w:sz w:val="18"/>
          <w:szCs w:val="18"/>
        </w:rPr>
        <w:t>2) отсутствие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lastRenderedPageBreak/>
        <w:t>3.82. По результатам проверки заявления об исправлении допущенных опечаток и ошибок должностное лицо Органа, ответственное за предоставление муниципальной услуги подготавливает проект соответствующего решения.</w:t>
      </w:r>
    </w:p>
    <w:p w:rsidR="00936087" w:rsidRPr="00936087" w:rsidRDefault="00936087" w:rsidP="00936087">
      <w:pPr>
        <w:rPr>
          <w:sz w:val="18"/>
          <w:szCs w:val="18"/>
        </w:rPr>
      </w:pPr>
      <w:r w:rsidRPr="00936087">
        <w:rPr>
          <w:sz w:val="18"/>
          <w:szCs w:val="18"/>
        </w:rPr>
        <w:t>3.83. Результатом административной процедуры является соответственно подписание решения о присвоении (изменении, аннулировании) адреса объекту адресации с исправленными опечатками и ошибками или подписание решения об отказе во внесении исправлений в решение о присвоении (изменении, аннулировании) адреса объекту адресации по рекомендуемой форме согласно Приложению № 6.</w:t>
      </w:r>
    </w:p>
    <w:p w:rsidR="00936087" w:rsidRPr="00936087" w:rsidRDefault="00936087" w:rsidP="00936087">
      <w:pPr>
        <w:rPr>
          <w:sz w:val="18"/>
          <w:szCs w:val="18"/>
        </w:rPr>
      </w:pPr>
      <w:r w:rsidRPr="00936087">
        <w:rPr>
          <w:sz w:val="18"/>
          <w:szCs w:val="18"/>
        </w:rPr>
        <w:t>В случае подтверждения наличия допущенных опечаток, ошибок в решении о присвоении (изменении, аннулировании) адреса объекту адресации Орган вносит исправления в ранее выданное решении о присвоении (изменении, аннулировании) адреса объекту адресации. Дата и номер выданного решении о присвоении (изменении, аннулировании) адреса объекту адресации не изменяются.</w:t>
      </w:r>
    </w:p>
    <w:p w:rsidR="00936087" w:rsidRPr="00936087" w:rsidRDefault="00936087" w:rsidP="00936087">
      <w:pPr>
        <w:rPr>
          <w:sz w:val="18"/>
          <w:szCs w:val="18"/>
        </w:rPr>
      </w:pPr>
      <w:r w:rsidRPr="00936087">
        <w:rPr>
          <w:sz w:val="18"/>
          <w:szCs w:val="18"/>
        </w:rPr>
        <w:t>3.84. Решение о предоставлении муниципальной услуги или об отказе в предоставлении муниципальной услуги принимается должностным лицом Органа, уполномоченным на принятие соответствующего решения.</w:t>
      </w:r>
    </w:p>
    <w:p w:rsidR="00936087" w:rsidRPr="00936087" w:rsidRDefault="00936087" w:rsidP="00936087">
      <w:pPr>
        <w:rPr>
          <w:sz w:val="18"/>
          <w:szCs w:val="18"/>
        </w:rPr>
      </w:pPr>
      <w:r w:rsidRPr="00936087">
        <w:rPr>
          <w:sz w:val="18"/>
          <w:szCs w:val="18"/>
        </w:rPr>
        <w:t>3.85. Решение, принимаемое должностным лицом Органа,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3.86.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об исправлении допущенных опечаток и ошибок.</w:t>
      </w:r>
    </w:p>
    <w:p w:rsidR="00936087" w:rsidRPr="00936087" w:rsidRDefault="00936087" w:rsidP="00936087">
      <w:pPr>
        <w:rPr>
          <w:b/>
          <w:sz w:val="18"/>
          <w:szCs w:val="18"/>
        </w:rPr>
      </w:pPr>
      <w:r w:rsidRPr="00936087">
        <w:rPr>
          <w:b/>
          <w:sz w:val="18"/>
          <w:szCs w:val="18"/>
        </w:rPr>
        <w:t>Предоставление результата муниципальной услуги</w:t>
      </w:r>
    </w:p>
    <w:p w:rsidR="00936087" w:rsidRPr="00936087" w:rsidRDefault="00936087" w:rsidP="00936087">
      <w:pPr>
        <w:rPr>
          <w:sz w:val="18"/>
          <w:szCs w:val="18"/>
        </w:rPr>
      </w:pPr>
      <w:r w:rsidRPr="00936087">
        <w:rPr>
          <w:sz w:val="18"/>
          <w:szCs w:val="18"/>
        </w:rPr>
        <w:t>3.87. Основанием для начала выполнения административной процедуры является подписание должностным лицом Органа решения о присвоении (изменении, аннулировании) адреса объекту адресации с исправленными опечатками и ошибками.</w:t>
      </w:r>
    </w:p>
    <w:p w:rsidR="00936087" w:rsidRPr="00936087" w:rsidRDefault="00936087" w:rsidP="00936087">
      <w:pPr>
        <w:rPr>
          <w:sz w:val="18"/>
          <w:szCs w:val="18"/>
        </w:rPr>
      </w:pPr>
      <w:r w:rsidRPr="00936087">
        <w:rPr>
          <w:sz w:val="18"/>
          <w:szCs w:val="18"/>
        </w:rPr>
        <w:t>3.88. Заявитель по его выбору вправе получить решение о присвоении (изменении, аннулировании) адреса объекту адресации с исправленными опечатками и ошибками одним из следующих способов:</w:t>
      </w:r>
    </w:p>
    <w:p w:rsidR="00936087" w:rsidRPr="00936087" w:rsidRDefault="00936087" w:rsidP="00936087">
      <w:pPr>
        <w:rPr>
          <w:sz w:val="18"/>
          <w:szCs w:val="18"/>
        </w:rPr>
      </w:pPr>
      <w:r w:rsidRPr="00936087">
        <w:rPr>
          <w:sz w:val="18"/>
          <w:szCs w:val="18"/>
        </w:rPr>
        <w:t>1) на бумажном носителе;</w:t>
      </w:r>
    </w:p>
    <w:p w:rsidR="00936087" w:rsidRPr="00936087" w:rsidRDefault="00936087" w:rsidP="00936087">
      <w:pPr>
        <w:rPr>
          <w:sz w:val="18"/>
          <w:szCs w:val="18"/>
        </w:rPr>
      </w:pPr>
      <w:r w:rsidRPr="00936087">
        <w:rPr>
          <w:sz w:val="18"/>
          <w:szCs w:val="18"/>
        </w:rPr>
        <w:t>2) в форме электронного документа, подписанного с использованием усиленной квалифицированной электронной подписи.</w:t>
      </w:r>
    </w:p>
    <w:p w:rsidR="00936087" w:rsidRPr="00936087" w:rsidRDefault="00936087" w:rsidP="00936087">
      <w:pPr>
        <w:rPr>
          <w:sz w:val="18"/>
          <w:szCs w:val="18"/>
        </w:rPr>
      </w:pPr>
      <w:r w:rsidRPr="00936087">
        <w:rPr>
          <w:sz w:val="18"/>
          <w:szCs w:val="18"/>
        </w:rPr>
        <w:t>3.89. Должностным лицом, ответственным за выполнение административной процедуры, является должностное лицо Органа, ответственное за предоставление муниципальной услуги.</w:t>
      </w:r>
    </w:p>
    <w:p w:rsidR="00936087" w:rsidRPr="00936087" w:rsidRDefault="00936087" w:rsidP="00936087">
      <w:pPr>
        <w:rPr>
          <w:sz w:val="18"/>
          <w:szCs w:val="18"/>
        </w:rPr>
      </w:pPr>
      <w:r w:rsidRPr="00936087">
        <w:rPr>
          <w:sz w:val="18"/>
          <w:szCs w:val="18"/>
        </w:rPr>
        <w:t xml:space="preserve">3.90. При подаче заявления об исправлении допущенных опечаток и ошибок в ходе личного приема, посредством почтового отправления решение о присвоении (изменении, аннулировании) адреса объекту адресации с исправленными опечатками и ошибками выдается заявителю на руки или направляется </w:t>
      </w:r>
      <w:r w:rsidRPr="00936087">
        <w:rPr>
          <w:sz w:val="18"/>
          <w:szCs w:val="18"/>
        </w:rPr>
        <w:lastRenderedPageBreak/>
        <w:t>посредством почтового отправления, если в заявлении об исправлении допущенных опечаток и ошибок не был указан иной способ.</w:t>
      </w:r>
    </w:p>
    <w:p w:rsidR="00936087" w:rsidRPr="00936087" w:rsidRDefault="00936087" w:rsidP="00936087">
      <w:pPr>
        <w:rPr>
          <w:sz w:val="18"/>
          <w:szCs w:val="18"/>
        </w:rPr>
      </w:pPr>
      <w:r w:rsidRPr="00936087">
        <w:rPr>
          <w:sz w:val="18"/>
          <w:szCs w:val="18"/>
        </w:rPr>
        <w:t>3.91. При подаче заявления об исправлении допущенных опечаток и ошибок посредством Единого портала государственных и муниципальных услуг (функций) направление решения о присвоении (изменении, аннулировании) адреса объекту адресации с исправленными опечатками и ошибками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936087" w:rsidRPr="00936087" w:rsidRDefault="00936087" w:rsidP="00936087">
      <w:pPr>
        <w:rPr>
          <w:sz w:val="18"/>
          <w:szCs w:val="18"/>
        </w:rPr>
      </w:pPr>
      <w:r w:rsidRPr="00936087">
        <w:rPr>
          <w:sz w:val="18"/>
          <w:szCs w:val="18"/>
        </w:rPr>
        <w:t>3.92. При подаче заявления об исправлении допущенных опечаток и ошибок через МФЦ решение о присвоении (изменении, аннулировании) адреса объекту адресации с исправленными опечатками и ошибками направляется в МФЦ, если в заявлении об исправлении допущенных опечаток и ошибок не был указан иной способ.</w:t>
      </w:r>
    </w:p>
    <w:p w:rsidR="00936087" w:rsidRPr="00936087" w:rsidRDefault="00936087" w:rsidP="00936087">
      <w:pPr>
        <w:rPr>
          <w:sz w:val="18"/>
          <w:szCs w:val="18"/>
        </w:rPr>
      </w:pPr>
      <w:r w:rsidRPr="00936087">
        <w:rPr>
          <w:sz w:val="18"/>
          <w:szCs w:val="18"/>
        </w:rPr>
        <w:t>3.93.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присвоении (изменении, аннулировании) адреса объекту адресации и составляет 1 рабочий день, но не превышает срок пяти рабочих дней с даты поступления заявления.</w:t>
      </w:r>
    </w:p>
    <w:p w:rsidR="00936087" w:rsidRPr="00936087" w:rsidRDefault="00936087" w:rsidP="00936087">
      <w:pPr>
        <w:rPr>
          <w:sz w:val="18"/>
          <w:szCs w:val="18"/>
        </w:rPr>
      </w:pPr>
      <w:r w:rsidRPr="00936087">
        <w:rPr>
          <w:sz w:val="18"/>
          <w:szCs w:val="18"/>
        </w:rPr>
        <w:t>3.94. Возможность предоставления результата муниципальной услуги по экстерриториальному принципу отсутствует.</w:t>
      </w:r>
    </w:p>
    <w:p w:rsidR="00936087" w:rsidRPr="00936087" w:rsidRDefault="00936087" w:rsidP="00936087">
      <w:pPr>
        <w:rPr>
          <w:b/>
          <w:sz w:val="18"/>
          <w:szCs w:val="18"/>
        </w:rPr>
      </w:pPr>
      <w:r w:rsidRPr="00936087">
        <w:rPr>
          <w:b/>
          <w:sz w:val="18"/>
          <w:szCs w:val="18"/>
        </w:rPr>
        <w:t>Получение дополнительных сведений от заявителя</w:t>
      </w:r>
    </w:p>
    <w:p w:rsidR="00936087" w:rsidRPr="00936087" w:rsidRDefault="00936087" w:rsidP="00936087">
      <w:pPr>
        <w:rPr>
          <w:sz w:val="18"/>
          <w:szCs w:val="18"/>
        </w:rPr>
      </w:pPr>
      <w:r w:rsidRPr="00936087">
        <w:rPr>
          <w:sz w:val="18"/>
          <w:szCs w:val="18"/>
        </w:rPr>
        <w:t>3.95. Получение дополнительных сведений от заявителя не предусмотрено.</w:t>
      </w:r>
    </w:p>
    <w:p w:rsidR="00936087" w:rsidRPr="00936087" w:rsidRDefault="00936087" w:rsidP="00936087">
      <w:pPr>
        <w:rPr>
          <w:b/>
          <w:sz w:val="18"/>
          <w:szCs w:val="18"/>
        </w:rPr>
      </w:pPr>
      <w:r w:rsidRPr="00936087">
        <w:rPr>
          <w:b/>
          <w:sz w:val="18"/>
          <w:szCs w:val="18"/>
        </w:rPr>
        <w:t>Максимальный срок предоставления муниципальной услуги</w:t>
      </w:r>
    </w:p>
    <w:p w:rsidR="00936087" w:rsidRPr="00936087" w:rsidRDefault="00936087" w:rsidP="00936087">
      <w:pPr>
        <w:rPr>
          <w:sz w:val="18"/>
          <w:szCs w:val="18"/>
        </w:rPr>
      </w:pPr>
      <w:r w:rsidRPr="00936087">
        <w:rPr>
          <w:sz w:val="18"/>
          <w:szCs w:val="18"/>
        </w:rPr>
        <w:t>3.96. Срок предоставления муниципальной услуги не превышает 5 рабочих дней с даты поступления заявления.</w:t>
      </w:r>
    </w:p>
    <w:p w:rsidR="00936087" w:rsidRPr="00936087" w:rsidRDefault="00936087" w:rsidP="00936087">
      <w:pPr>
        <w:rPr>
          <w:b/>
          <w:sz w:val="18"/>
          <w:szCs w:val="18"/>
        </w:rPr>
      </w:pPr>
      <w:r w:rsidRPr="00936087">
        <w:rPr>
          <w:b/>
          <w:sz w:val="18"/>
          <w:szCs w:val="18"/>
        </w:rPr>
        <w:t>IV. Формы контроля за исполнением административного регламента</w:t>
      </w:r>
    </w:p>
    <w:p w:rsidR="00936087" w:rsidRPr="00936087" w:rsidRDefault="00936087" w:rsidP="00936087">
      <w:pPr>
        <w:rPr>
          <w:b/>
          <w:sz w:val="18"/>
          <w:szCs w:val="18"/>
        </w:rPr>
      </w:pPr>
      <w:r w:rsidRPr="00936087">
        <w:rPr>
          <w:b/>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6087" w:rsidRPr="00936087" w:rsidRDefault="00936087" w:rsidP="00936087">
      <w:pPr>
        <w:rPr>
          <w:sz w:val="18"/>
          <w:szCs w:val="18"/>
        </w:rPr>
      </w:pPr>
      <w:r w:rsidRPr="00936087">
        <w:rPr>
          <w:sz w:val="18"/>
          <w:szCs w:val="1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936087" w:rsidRPr="00936087" w:rsidRDefault="00936087" w:rsidP="00936087">
      <w:pPr>
        <w:rPr>
          <w:sz w:val="18"/>
          <w:szCs w:val="18"/>
        </w:rPr>
      </w:pPr>
      <w:r w:rsidRPr="00936087">
        <w:rPr>
          <w:sz w:val="18"/>
          <w:szCs w:val="18"/>
        </w:rPr>
        <w:t>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w:t>
      </w:r>
    </w:p>
    <w:p w:rsidR="00936087" w:rsidRPr="00936087" w:rsidRDefault="00936087" w:rsidP="00936087">
      <w:pPr>
        <w:rPr>
          <w:sz w:val="18"/>
          <w:szCs w:val="18"/>
        </w:rPr>
      </w:pPr>
      <w:r w:rsidRPr="00936087">
        <w:rPr>
          <w:sz w:val="18"/>
          <w:szCs w:val="18"/>
        </w:rPr>
        <w:t>Контроль за исполнением настоящего Административного регламента сотрудниками МФЦ осуществляется руководителем МФЦ.</w:t>
      </w:r>
    </w:p>
    <w:p w:rsidR="00936087" w:rsidRPr="00936087" w:rsidRDefault="00936087" w:rsidP="00936087">
      <w:pPr>
        <w:rPr>
          <w:sz w:val="18"/>
          <w:szCs w:val="18"/>
        </w:rPr>
      </w:pPr>
      <w:r w:rsidRPr="00936087">
        <w:rPr>
          <w:sz w:val="18"/>
          <w:szCs w:val="18"/>
        </w:rPr>
        <w:t xml:space="preserve">Текущий контроль за соблюдением последовательности действий и сроков исполнения административных процедур по предоставлению государственной </w:t>
      </w:r>
      <w:r w:rsidRPr="00936087">
        <w:rPr>
          <w:sz w:val="18"/>
          <w:szCs w:val="18"/>
        </w:rPr>
        <w:lastRenderedPageBreak/>
        <w:t>(муниципальной)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936087" w:rsidRPr="00936087" w:rsidRDefault="00936087" w:rsidP="00936087">
      <w:pPr>
        <w:rPr>
          <w:b/>
          <w:sz w:val="18"/>
          <w:szCs w:val="18"/>
        </w:rPr>
      </w:pPr>
      <w:r w:rsidRPr="00936087">
        <w:rPr>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6087" w:rsidRPr="00936087" w:rsidRDefault="00936087" w:rsidP="00936087">
      <w:pPr>
        <w:rPr>
          <w:sz w:val="18"/>
          <w:szCs w:val="18"/>
        </w:rPr>
      </w:pPr>
      <w:r w:rsidRPr="00936087">
        <w:rPr>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936087" w:rsidRPr="00936087" w:rsidRDefault="00936087" w:rsidP="00936087">
      <w:pPr>
        <w:rPr>
          <w:sz w:val="18"/>
          <w:szCs w:val="18"/>
        </w:rPr>
      </w:pPr>
      <w:r w:rsidRPr="00936087">
        <w:rPr>
          <w:sz w:val="18"/>
          <w:szCs w:val="18"/>
        </w:rPr>
        <w:t>4.3. Плановые проверки осуществляются на основании годовых планов работы Органа, утверждаемых руководителем Органа.</w:t>
      </w:r>
    </w:p>
    <w:p w:rsidR="00936087" w:rsidRPr="00936087" w:rsidRDefault="00936087" w:rsidP="00936087">
      <w:pPr>
        <w:rPr>
          <w:sz w:val="18"/>
          <w:szCs w:val="18"/>
        </w:rPr>
      </w:pPr>
      <w:r w:rsidRPr="00936087">
        <w:rPr>
          <w:sz w:val="18"/>
          <w:szCs w:val="18"/>
        </w:rPr>
        <w:t>Плановые проверки проводятся в соответствии с планом работы Органа, но не реже 1 раза в 3 года.</w:t>
      </w:r>
    </w:p>
    <w:p w:rsidR="00936087" w:rsidRPr="00936087" w:rsidRDefault="00936087" w:rsidP="00936087">
      <w:pPr>
        <w:rPr>
          <w:sz w:val="18"/>
          <w:szCs w:val="18"/>
        </w:rPr>
      </w:pPr>
      <w:r w:rsidRPr="00936087">
        <w:rPr>
          <w:sz w:val="18"/>
          <w:szCs w:val="18"/>
        </w:rPr>
        <w:t>При плановой проверке полноты и качества предоставления муниципальной услуги контролю подлежат:</w:t>
      </w:r>
    </w:p>
    <w:p w:rsidR="00936087" w:rsidRPr="00936087" w:rsidRDefault="00936087" w:rsidP="00936087">
      <w:pPr>
        <w:rPr>
          <w:sz w:val="18"/>
          <w:szCs w:val="18"/>
        </w:rPr>
      </w:pPr>
      <w:r w:rsidRPr="00936087">
        <w:rPr>
          <w:sz w:val="18"/>
          <w:szCs w:val="18"/>
        </w:rPr>
        <w:t>- соблюдение сроков предоставления муниципальной услуги;</w:t>
      </w:r>
    </w:p>
    <w:p w:rsidR="00936087" w:rsidRPr="00936087" w:rsidRDefault="00936087" w:rsidP="00936087">
      <w:pPr>
        <w:rPr>
          <w:sz w:val="18"/>
          <w:szCs w:val="18"/>
        </w:rPr>
      </w:pPr>
      <w:r w:rsidRPr="00936087">
        <w:rPr>
          <w:sz w:val="18"/>
          <w:szCs w:val="18"/>
        </w:rPr>
        <w:t>- соблюдение положений настоящего Административного регламента;</w:t>
      </w:r>
    </w:p>
    <w:p w:rsidR="00936087" w:rsidRPr="00936087" w:rsidRDefault="00936087" w:rsidP="00936087">
      <w:pPr>
        <w:rPr>
          <w:sz w:val="18"/>
          <w:szCs w:val="18"/>
        </w:rPr>
      </w:pPr>
      <w:r w:rsidRPr="00936087">
        <w:rPr>
          <w:sz w:val="18"/>
          <w:szCs w:val="18"/>
        </w:rPr>
        <w:t>- правильность и обоснованность принятого решения об отказе в предоставлении муниципальной услуги.</w:t>
      </w:r>
    </w:p>
    <w:p w:rsidR="00936087" w:rsidRPr="00936087" w:rsidRDefault="00936087" w:rsidP="00936087">
      <w:pPr>
        <w:rPr>
          <w:sz w:val="18"/>
          <w:szCs w:val="18"/>
        </w:rPr>
      </w:pPr>
      <w:r w:rsidRPr="00936087">
        <w:rPr>
          <w:sz w:val="18"/>
          <w:szCs w:val="18"/>
        </w:rPr>
        <w:t>4.4. Внеплановые проверки проводятся в форме документарной проверки и (или) выездной проверки в порядке, установленном законодательством.</w:t>
      </w:r>
    </w:p>
    <w:p w:rsidR="00936087" w:rsidRPr="00936087" w:rsidRDefault="00936087" w:rsidP="00936087">
      <w:pPr>
        <w:rPr>
          <w:sz w:val="18"/>
          <w:szCs w:val="18"/>
        </w:rPr>
      </w:pPr>
      <w:r w:rsidRPr="00936087">
        <w:rPr>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36087" w:rsidRPr="00936087" w:rsidRDefault="00936087" w:rsidP="00936087">
      <w:pPr>
        <w:rPr>
          <w:sz w:val="18"/>
          <w:szCs w:val="18"/>
        </w:rPr>
      </w:pPr>
      <w:r w:rsidRPr="00936087">
        <w:rPr>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36087" w:rsidRPr="00936087" w:rsidRDefault="00936087" w:rsidP="00936087">
      <w:pPr>
        <w:rPr>
          <w:b/>
          <w:sz w:val="18"/>
          <w:szCs w:val="18"/>
        </w:rPr>
      </w:pPr>
      <w:r w:rsidRPr="00936087">
        <w:rPr>
          <w:b/>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6087" w:rsidRPr="00936087" w:rsidRDefault="00936087" w:rsidP="00936087">
      <w:pPr>
        <w:rPr>
          <w:sz w:val="18"/>
          <w:szCs w:val="18"/>
        </w:rPr>
      </w:pPr>
      <w:r w:rsidRPr="00936087">
        <w:rPr>
          <w:sz w:val="18"/>
          <w:szCs w:val="18"/>
        </w:rPr>
        <w:t>4.5.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36087" w:rsidRPr="00936087" w:rsidRDefault="00936087" w:rsidP="00936087">
      <w:pPr>
        <w:rPr>
          <w:sz w:val="18"/>
          <w:szCs w:val="18"/>
        </w:rPr>
      </w:pPr>
      <w:r w:rsidRPr="00936087">
        <w:rPr>
          <w:sz w:val="18"/>
          <w:szCs w:val="18"/>
        </w:rPr>
        <w:t>МФЦ и его работники несут ответственность, установленную законодательством Российской Федерации:</w:t>
      </w:r>
    </w:p>
    <w:p w:rsidR="00936087" w:rsidRPr="00936087" w:rsidRDefault="00936087" w:rsidP="00936087">
      <w:pPr>
        <w:rPr>
          <w:sz w:val="18"/>
          <w:szCs w:val="18"/>
        </w:rPr>
      </w:pPr>
      <w:r w:rsidRPr="00936087">
        <w:rPr>
          <w:sz w:val="18"/>
          <w:szCs w:val="18"/>
        </w:rPr>
        <w:t>1) за полноту передаваемых Органу заявлений, иных документов, принятых от заявителя в МФЦ;</w:t>
      </w:r>
    </w:p>
    <w:p w:rsidR="00936087" w:rsidRPr="00936087" w:rsidRDefault="00936087" w:rsidP="00936087">
      <w:pPr>
        <w:rPr>
          <w:sz w:val="18"/>
          <w:szCs w:val="18"/>
        </w:rPr>
      </w:pPr>
      <w:r w:rsidRPr="00936087">
        <w:rPr>
          <w:sz w:val="18"/>
          <w:szCs w:val="18"/>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rsidR="00936087" w:rsidRPr="00936087" w:rsidRDefault="00936087" w:rsidP="00936087">
      <w:pPr>
        <w:rPr>
          <w:sz w:val="18"/>
          <w:szCs w:val="18"/>
        </w:rPr>
      </w:pPr>
      <w:r w:rsidRPr="00936087">
        <w:rPr>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36087" w:rsidRPr="00936087" w:rsidRDefault="00936087" w:rsidP="00936087">
      <w:pPr>
        <w:rPr>
          <w:sz w:val="18"/>
          <w:szCs w:val="18"/>
        </w:rPr>
      </w:pPr>
      <w:r w:rsidRPr="00936087">
        <w:rPr>
          <w:sz w:val="18"/>
          <w:szCs w:val="18"/>
        </w:rPr>
        <w:lastRenderedPageBreak/>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36087" w:rsidRPr="00936087" w:rsidRDefault="00936087" w:rsidP="00936087">
      <w:pPr>
        <w:rPr>
          <w:b/>
          <w:sz w:val="18"/>
          <w:szCs w:val="18"/>
        </w:rPr>
      </w:pPr>
      <w:r w:rsidRPr="00936087">
        <w:rPr>
          <w:b/>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36087" w:rsidRPr="00936087" w:rsidRDefault="00936087" w:rsidP="00936087">
      <w:pPr>
        <w:rPr>
          <w:sz w:val="18"/>
          <w:szCs w:val="18"/>
        </w:rPr>
      </w:pPr>
      <w:r w:rsidRPr="00936087">
        <w:rPr>
          <w:sz w:val="18"/>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6087" w:rsidRPr="00936087" w:rsidRDefault="00936087" w:rsidP="00936087">
      <w:pPr>
        <w:rPr>
          <w:sz w:val="18"/>
          <w:szCs w:val="18"/>
        </w:rPr>
      </w:pPr>
      <w:r w:rsidRPr="00936087">
        <w:rPr>
          <w:sz w:val="18"/>
          <w:szCs w:val="18"/>
        </w:rPr>
        <w:t>Граждане, их объединения и организации также имеют право:</w:t>
      </w:r>
    </w:p>
    <w:p w:rsidR="00936087" w:rsidRPr="00936087" w:rsidRDefault="00936087" w:rsidP="00936087">
      <w:pPr>
        <w:rPr>
          <w:sz w:val="18"/>
          <w:szCs w:val="18"/>
        </w:rPr>
      </w:pPr>
      <w:r w:rsidRPr="00936087">
        <w:rPr>
          <w:sz w:val="18"/>
          <w:szCs w:val="18"/>
        </w:rPr>
        <w:t>- направлять замечания и предложения по улучшению доступности и качества предоставления муниципальной услуги;</w:t>
      </w:r>
    </w:p>
    <w:p w:rsidR="00936087" w:rsidRPr="00936087" w:rsidRDefault="00936087" w:rsidP="00936087">
      <w:pPr>
        <w:rPr>
          <w:sz w:val="18"/>
          <w:szCs w:val="18"/>
        </w:rPr>
      </w:pPr>
      <w:r w:rsidRPr="00936087">
        <w:rPr>
          <w:sz w:val="18"/>
          <w:szCs w:val="18"/>
        </w:rPr>
        <w:t>- вносить предложения о мерах по устранению нарушений настоящего Административного регламента.</w:t>
      </w:r>
    </w:p>
    <w:p w:rsidR="00936087" w:rsidRPr="00936087" w:rsidRDefault="00936087" w:rsidP="00936087">
      <w:pPr>
        <w:rPr>
          <w:sz w:val="18"/>
          <w:szCs w:val="18"/>
        </w:rPr>
      </w:pPr>
      <w:r w:rsidRPr="00936087">
        <w:rPr>
          <w:sz w:val="18"/>
          <w:szCs w:val="18"/>
        </w:rPr>
        <w:t>4.7. Должностные лица Органа принимают меры к прекращению допущенных нарушений, устраняют причины и условия, способствующие совершению нарушений.</w:t>
      </w:r>
    </w:p>
    <w:p w:rsidR="00936087" w:rsidRPr="00936087" w:rsidRDefault="00936087" w:rsidP="00936087">
      <w:pPr>
        <w:rPr>
          <w:sz w:val="18"/>
          <w:szCs w:val="18"/>
        </w:rPr>
      </w:pPr>
      <w:r w:rsidRPr="00936087">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6087" w:rsidRPr="00936087" w:rsidRDefault="00936087" w:rsidP="00936087">
      <w:pPr>
        <w:rPr>
          <w:b/>
          <w:sz w:val="18"/>
          <w:szCs w:val="18"/>
        </w:rPr>
      </w:pPr>
      <w:r w:rsidRPr="00936087">
        <w:rPr>
          <w:b/>
          <w:sz w:val="18"/>
          <w:szCs w:val="1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36087" w:rsidRPr="00936087" w:rsidRDefault="00936087" w:rsidP="00936087">
      <w:pPr>
        <w:rPr>
          <w:sz w:val="18"/>
          <w:szCs w:val="18"/>
        </w:rPr>
      </w:pPr>
      <w:r w:rsidRPr="00936087">
        <w:rPr>
          <w:sz w:val="18"/>
          <w:szCs w:val="18"/>
        </w:rPr>
        <w:t>5.1. Заявитель имеет право на обжалование решения и (или) действий (бездействия) Органа, должностных лиц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936087" w:rsidRPr="00936087" w:rsidRDefault="00936087" w:rsidP="00936087">
      <w:pPr>
        <w:rPr>
          <w:sz w:val="18"/>
          <w:szCs w:val="18"/>
        </w:rPr>
      </w:pPr>
      <w:r w:rsidRPr="00936087">
        <w:rPr>
          <w:sz w:val="18"/>
          <w:szCs w:val="18"/>
        </w:rPr>
        <w:t>5.2. Жалоба подается в письменной форме на бумажном носителе, в электронной форме в Орган, МФЦ либо в Министерство экономического развития, промышленности и транспорта Республики Коми - орган государственной власти, являющийся учредителем МФЦ (далее - Министерство).</w:t>
      </w:r>
    </w:p>
    <w:p w:rsidR="00936087" w:rsidRPr="00936087" w:rsidRDefault="00936087" w:rsidP="00936087">
      <w:pPr>
        <w:rPr>
          <w:sz w:val="18"/>
          <w:szCs w:val="18"/>
        </w:rPr>
      </w:pPr>
      <w:r w:rsidRPr="00936087">
        <w:rPr>
          <w:sz w:val="18"/>
          <w:szCs w:val="1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6087" w:rsidRPr="00936087" w:rsidRDefault="00936087" w:rsidP="00936087">
      <w:pPr>
        <w:rPr>
          <w:sz w:val="18"/>
          <w:szCs w:val="18"/>
        </w:rPr>
      </w:pPr>
      <w:r w:rsidRPr="00936087">
        <w:rPr>
          <w:sz w:val="18"/>
          <w:szCs w:val="18"/>
        </w:rPr>
        <w:t>Прием жалоб в письменной форме осуществляется Министерством в месте его фактического нахождения.</w:t>
      </w:r>
    </w:p>
    <w:p w:rsidR="00936087" w:rsidRPr="00936087" w:rsidRDefault="00936087" w:rsidP="00936087">
      <w:pPr>
        <w:rPr>
          <w:sz w:val="18"/>
          <w:szCs w:val="18"/>
        </w:rPr>
      </w:pPr>
      <w:r w:rsidRPr="00936087">
        <w:rPr>
          <w:sz w:val="18"/>
          <w:szCs w:val="18"/>
        </w:rPr>
        <w:lastRenderedPageBreak/>
        <w:t>Жалоба на решения и действия (бездействие) руководителя Органа, предоставляющего услугу, рассматривается непосредственно руководителем Органа.</w:t>
      </w:r>
    </w:p>
    <w:p w:rsidR="00936087" w:rsidRPr="00936087" w:rsidRDefault="00936087" w:rsidP="00936087">
      <w:pPr>
        <w:rPr>
          <w:sz w:val="18"/>
          <w:szCs w:val="18"/>
        </w:rPr>
      </w:pPr>
      <w:r w:rsidRPr="00936087">
        <w:rPr>
          <w:sz w:val="18"/>
          <w:szCs w:val="1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36087" w:rsidRPr="00936087" w:rsidRDefault="00936087" w:rsidP="00936087">
      <w:pPr>
        <w:rPr>
          <w:sz w:val="18"/>
          <w:szCs w:val="18"/>
        </w:rPr>
      </w:pPr>
      <w:r w:rsidRPr="00936087">
        <w:rPr>
          <w:sz w:val="18"/>
          <w:szCs w:val="18"/>
        </w:rPr>
        <w:t>В Органе, МФЦ, у учредителя многофункционального центра определяются уполномоченные на рассмотрение жалоб должностные лица.</w:t>
      </w:r>
    </w:p>
    <w:p w:rsidR="00936087" w:rsidRPr="00936087" w:rsidRDefault="00936087" w:rsidP="00936087">
      <w:pPr>
        <w:rPr>
          <w:sz w:val="18"/>
          <w:szCs w:val="18"/>
        </w:rPr>
      </w:pPr>
      <w:r w:rsidRPr="00936087">
        <w:rPr>
          <w:sz w:val="18"/>
          <w:szCs w:val="18"/>
        </w:rPr>
        <w:t>5.3. Информация о порядке подачи и рассмотрения жалобы подлежит размещению на официальном Органа,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36087" w:rsidRPr="00936087" w:rsidRDefault="00936087" w:rsidP="00936087">
      <w:pPr>
        <w:rPr>
          <w:sz w:val="18"/>
          <w:szCs w:val="18"/>
        </w:rPr>
      </w:pPr>
      <w:r w:rsidRPr="00936087">
        <w:rPr>
          <w:sz w:val="18"/>
          <w:szCs w:val="1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936087" w:rsidRPr="00936087" w:rsidRDefault="00936087" w:rsidP="00936087">
      <w:pPr>
        <w:rPr>
          <w:sz w:val="18"/>
          <w:szCs w:val="18"/>
        </w:rPr>
      </w:pPr>
      <w:r w:rsidRPr="00936087">
        <w:rPr>
          <w:sz w:val="18"/>
          <w:szCs w:val="18"/>
        </w:rPr>
        <w:t>- </w:t>
      </w:r>
      <w:hyperlink r:id="rId44" w:history="1">
        <w:r w:rsidRPr="00936087">
          <w:rPr>
            <w:rStyle w:val="af5"/>
            <w:sz w:val="18"/>
            <w:szCs w:val="18"/>
          </w:rPr>
          <w:t>Федеральным законом</w:t>
        </w:r>
      </w:hyperlink>
      <w:r w:rsidRPr="00936087">
        <w:rPr>
          <w:sz w:val="18"/>
          <w:szCs w:val="18"/>
        </w:rPr>
        <w:t xml:space="preserve"> от 27.07.2010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 </w:t>
      </w:r>
      <w:hyperlink r:id="rId45" w:history="1">
        <w:r w:rsidRPr="00936087">
          <w:rPr>
            <w:rStyle w:val="af5"/>
            <w:sz w:val="18"/>
            <w:szCs w:val="18"/>
          </w:rPr>
          <w:t>постановлением</w:t>
        </w:r>
      </w:hyperlink>
      <w:r w:rsidRPr="00936087">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6087" w:rsidRPr="00936087" w:rsidRDefault="00936087" w:rsidP="00936087">
      <w:pPr>
        <w:rPr>
          <w:sz w:val="18"/>
          <w:szCs w:val="18"/>
        </w:rPr>
      </w:pPr>
      <w:r w:rsidRPr="00936087">
        <w:rPr>
          <w:sz w:val="18"/>
          <w:szCs w:val="18"/>
        </w:rPr>
        <w:t>- </w:t>
      </w:r>
      <w:hyperlink r:id="rId46" w:history="1">
        <w:r w:rsidRPr="00936087">
          <w:rPr>
            <w:rStyle w:val="af5"/>
            <w:sz w:val="18"/>
            <w:szCs w:val="18"/>
          </w:rPr>
          <w:t>постановлением</w:t>
        </w:r>
      </w:hyperlink>
      <w:r w:rsidRPr="00936087">
        <w:rPr>
          <w:sz w:val="18"/>
          <w:szCs w:val="18"/>
        </w:rPr>
        <w:t xml:space="preserve"> Правительства Республики Коми от 25 декабря 2012 года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936087" w:rsidRPr="00936087" w:rsidRDefault="00936087" w:rsidP="00936087">
      <w:pPr>
        <w:rPr>
          <w:b/>
          <w:sz w:val="18"/>
          <w:szCs w:val="18"/>
        </w:rPr>
      </w:pPr>
      <w:r w:rsidRPr="00936087">
        <w:rPr>
          <w:b/>
          <w:sz w:val="18"/>
          <w:szCs w:val="18"/>
        </w:rPr>
        <w:t>Предмет жалобы</w:t>
      </w:r>
    </w:p>
    <w:p w:rsidR="00936087" w:rsidRPr="00936087" w:rsidRDefault="00936087" w:rsidP="00936087">
      <w:pPr>
        <w:rPr>
          <w:sz w:val="18"/>
          <w:szCs w:val="18"/>
        </w:rPr>
      </w:pPr>
      <w:r w:rsidRPr="00936087">
        <w:rPr>
          <w:sz w:val="18"/>
          <w:szCs w:val="18"/>
        </w:rPr>
        <w:t>5.5. Заявитель может обратиться с жалобой, в том числе в следующих случаях:</w:t>
      </w:r>
    </w:p>
    <w:p w:rsidR="00936087" w:rsidRPr="00936087" w:rsidRDefault="00936087" w:rsidP="00936087">
      <w:pPr>
        <w:rPr>
          <w:sz w:val="18"/>
          <w:szCs w:val="18"/>
        </w:rPr>
      </w:pPr>
      <w:r w:rsidRPr="00936087">
        <w:rPr>
          <w:sz w:val="18"/>
          <w:szCs w:val="18"/>
        </w:rPr>
        <w:t xml:space="preserve">1) нарушение срока регистрации заявления заявителя о предоставлении муниципальной услуги, запроса, указанного в </w:t>
      </w:r>
      <w:hyperlink r:id="rId47" w:history="1">
        <w:r w:rsidRPr="00936087">
          <w:rPr>
            <w:rStyle w:val="af5"/>
            <w:sz w:val="18"/>
            <w:szCs w:val="18"/>
          </w:rPr>
          <w:t>статье 15.1</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w:t>
      </w:r>
      <w:hyperlink r:id="rId48" w:history="1">
        <w:r w:rsidRPr="00936087">
          <w:rPr>
            <w:rStyle w:val="af5"/>
            <w:sz w:val="18"/>
            <w:szCs w:val="18"/>
          </w:rPr>
          <w:t>частью 1.3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36087" w:rsidRPr="00936087" w:rsidRDefault="00936087" w:rsidP="00936087">
      <w:pPr>
        <w:rPr>
          <w:sz w:val="18"/>
          <w:szCs w:val="18"/>
        </w:rPr>
      </w:pPr>
      <w:r w:rsidRPr="00936087">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36087" w:rsidRPr="00936087" w:rsidRDefault="00936087" w:rsidP="00936087">
      <w:pPr>
        <w:rPr>
          <w:sz w:val="18"/>
          <w:szCs w:val="18"/>
        </w:rPr>
      </w:pPr>
      <w:r w:rsidRPr="00936087">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936087">
          <w:rPr>
            <w:rStyle w:val="af5"/>
            <w:sz w:val="18"/>
            <w:szCs w:val="18"/>
          </w:rPr>
          <w:t>частью 1.3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36087" w:rsidRPr="00936087" w:rsidRDefault="00936087" w:rsidP="00936087">
      <w:pPr>
        <w:rPr>
          <w:sz w:val="18"/>
          <w:szCs w:val="18"/>
        </w:rPr>
      </w:pPr>
      <w:r w:rsidRPr="00936087">
        <w:rPr>
          <w:sz w:val="18"/>
          <w:szCs w:val="18"/>
        </w:rPr>
        <w:t xml:space="preserve">7) отказ Органа, его должностного лица, МФЦ, работника МФЦ, организаций, предусмотренных </w:t>
      </w:r>
      <w:hyperlink r:id="rId50" w:history="1">
        <w:r w:rsidRPr="00936087">
          <w:rPr>
            <w:rStyle w:val="af5"/>
            <w:sz w:val="18"/>
            <w:szCs w:val="18"/>
          </w:rPr>
          <w:t>частью 1.1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936087">
          <w:rPr>
            <w:rStyle w:val="af5"/>
            <w:sz w:val="18"/>
            <w:szCs w:val="18"/>
          </w:rPr>
          <w:t>частью 1.3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8) нарушение срока или порядка выдачи документов по результатам предоставления муниципальной услуги;</w:t>
      </w:r>
    </w:p>
    <w:p w:rsidR="00936087" w:rsidRPr="00936087" w:rsidRDefault="00936087" w:rsidP="00936087">
      <w:pPr>
        <w:rPr>
          <w:sz w:val="18"/>
          <w:szCs w:val="18"/>
        </w:rPr>
      </w:pPr>
      <w:r w:rsidRPr="00936087">
        <w:rPr>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sidRPr="00936087">
        <w:rPr>
          <w:sz w:val="18"/>
          <w:szCs w:val="18"/>
        </w:rPr>
        <w:lastRenderedPageBreak/>
        <w:t xml:space="preserve">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936087">
          <w:rPr>
            <w:rStyle w:val="af5"/>
            <w:sz w:val="18"/>
            <w:szCs w:val="18"/>
          </w:rPr>
          <w:t>частью 1.3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sz w:val="18"/>
          <w:szCs w:val="18"/>
        </w:rPr>
      </w:pPr>
      <w:r w:rsidRPr="00936087">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936087">
          <w:rPr>
            <w:rStyle w:val="af5"/>
            <w:sz w:val="18"/>
            <w:szCs w:val="18"/>
          </w:rPr>
          <w:t>пунктом 4 части 1 статьи 7</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936087">
          <w:rPr>
            <w:rStyle w:val="af5"/>
            <w:sz w:val="18"/>
            <w:szCs w:val="18"/>
          </w:rPr>
          <w:t>частью 1.3 статьи 16</w:t>
        </w:r>
      </w:hyperlink>
      <w:r w:rsidRPr="00936087">
        <w:rPr>
          <w:sz w:val="18"/>
          <w:szCs w:val="18"/>
        </w:rPr>
        <w:t xml:space="preserve"> Федерального закона от 27 июля 2010 г. № 210-ФЗ "Об организации предоставления государственных и муниципальных услуг".</w:t>
      </w:r>
    </w:p>
    <w:p w:rsidR="00936087" w:rsidRPr="00936087" w:rsidRDefault="00936087" w:rsidP="00936087">
      <w:pPr>
        <w:rPr>
          <w:b/>
          <w:sz w:val="18"/>
          <w:szCs w:val="18"/>
        </w:rPr>
      </w:pPr>
      <w:r w:rsidRPr="00936087">
        <w:rPr>
          <w:b/>
          <w:sz w:val="18"/>
          <w:szCs w:val="18"/>
        </w:rPr>
        <w:t>Порядок подачи и рассмотрения жалобы</w:t>
      </w:r>
    </w:p>
    <w:p w:rsidR="00936087" w:rsidRPr="00936087" w:rsidRDefault="00936087" w:rsidP="00936087">
      <w:pPr>
        <w:rPr>
          <w:sz w:val="18"/>
          <w:szCs w:val="18"/>
        </w:rPr>
      </w:pPr>
      <w:r w:rsidRPr="00936087">
        <w:rPr>
          <w:sz w:val="18"/>
          <w:szCs w:val="18"/>
        </w:rPr>
        <w:t>5.6.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936087" w:rsidRPr="00936087" w:rsidRDefault="00936087" w:rsidP="00936087">
      <w:pPr>
        <w:rPr>
          <w:sz w:val="18"/>
          <w:szCs w:val="18"/>
        </w:rPr>
      </w:pPr>
      <w:r w:rsidRPr="00936087">
        <w:rPr>
          <w:sz w:val="18"/>
          <w:szCs w:val="1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936087" w:rsidRPr="00936087" w:rsidRDefault="00936087" w:rsidP="00936087">
      <w:pPr>
        <w:rPr>
          <w:sz w:val="18"/>
          <w:szCs w:val="18"/>
        </w:rPr>
      </w:pPr>
      <w:r w:rsidRPr="00936087">
        <w:rPr>
          <w:sz w:val="18"/>
          <w:szCs w:val="1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36087" w:rsidRPr="00936087" w:rsidRDefault="00936087" w:rsidP="00936087">
      <w:pPr>
        <w:rPr>
          <w:sz w:val="18"/>
          <w:szCs w:val="18"/>
        </w:rPr>
      </w:pPr>
      <w:r w:rsidRPr="00936087">
        <w:rPr>
          <w:sz w:val="18"/>
          <w:szCs w:val="18"/>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36087" w:rsidRPr="00936087" w:rsidRDefault="00936087" w:rsidP="00936087">
      <w:pPr>
        <w:rPr>
          <w:sz w:val="18"/>
          <w:szCs w:val="18"/>
        </w:rPr>
      </w:pPr>
      <w:r w:rsidRPr="00936087">
        <w:rPr>
          <w:sz w:val="18"/>
          <w:szCs w:val="18"/>
        </w:rPr>
        <w:lastRenderedPageBreak/>
        <w:t>5.7.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36087" w:rsidRPr="00936087" w:rsidRDefault="00936087" w:rsidP="00936087">
      <w:pPr>
        <w:rPr>
          <w:sz w:val="18"/>
          <w:szCs w:val="18"/>
        </w:rPr>
      </w:pPr>
      <w:r w:rsidRPr="00936087">
        <w:rPr>
          <w:sz w:val="18"/>
          <w:szCs w:val="18"/>
        </w:rPr>
        <w:t>Ведение Журнала осуществляется по форме и в порядке, установленными правовым актом Органа, локальным актом МФЦ.</w:t>
      </w:r>
    </w:p>
    <w:p w:rsidR="00936087" w:rsidRPr="00936087" w:rsidRDefault="00936087" w:rsidP="00936087">
      <w:pPr>
        <w:rPr>
          <w:sz w:val="18"/>
          <w:szCs w:val="18"/>
        </w:rPr>
      </w:pPr>
      <w:r w:rsidRPr="00936087">
        <w:rPr>
          <w:sz w:val="18"/>
          <w:szCs w:val="1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36087" w:rsidRPr="00936087" w:rsidRDefault="00936087" w:rsidP="00936087">
      <w:pPr>
        <w:rPr>
          <w:sz w:val="18"/>
          <w:szCs w:val="18"/>
        </w:rPr>
      </w:pPr>
      <w:r w:rsidRPr="00936087">
        <w:rPr>
          <w:sz w:val="18"/>
          <w:szCs w:val="18"/>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36087" w:rsidRPr="00936087" w:rsidRDefault="00936087" w:rsidP="00936087">
      <w:pPr>
        <w:rPr>
          <w:sz w:val="18"/>
          <w:szCs w:val="18"/>
        </w:rPr>
      </w:pPr>
      <w:r w:rsidRPr="00936087">
        <w:rPr>
          <w:sz w:val="18"/>
          <w:szCs w:val="1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36087" w:rsidRPr="00936087" w:rsidRDefault="00936087" w:rsidP="00936087">
      <w:pPr>
        <w:rPr>
          <w:sz w:val="18"/>
          <w:szCs w:val="18"/>
        </w:rPr>
      </w:pPr>
      <w:r w:rsidRPr="00936087">
        <w:rPr>
          <w:sz w:val="18"/>
          <w:szCs w:val="18"/>
        </w:rPr>
        <w:t>5.8. Жалоба должна содержать:</w:t>
      </w:r>
    </w:p>
    <w:p w:rsidR="00936087" w:rsidRPr="00936087" w:rsidRDefault="00936087" w:rsidP="00936087">
      <w:pPr>
        <w:rPr>
          <w:sz w:val="18"/>
          <w:szCs w:val="18"/>
        </w:rPr>
      </w:pPr>
      <w:r w:rsidRPr="00936087">
        <w:rPr>
          <w:sz w:val="18"/>
          <w:szCs w:val="1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36087" w:rsidRPr="00936087" w:rsidRDefault="00936087" w:rsidP="00936087">
      <w:pPr>
        <w:rPr>
          <w:sz w:val="18"/>
          <w:szCs w:val="18"/>
        </w:rPr>
      </w:pPr>
      <w:r w:rsidRPr="00936087">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087" w:rsidRPr="00936087" w:rsidRDefault="00936087" w:rsidP="00936087">
      <w:pPr>
        <w:rPr>
          <w:sz w:val="18"/>
          <w:szCs w:val="18"/>
        </w:rPr>
      </w:pPr>
      <w:r w:rsidRPr="00936087">
        <w:rPr>
          <w:sz w:val="18"/>
          <w:szCs w:val="1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36087" w:rsidRPr="00936087" w:rsidRDefault="00936087" w:rsidP="00936087">
      <w:pPr>
        <w:rPr>
          <w:sz w:val="18"/>
          <w:szCs w:val="18"/>
        </w:rPr>
      </w:pPr>
      <w:r w:rsidRPr="00936087">
        <w:rPr>
          <w:sz w:val="18"/>
          <w:szCs w:val="1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936087" w:rsidRPr="00936087" w:rsidRDefault="00936087" w:rsidP="00936087">
      <w:pPr>
        <w:rPr>
          <w:sz w:val="18"/>
          <w:szCs w:val="18"/>
        </w:rPr>
      </w:pPr>
      <w:r w:rsidRPr="00936087">
        <w:rPr>
          <w:sz w:val="18"/>
          <w:szCs w:val="18"/>
        </w:rPr>
        <w:t>Заявителем могут быть представлены документы (при наличии), подтверждающие доводы заявителя, либо их копии.</w:t>
      </w:r>
    </w:p>
    <w:p w:rsidR="00936087" w:rsidRPr="00936087" w:rsidRDefault="00936087" w:rsidP="00936087">
      <w:pPr>
        <w:rPr>
          <w:sz w:val="18"/>
          <w:szCs w:val="18"/>
        </w:rPr>
      </w:pPr>
      <w:r w:rsidRPr="00936087">
        <w:rPr>
          <w:sz w:val="18"/>
          <w:szCs w:val="18"/>
        </w:rPr>
        <w:lastRenderedPageBreak/>
        <w:t>5.9.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936087" w:rsidRPr="00936087" w:rsidRDefault="00936087" w:rsidP="00936087">
      <w:pPr>
        <w:rPr>
          <w:sz w:val="18"/>
          <w:szCs w:val="18"/>
        </w:rPr>
      </w:pPr>
      <w:r w:rsidRPr="00936087">
        <w:rPr>
          <w:sz w:val="18"/>
          <w:szCs w:val="18"/>
        </w:rPr>
        <w:t>а) оформленная в соответствии с законодательством Российской Федерации доверенность (для физических лиц);</w:t>
      </w:r>
    </w:p>
    <w:p w:rsidR="00936087" w:rsidRPr="00936087" w:rsidRDefault="00936087" w:rsidP="00936087">
      <w:pPr>
        <w:rPr>
          <w:sz w:val="18"/>
          <w:szCs w:val="18"/>
        </w:rPr>
      </w:pPr>
      <w:r w:rsidRPr="00936087">
        <w:rPr>
          <w:sz w:val="18"/>
          <w:szCs w:val="1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36087" w:rsidRPr="00936087" w:rsidRDefault="00936087" w:rsidP="00936087">
      <w:pPr>
        <w:rPr>
          <w:sz w:val="18"/>
          <w:szCs w:val="18"/>
        </w:rPr>
      </w:pPr>
      <w:r w:rsidRPr="00936087">
        <w:rPr>
          <w:sz w:val="18"/>
          <w:szCs w:val="1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6087" w:rsidRPr="00936087" w:rsidRDefault="00936087" w:rsidP="00936087">
      <w:pPr>
        <w:rPr>
          <w:sz w:val="18"/>
          <w:szCs w:val="18"/>
        </w:rPr>
      </w:pPr>
      <w:r w:rsidRPr="00936087">
        <w:rPr>
          <w:sz w:val="18"/>
          <w:szCs w:val="18"/>
        </w:rPr>
        <w:t>5.10.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36087" w:rsidRPr="00936087" w:rsidRDefault="00936087" w:rsidP="00936087">
      <w:pPr>
        <w:rPr>
          <w:sz w:val="18"/>
          <w:szCs w:val="18"/>
        </w:rPr>
      </w:pPr>
      <w:r w:rsidRPr="00936087">
        <w:rPr>
          <w:sz w:val="18"/>
          <w:szCs w:val="1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36087" w:rsidRPr="00936087" w:rsidRDefault="00936087" w:rsidP="00936087">
      <w:pPr>
        <w:rPr>
          <w:sz w:val="18"/>
          <w:szCs w:val="18"/>
        </w:rPr>
      </w:pPr>
      <w:r w:rsidRPr="00936087">
        <w:rPr>
          <w:sz w:val="18"/>
          <w:szCs w:val="18"/>
        </w:rPr>
        <w:t>- место, дата и время приема жалобы заявителя;</w:t>
      </w:r>
    </w:p>
    <w:p w:rsidR="00936087" w:rsidRPr="00936087" w:rsidRDefault="00936087" w:rsidP="00936087">
      <w:pPr>
        <w:rPr>
          <w:sz w:val="18"/>
          <w:szCs w:val="18"/>
        </w:rPr>
      </w:pPr>
      <w:r w:rsidRPr="00936087">
        <w:rPr>
          <w:sz w:val="18"/>
          <w:szCs w:val="18"/>
        </w:rPr>
        <w:t>- фамилия, имя, отчество заявителя;</w:t>
      </w:r>
    </w:p>
    <w:p w:rsidR="00936087" w:rsidRPr="00936087" w:rsidRDefault="00936087" w:rsidP="00936087">
      <w:pPr>
        <w:rPr>
          <w:sz w:val="18"/>
          <w:szCs w:val="18"/>
        </w:rPr>
      </w:pPr>
      <w:r w:rsidRPr="00936087">
        <w:rPr>
          <w:sz w:val="18"/>
          <w:szCs w:val="18"/>
        </w:rPr>
        <w:t>- перечень принятых документов от заявителя;</w:t>
      </w:r>
    </w:p>
    <w:p w:rsidR="00936087" w:rsidRPr="00936087" w:rsidRDefault="00936087" w:rsidP="00936087">
      <w:pPr>
        <w:rPr>
          <w:sz w:val="18"/>
          <w:szCs w:val="18"/>
        </w:rPr>
      </w:pPr>
      <w:r w:rsidRPr="00936087">
        <w:rPr>
          <w:sz w:val="18"/>
          <w:szCs w:val="18"/>
        </w:rPr>
        <w:t>- фамилия, имя, отчество специалиста, принявшего жалобу;</w:t>
      </w:r>
    </w:p>
    <w:p w:rsidR="00936087" w:rsidRPr="00936087" w:rsidRDefault="00936087" w:rsidP="00936087">
      <w:pPr>
        <w:rPr>
          <w:sz w:val="18"/>
          <w:szCs w:val="18"/>
        </w:rPr>
      </w:pPr>
      <w:r w:rsidRPr="00936087">
        <w:rPr>
          <w:sz w:val="18"/>
          <w:szCs w:val="18"/>
        </w:rPr>
        <w:t>- срок рассмотрения жалобы в соответствии с настоящим административным регламентом.</w:t>
      </w:r>
    </w:p>
    <w:p w:rsidR="00936087" w:rsidRPr="00936087" w:rsidRDefault="00936087" w:rsidP="00936087">
      <w:pPr>
        <w:rPr>
          <w:sz w:val="18"/>
          <w:szCs w:val="18"/>
        </w:rPr>
      </w:pPr>
      <w:r w:rsidRPr="00936087">
        <w:rPr>
          <w:sz w:val="18"/>
          <w:szCs w:val="18"/>
        </w:rPr>
        <w:t>5.11.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36087" w:rsidRPr="00936087" w:rsidRDefault="00936087" w:rsidP="00936087">
      <w:pPr>
        <w:rPr>
          <w:sz w:val="18"/>
          <w:szCs w:val="18"/>
        </w:rPr>
      </w:pPr>
      <w:r w:rsidRPr="00936087">
        <w:rPr>
          <w:sz w:val="18"/>
          <w:szCs w:val="1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936087" w:rsidRPr="00936087" w:rsidRDefault="00936087" w:rsidP="00936087">
      <w:pPr>
        <w:rPr>
          <w:sz w:val="18"/>
          <w:szCs w:val="18"/>
        </w:rPr>
      </w:pPr>
      <w:r w:rsidRPr="00936087">
        <w:rPr>
          <w:sz w:val="18"/>
          <w:szCs w:val="18"/>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936087" w:rsidRPr="00936087" w:rsidRDefault="00936087" w:rsidP="00936087">
      <w:pPr>
        <w:rPr>
          <w:sz w:val="18"/>
          <w:szCs w:val="18"/>
        </w:rPr>
      </w:pPr>
      <w:r w:rsidRPr="00936087">
        <w:rPr>
          <w:sz w:val="18"/>
          <w:szCs w:val="18"/>
        </w:rPr>
        <w:t xml:space="preserve">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w:t>
      </w:r>
      <w:r w:rsidRPr="00936087">
        <w:rPr>
          <w:sz w:val="18"/>
          <w:szCs w:val="18"/>
        </w:rPr>
        <w:lastRenderedPageBreak/>
        <w:t>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36087" w:rsidRPr="00936087" w:rsidRDefault="00936087" w:rsidP="00936087">
      <w:pPr>
        <w:rPr>
          <w:b/>
          <w:sz w:val="18"/>
          <w:szCs w:val="18"/>
        </w:rPr>
      </w:pPr>
      <w:r w:rsidRPr="00936087">
        <w:rPr>
          <w:b/>
          <w:sz w:val="18"/>
          <w:szCs w:val="18"/>
        </w:rPr>
        <w:t>Сроки рассмотрения жалоб</w:t>
      </w:r>
    </w:p>
    <w:p w:rsidR="00936087" w:rsidRPr="00936087" w:rsidRDefault="00936087" w:rsidP="00936087">
      <w:pPr>
        <w:rPr>
          <w:sz w:val="18"/>
          <w:szCs w:val="18"/>
        </w:rPr>
      </w:pPr>
      <w:r w:rsidRPr="00936087">
        <w:rPr>
          <w:sz w:val="18"/>
          <w:szCs w:val="18"/>
        </w:rPr>
        <w:t>5.13.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936087" w:rsidRPr="00936087" w:rsidRDefault="00936087" w:rsidP="00936087">
      <w:pPr>
        <w:rPr>
          <w:sz w:val="18"/>
          <w:szCs w:val="18"/>
        </w:rPr>
      </w:pPr>
      <w:r w:rsidRPr="00936087">
        <w:rPr>
          <w:sz w:val="18"/>
          <w:szCs w:val="1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36087" w:rsidRPr="00936087" w:rsidRDefault="00936087" w:rsidP="00936087">
      <w:pPr>
        <w:rPr>
          <w:b/>
          <w:sz w:val="18"/>
          <w:szCs w:val="18"/>
        </w:rPr>
      </w:pPr>
      <w:r w:rsidRPr="00936087">
        <w:rPr>
          <w:b/>
          <w:sz w:val="18"/>
          <w:szCs w:val="18"/>
        </w:rPr>
        <w:t>Перечень оснований для отказа в удовлетворении жалобы и перечень оснований для оставления жалобы без ответа</w:t>
      </w:r>
    </w:p>
    <w:p w:rsidR="00936087" w:rsidRPr="00936087" w:rsidRDefault="00936087" w:rsidP="00936087">
      <w:pPr>
        <w:rPr>
          <w:sz w:val="18"/>
          <w:szCs w:val="18"/>
        </w:rPr>
      </w:pPr>
      <w:r w:rsidRPr="00936087">
        <w:rPr>
          <w:sz w:val="18"/>
          <w:szCs w:val="18"/>
        </w:rPr>
        <w:t>5.14. Основаниями для отказа в удовлетворении жалобы являются:</w:t>
      </w:r>
    </w:p>
    <w:p w:rsidR="00936087" w:rsidRPr="00936087" w:rsidRDefault="00936087" w:rsidP="00936087">
      <w:pPr>
        <w:rPr>
          <w:sz w:val="18"/>
          <w:szCs w:val="18"/>
        </w:rPr>
      </w:pPr>
      <w:r w:rsidRPr="00936087">
        <w:rPr>
          <w:sz w:val="18"/>
          <w:szCs w:val="18"/>
        </w:rPr>
        <w:t>а) наличие вступившего в законную силу решения суда, арбитражного суда по жалобе о том же предмете и по тем же основаниям;</w:t>
      </w:r>
    </w:p>
    <w:p w:rsidR="00936087" w:rsidRPr="00936087" w:rsidRDefault="00936087" w:rsidP="00936087">
      <w:pPr>
        <w:rPr>
          <w:sz w:val="18"/>
          <w:szCs w:val="18"/>
        </w:rPr>
      </w:pPr>
      <w:r w:rsidRPr="00936087">
        <w:rPr>
          <w:sz w:val="18"/>
          <w:szCs w:val="18"/>
        </w:rPr>
        <w:t>б) подача жалобы лицом, полномочия которого не подтверждены в порядке, установленном законодательством Российской Федерации;</w:t>
      </w:r>
    </w:p>
    <w:p w:rsidR="00936087" w:rsidRPr="00936087" w:rsidRDefault="00936087" w:rsidP="00936087">
      <w:pPr>
        <w:rPr>
          <w:sz w:val="18"/>
          <w:szCs w:val="18"/>
        </w:rPr>
      </w:pPr>
      <w:r w:rsidRPr="00936087">
        <w:rPr>
          <w:sz w:val="18"/>
          <w:szCs w:val="18"/>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w:t>
      </w:r>
      <w:hyperlink r:id="rId55" w:history="1">
        <w:r w:rsidRPr="00936087">
          <w:rPr>
            <w:rStyle w:val="af5"/>
            <w:sz w:val="18"/>
            <w:szCs w:val="18"/>
          </w:rPr>
          <w:t>постановлением</w:t>
        </w:r>
      </w:hyperlink>
      <w:r w:rsidRPr="00936087">
        <w:rPr>
          <w:sz w:val="18"/>
          <w:szCs w:val="18"/>
        </w:rPr>
        <w:t xml:space="preserve"> Правительства Республики Коми от 25 декабря 2012 г. № 592, в отношении того же заявителя и по тому же предмету жалобы;</w:t>
      </w:r>
    </w:p>
    <w:p w:rsidR="00936087" w:rsidRPr="00936087" w:rsidRDefault="00936087" w:rsidP="00936087">
      <w:pPr>
        <w:rPr>
          <w:sz w:val="18"/>
          <w:szCs w:val="18"/>
        </w:rPr>
      </w:pPr>
      <w:r w:rsidRPr="00936087">
        <w:rPr>
          <w:sz w:val="18"/>
          <w:szCs w:val="18"/>
        </w:rPr>
        <w:t>г) признание жалобы необоснованной (решения и действия (бездействие) признаны законными, отсутствует нарушение прав заявителя).</w:t>
      </w:r>
    </w:p>
    <w:p w:rsidR="00936087" w:rsidRPr="00936087" w:rsidRDefault="00936087" w:rsidP="00936087">
      <w:pPr>
        <w:rPr>
          <w:sz w:val="18"/>
          <w:szCs w:val="18"/>
        </w:rPr>
      </w:pPr>
      <w:r w:rsidRPr="00936087">
        <w:rPr>
          <w:sz w:val="18"/>
          <w:szCs w:val="1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936087" w:rsidRPr="00936087" w:rsidRDefault="00936087" w:rsidP="00936087">
      <w:pPr>
        <w:rPr>
          <w:sz w:val="18"/>
          <w:szCs w:val="18"/>
        </w:rPr>
      </w:pPr>
      <w:r w:rsidRPr="00936087">
        <w:rPr>
          <w:sz w:val="18"/>
          <w:szCs w:val="18"/>
        </w:rPr>
        <w:t xml:space="preserve">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w:t>
      </w:r>
      <w:r w:rsidRPr="00936087">
        <w:rPr>
          <w:sz w:val="18"/>
          <w:szCs w:val="18"/>
        </w:rPr>
        <w:lastRenderedPageBreak/>
        <w:t>течение 3 рабочих дней со дня регистрации жалобы сообщить гражданину, направившему жалобу, о недопустимости злоупотребления правом.</w:t>
      </w:r>
    </w:p>
    <w:p w:rsidR="00936087" w:rsidRPr="00936087" w:rsidRDefault="00936087" w:rsidP="00936087">
      <w:pPr>
        <w:rPr>
          <w:sz w:val="18"/>
          <w:szCs w:val="18"/>
        </w:rPr>
      </w:pPr>
      <w:r w:rsidRPr="00936087">
        <w:rPr>
          <w:sz w:val="18"/>
          <w:szCs w:val="1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36087" w:rsidRPr="00936087" w:rsidRDefault="00936087" w:rsidP="00936087">
      <w:pPr>
        <w:rPr>
          <w:b/>
          <w:sz w:val="18"/>
          <w:szCs w:val="18"/>
        </w:rPr>
      </w:pPr>
      <w:r w:rsidRPr="00936087">
        <w:rPr>
          <w:b/>
          <w:sz w:val="18"/>
          <w:szCs w:val="18"/>
        </w:rPr>
        <w:t>Результат рассмотрения жалобы</w:t>
      </w:r>
    </w:p>
    <w:p w:rsidR="00936087" w:rsidRPr="00936087" w:rsidRDefault="00936087" w:rsidP="00936087">
      <w:pPr>
        <w:rPr>
          <w:sz w:val="18"/>
          <w:szCs w:val="18"/>
        </w:rPr>
      </w:pPr>
      <w:r w:rsidRPr="00936087">
        <w:rPr>
          <w:sz w:val="18"/>
          <w:szCs w:val="18"/>
        </w:rPr>
        <w:t>5.15. По результатам рассмотрения принимается одно из следующих решений:</w:t>
      </w:r>
    </w:p>
    <w:p w:rsidR="00936087" w:rsidRPr="00936087" w:rsidRDefault="00936087" w:rsidP="00936087">
      <w:pPr>
        <w:rPr>
          <w:sz w:val="18"/>
          <w:szCs w:val="18"/>
        </w:rPr>
      </w:pPr>
      <w:r w:rsidRPr="00936087">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36087" w:rsidRPr="00936087" w:rsidRDefault="00936087" w:rsidP="00936087">
      <w:pPr>
        <w:rPr>
          <w:sz w:val="18"/>
          <w:szCs w:val="18"/>
        </w:rPr>
      </w:pPr>
      <w:r w:rsidRPr="00936087">
        <w:rPr>
          <w:sz w:val="18"/>
          <w:szCs w:val="18"/>
        </w:rPr>
        <w:t>2) в удовлетворении жалобы отказывается.</w:t>
      </w:r>
    </w:p>
    <w:p w:rsidR="00936087" w:rsidRPr="00936087" w:rsidRDefault="00936087" w:rsidP="00936087">
      <w:pPr>
        <w:rPr>
          <w:sz w:val="18"/>
          <w:szCs w:val="18"/>
        </w:rPr>
      </w:pPr>
      <w:r w:rsidRPr="00936087">
        <w:rPr>
          <w:sz w:val="18"/>
          <w:szCs w:val="1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36087" w:rsidRPr="00936087" w:rsidRDefault="00936087" w:rsidP="00936087">
      <w:pPr>
        <w:rPr>
          <w:b/>
          <w:sz w:val="18"/>
          <w:szCs w:val="18"/>
        </w:rPr>
      </w:pPr>
      <w:r w:rsidRPr="00936087">
        <w:rPr>
          <w:b/>
          <w:sz w:val="18"/>
          <w:szCs w:val="18"/>
        </w:rPr>
        <w:t>Порядок обжалования решения по жалобе</w:t>
      </w:r>
    </w:p>
    <w:p w:rsidR="00936087" w:rsidRPr="00936087" w:rsidRDefault="00936087" w:rsidP="00936087">
      <w:pPr>
        <w:rPr>
          <w:sz w:val="18"/>
          <w:szCs w:val="18"/>
        </w:rPr>
      </w:pPr>
      <w:r w:rsidRPr="00936087">
        <w:rPr>
          <w:sz w:val="18"/>
          <w:szCs w:val="1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36087" w:rsidRPr="00936087" w:rsidRDefault="00936087" w:rsidP="00936087">
      <w:pPr>
        <w:rPr>
          <w:b/>
          <w:sz w:val="18"/>
          <w:szCs w:val="18"/>
        </w:rPr>
      </w:pPr>
      <w:r w:rsidRPr="00936087">
        <w:rPr>
          <w:b/>
          <w:sz w:val="18"/>
          <w:szCs w:val="18"/>
        </w:rPr>
        <w:t>Право заявителя на получение информации и документов, необходимых для обоснования и рассмотрения жалобы</w:t>
      </w:r>
    </w:p>
    <w:p w:rsidR="00936087" w:rsidRPr="00936087" w:rsidRDefault="00936087" w:rsidP="00936087">
      <w:pPr>
        <w:rPr>
          <w:sz w:val="18"/>
          <w:szCs w:val="18"/>
        </w:rPr>
      </w:pPr>
      <w:r w:rsidRPr="00936087">
        <w:rPr>
          <w:sz w:val="18"/>
          <w:szCs w:val="18"/>
        </w:rPr>
        <w:t>5.16. Заявитель вправе запрашивать и получать информацию и документы, необходимые для обоснования и рассмотрения жалобы.</w:t>
      </w:r>
    </w:p>
    <w:p w:rsidR="00936087" w:rsidRPr="00936087" w:rsidRDefault="00936087" w:rsidP="00936087">
      <w:pPr>
        <w:rPr>
          <w:sz w:val="18"/>
          <w:szCs w:val="18"/>
        </w:rPr>
      </w:pPr>
      <w:r w:rsidRPr="00936087">
        <w:rPr>
          <w:sz w:val="18"/>
          <w:szCs w:val="1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36087" w:rsidRPr="00936087" w:rsidRDefault="00936087" w:rsidP="00936087">
      <w:pPr>
        <w:rPr>
          <w:sz w:val="18"/>
          <w:szCs w:val="18"/>
        </w:rPr>
      </w:pPr>
      <w:r w:rsidRPr="00936087">
        <w:rPr>
          <w:sz w:val="18"/>
          <w:szCs w:val="1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936087" w:rsidRPr="00936087" w:rsidRDefault="00936087" w:rsidP="00936087">
      <w:pPr>
        <w:rPr>
          <w:sz w:val="18"/>
          <w:szCs w:val="18"/>
        </w:rPr>
      </w:pPr>
      <w:r w:rsidRPr="00936087">
        <w:rPr>
          <w:sz w:val="18"/>
          <w:szCs w:val="18"/>
        </w:rPr>
        <w:t>Заявление должно содержать:</w:t>
      </w:r>
    </w:p>
    <w:p w:rsidR="00936087" w:rsidRPr="00936087" w:rsidRDefault="00936087" w:rsidP="00936087">
      <w:pPr>
        <w:rPr>
          <w:sz w:val="18"/>
          <w:szCs w:val="18"/>
        </w:rPr>
      </w:pPr>
      <w:r w:rsidRPr="00936087">
        <w:rPr>
          <w:sz w:val="18"/>
          <w:szCs w:val="18"/>
        </w:rPr>
        <w:lastRenderedPageBreak/>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936087" w:rsidRPr="00936087" w:rsidRDefault="00936087" w:rsidP="00936087">
      <w:pPr>
        <w:rPr>
          <w:sz w:val="18"/>
          <w:szCs w:val="18"/>
        </w:rPr>
      </w:pPr>
      <w:r w:rsidRPr="00936087">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087" w:rsidRPr="00936087" w:rsidRDefault="00936087" w:rsidP="00936087">
      <w:pPr>
        <w:rPr>
          <w:sz w:val="18"/>
          <w:szCs w:val="18"/>
        </w:rPr>
      </w:pPr>
      <w:r w:rsidRPr="00936087">
        <w:rPr>
          <w:sz w:val="18"/>
          <w:szCs w:val="18"/>
        </w:rPr>
        <w:t>3) сведения об информации и документах, необходимых для обоснования и рассмотрения жалобы</w:t>
      </w:r>
    </w:p>
    <w:p w:rsidR="00936087" w:rsidRPr="00936087" w:rsidRDefault="00936087" w:rsidP="00936087">
      <w:pPr>
        <w:rPr>
          <w:sz w:val="18"/>
          <w:szCs w:val="18"/>
        </w:rPr>
      </w:pPr>
      <w:r w:rsidRPr="00936087">
        <w:rPr>
          <w:sz w:val="18"/>
          <w:szCs w:val="1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36087" w:rsidRPr="00936087" w:rsidRDefault="00936087" w:rsidP="00936087">
      <w:pPr>
        <w:rPr>
          <w:sz w:val="18"/>
          <w:szCs w:val="18"/>
        </w:rPr>
      </w:pPr>
      <w:r w:rsidRPr="00936087">
        <w:rPr>
          <w:sz w:val="18"/>
          <w:szCs w:val="18"/>
        </w:rPr>
        <w:t>Оснований для отказа в приеме заявления не предусмотрено.</w:t>
      </w: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 xml:space="preserve">                                                                                                                             </w:t>
      </w:r>
    </w:p>
    <w:p w:rsidR="00936087" w:rsidRPr="00936087" w:rsidRDefault="00936087" w:rsidP="00936087">
      <w:pPr>
        <w:rPr>
          <w:sz w:val="18"/>
          <w:szCs w:val="18"/>
        </w:rPr>
      </w:pPr>
    </w:p>
    <w:p w:rsidR="00936087" w:rsidRPr="00936087" w:rsidRDefault="00936087" w:rsidP="00936087">
      <w:pPr>
        <w:rPr>
          <w:sz w:val="18"/>
          <w:szCs w:val="18"/>
        </w:rPr>
      </w:pPr>
    </w:p>
    <w:p w:rsidR="00B16918" w:rsidRDefault="00936087" w:rsidP="00936087">
      <w:pPr>
        <w:rPr>
          <w:sz w:val="18"/>
          <w:szCs w:val="18"/>
        </w:rPr>
      </w:pPr>
      <w:r w:rsidRPr="00936087">
        <w:rPr>
          <w:sz w:val="18"/>
          <w:szCs w:val="18"/>
        </w:rPr>
        <w:t xml:space="preserve">                                                                                                                              </w:t>
      </w: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B16918" w:rsidRDefault="00B16918" w:rsidP="00936087">
      <w:pPr>
        <w:rPr>
          <w:sz w:val="18"/>
          <w:szCs w:val="18"/>
        </w:rPr>
      </w:pPr>
    </w:p>
    <w:p w:rsidR="00936087" w:rsidRPr="00936087" w:rsidRDefault="00936087" w:rsidP="00B16918">
      <w:pPr>
        <w:jc w:val="right"/>
        <w:rPr>
          <w:sz w:val="18"/>
          <w:szCs w:val="18"/>
        </w:rPr>
      </w:pPr>
      <w:r w:rsidRPr="00936087">
        <w:rPr>
          <w:sz w:val="18"/>
          <w:szCs w:val="18"/>
        </w:rPr>
        <w:lastRenderedPageBreak/>
        <w:t>Приложение № 1</w:t>
      </w:r>
    </w:p>
    <w:p w:rsidR="00936087" w:rsidRPr="00936087" w:rsidRDefault="00936087" w:rsidP="00B16918">
      <w:pPr>
        <w:jc w:val="right"/>
        <w:rPr>
          <w:sz w:val="18"/>
          <w:szCs w:val="18"/>
        </w:rPr>
      </w:pPr>
      <w:r w:rsidRPr="00936087">
        <w:rPr>
          <w:sz w:val="18"/>
          <w:szCs w:val="18"/>
        </w:rPr>
        <w:t>к Административному регламенту</w:t>
      </w:r>
    </w:p>
    <w:p w:rsidR="00936087" w:rsidRPr="00936087" w:rsidRDefault="00936087" w:rsidP="00B16918">
      <w:pPr>
        <w:jc w:val="right"/>
        <w:rPr>
          <w:sz w:val="18"/>
          <w:szCs w:val="18"/>
        </w:rPr>
      </w:pPr>
      <w:r w:rsidRPr="00936087">
        <w:rPr>
          <w:sz w:val="18"/>
          <w:szCs w:val="18"/>
        </w:rPr>
        <w:t>предоставления муниципальной услуги</w:t>
      </w:r>
    </w:p>
    <w:p w:rsidR="00936087" w:rsidRPr="00936087" w:rsidRDefault="00936087" w:rsidP="00B16918">
      <w:pPr>
        <w:jc w:val="right"/>
        <w:rPr>
          <w:sz w:val="18"/>
          <w:szCs w:val="18"/>
        </w:rPr>
      </w:pPr>
      <w:r w:rsidRPr="00936087">
        <w:rPr>
          <w:sz w:val="18"/>
          <w:szCs w:val="18"/>
        </w:rPr>
        <w:t>«Присвоение адреса объекту адресации,</w:t>
      </w:r>
    </w:p>
    <w:p w:rsidR="00936087" w:rsidRPr="00936087" w:rsidRDefault="00936087" w:rsidP="00B16918">
      <w:pPr>
        <w:jc w:val="right"/>
        <w:rPr>
          <w:sz w:val="18"/>
          <w:szCs w:val="18"/>
        </w:rPr>
      </w:pPr>
      <w:r w:rsidRPr="00936087">
        <w:rPr>
          <w:sz w:val="18"/>
          <w:szCs w:val="18"/>
        </w:rPr>
        <w:t>изменение и аннулирование такого адреса»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ПЕРЕЧЕНЬ</w:t>
      </w:r>
    </w:p>
    <w:p w:rsidR="00936087" w:rsidRPr="00936087" w:rsidRDefault="00936087" w:rsidP="00936087">
      <w:pPr>
        <w:rPr>
          <w:sz w:val="18"/>
          <w:szCs w:val="18"/>
        </w:rPr>
      </w:pPr>
      <w:r w:rsidRPr="00936087">
        <w:rPr>
          <w:sz w:val="18"/>
          <w:szCs w:val="18"/>
        </w:rPr>
        <w:t>признаков заявителей, а также комбинации значений признаков, каждая из которых соответствует одному варианту предоставления услуги</w:t>
      </w:r>
    </w:p>
    <w:p w:rsidR="00936087" w:rsidRPr="00936087" w:rsidRDefault="00936087" w:rsidP="00936087">
      <w:pPr>
        <w:rPr>
          <w:sz w:val="18"/>
          <w:szCs w:val="18"/>
        </w:rPr>
      </w:pPr>
    </w:p>
    <w:tbl>
      <w:tblPr>
        <w:tblW w:w="9581" w:type="dxa"/>
        <w:tblLayout w:type="fixed"/>
        <w:tblCellMar>
          <w:left w:w="10" w:type="dxa"/>
          <w:right w:w="10" w:type="dxa"/>
        </w:tblCellMar>
        <w:tblLook w:val="04A0" w:firstRow="1" w:lastRow="0" w:firstColumn="1" w:lastColumn="0" w:noHBand="0" w:noVBand="1"/>
      </w:tblPr>
      <w:tblGrid>
        <w:gridCol w:w="1540"/>
        <w:gridCol w:w="8041"/>
      </w:tblGrid>
      <w:tr w:rsidR="00936087" w:rsidRPr="00936087" w:rsidTr="00DE5CD9">
        <w:tc>
          <w:tcPr>
            <w:tcW w:w="1531" w:type="dxa"/>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 варианта</w:t>
            </w:r>
          </w:p>
        </w:tc>
        <w:tc>
          <w:tcPr>
            <w:tcW w:w="7994"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36087" w:rsidRPr="00936087" w:rsidTr="00DE5CD9">
        <w:tc>
          <w:tcPr>
            <w:tcW w:w="153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w:t>
            </w:r>
          </w:p>
        </w:tc>
        <w:tc>
          <w:tcPr>
            <w:tcW w:w="7994"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Заявитель обратился за выдачей решения о присвоении (изменении, аннулировании) адреса объекту адресации</w:t>
            </w:r>
          </w:p>
        </w:tc>
      </w:tr>
      <w:tr w:rsidR="00936087" w:rsidRPr="00936087" w:rsidTr="00DE5CD9">
        <w:tc>
          <w:tcPr>
            <w:tcW w:w="153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2</w:t>
            </w:r>
          </w:p>
        </w:tc>
        <w:tc>
          <w:tcPr>
            <w:tcW w:w="7994"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Заявитель обратился за выдачей дубликата решения о присвоении (изменении, аннулировании) адреса объекту адресации</w:t>
            </w:r>
          </w:p>
        </w:tc>
      </w:tr>
      <w:tr w:rsidR="00936087" w:rsidRPr="00936087" w:rsidTr="00DE5CD9">
        <w:tc>
          <w:tcPr>
            <w:tcW w:w="153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3</w:t>
            </w:r>
          </w:p>
        </w:tc>
        <w:tc>
          <w:tcPr>
            <w:tcW w:w="7994"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Заявитель обратился за исправлением допущенных опечаток и ошибок в решении о присвоении (изменении, аннулировании) адреса объекту адресации</w:t>
            </w:r>
          </w:p>
        </w:tc>
      </w:tr>
    </w:tbl>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EC333E" w:rsidRDefault="00EC333E" w:rsidP="00936087">
      <w:pPr>
        <w:rPr>
          <w:sz w:val="18"/>
          <w:szCs w:val="18"/>
        </w:rPr>
      </w:pPr>
    </w:p>
    <w:p w:rsidR="00EC333E" w:rsidRDefault="00EC333E" w:rsidP="00936087">
      <w:pPr>
        <w:rPr>
          <w:sz w:val="18"/>
          <w:szCs w:val="18"/>
        </w:rPr>
      </w:pPr>
    </w:p>
    <w:p w:rsidR="00936087" w:rsidRPr="00936087" w:rsidRDefault="00936087" w:rsidP="00EC333E">
      <w:pPr>
        <w:jc w:val="right"/>
        <w:rPr>
          <w:sz w:val="18"/>
          <w:szCs w:val="18"/>
        </w:rPr>
      </w:pPr>
      <w:r w:rsidRPr="00936087">
        <w:rPr>
          <w:sz w:val="18"/>
          <w:szCs w:val="18"/>
        </w:rPr>
        <w:lastRenderedPageBreak/>
        <w:t>Приложение № 2</w:t>
      </w:r>
    </w:p>
    <w:p w:rsidR="00936087" w:rsidRPr="00936087" w:rsidRDefault="00936087" w:rsidP="00EC333E">
      <w:pPr>
        <w:jc w:val="right"/>
        <w:rPr>
          <w:sz w:val="18"/>
          <w:szCs w:val="18"/>
        </w:rPr>
      </w:pPr>
      <w:r w:rsidRPr="00936087">
        <w:rPr>
          <w:sz w:val="18"/>
          <w:szCs w:val="18"/>
        </w:rPr>
        <w:t>к Административному регламенту</w:t>
      </w:r>
    </w:p>
    <w:p w:rsidR="00936087" w:rsidRPr="00936087" w:rsidRDefault="00936087" w:rsidP="00EC333E">
      <w:pPr>
        <w:jc w:val="right"/>
        <w:rPr>
          <w:sz w:val="18"/>
          <w:szCs w:val="18"/>
        </w:rPr>
      </w:pPr>
      <w:r w:rsidRPr="00936087">
        <w:rPr>
          <w:sz w:val="18"/>
          <w:szCs w:val="18"/>
        </w:rPr>
        <w:t>предоставления муниципальной услуги</w:t>
      </w:r>
    </w:p>
    <w:p w:rsidR="00936087" w:rsidRPr="00936087" w:rsidRDefault="00936087" w:rsidP="00EC333E">
      <w:pPr>
        <w:jc w:val="right"/>
        <w:rPr>
          <w:sz w:val="18"/>
          <w:szCs w:val="18"/>
        </w:rPr>
      </w:pPr>
      <w:r w:rsidRPr="00936087">
        <w:rPr>
          <w:sz w:val="18"/>
          <w:szCs w:val="18"/>
        </w:rPr>
        <w:t>«Присвоение адреса объекту адресации,</w:t>
      </w:r>
    </w:p>
    <w:p w:rsidR="00936087" w:rsidRPr="00936087" w:rsidRDefault="00936087" w:rsidP="00EC333E">
      <w:pPr>
        <w:jc w:val="right"/>
        <w:rPr>
          <w:sz w:val="18"/>
          <w:szCs w:val="18"/>
        </w:rPr>
      </w:pPr>
      <w:r w:rsidRPr="00936087">
        <w:rPr>
          <w:sz w:val="18"/>
          <w:szCs w:val="18"/>
        </w:rPr>
        <w:t>изменение и аннулирование такого адреса»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Рекомендуемая форма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ЗАЯВЛЕНИЕ</w:t>
      </w:r>
    </w:p>
    <w:p w:rsidR="00936087" w:rsidRPr="00936087" w:rsidRDefault="00936087" w:rsidP="00936087">
      <w:pPr>
        <w:rPr>
          <w:sz w:val="18"/>
          <w:szCs w:val="18"/>
        </w:rPr>
      </w:pPr>
      <w:r w:rsidRPr="00936087">
        <w:rPr>
          <w:sz w:val="18"/>
          <w:szCs w:val="18"/>
        </w:rPr>
        <w:t>о выдаче дубликата решения о присвоении (изменении, аннулировании)</w:t>
      </w:r>
    </w:p>
    <w:p w:rsidR="00936087" w:rsidRPr="00936087" w:rsidRDefault="00936087" w:rsidP="00936087">
      <w:pPr>
        <w:rPr>
          <w:sz w:val="18"/>
          <w:szCs w:val="18"/>
        </w:rPr>
      </w:pPr>
      <w:r w:rsidRPr="00936087">
        <w:rPr>
          <w:sz w:val="18"/>
          <w:szCs w:val="18"/>
        </w:rPr>
        <w:t>адреса объекту адресации</w:t>
      </w:r>
    </w:p>
    <w:p w:rsidR="00936087" w:rsidRPr="00936087" w:rsidRDefault="00936087" w:rsidP="00936087">
      <w:pPr>
        <w:rPr>
          <w:sz w:val="18"/>
          <w:szCs w:val="18"/>
        </w:rPr>
      </w:pPr>
      <w:r w:rsidRPr="00936087">
        <w:rPr>
          <w:sz w:val="18"/>
          <w:szCs w:val="18"/>
        </w:rPr>
        <w:t>"__" __________ 20___ г.</w:t>
      </w:r>
    </w:p>
    <w:tbl>
      <w:tblPr>
        <w:tblW w:w="9581" w:type="dxa"/>
        <w:tblCellMar>
          <w:left w:w="10" w:type="dxa"/>
          <w:right w:w="10" w:type="dxa"/>
        </w:tblCellMar>
        <w:tblLook w:val="04A0" w:firstRow="1" w:lastRow="0" w:firstColumn="1" w:lastColumn="0" w:noHBand="0" w:noVBand="1"/>
      </w:tblPr>
      <w:tblGrid>
        <w:gridCol w:w="9581"/>
      </w:tblGrid>
      <w:tr w:rsidR="00936087" w:rsidRPr="00936087" w:rsidTr="00DE5CD9">
        <w:tc>
          <w:tcPr>
            <w:tcW w:w="0" w:type="auto"/>
            <w:tcBorders>
              <w:bottom w:val="single" w:sz="2" w:space="0" w:color="000000"/>
            </w:tcBorders>
          </w:tcPr>
          <w:p w:rsidR="00936087" w:rsidRPr="00936087" w:rsidRDefault="00936087" w:rsidP="00936087">
            <w:pPr>
              <w:rPr>
                <w:sz w:val="18"/>
                <w:szCs w:val="18"/>
              </w:rPr>
            </w:pPr>
          </w:p>
        </w:tc>
      </w:tr>
      <w:tr w:rsidR="00936087" w:rsidRPr="00936087" w:rsidTr="00DE5CD9">
        <w:tc>
          <w:tcPr>
            <w:tcW w:w="0" w:type="auto"/>
          </w:tcPr>
          <w:p w:rsidR="00936087" w:rsidRPr="00936087" w:rsidRDefault="00936087" w:rsidP="00936087">
            <w:pPr>
              <w:rPr>
                <w:sz w:val="18"/>
                <w:szCs w:val="18"/>
              </w:rPr>
            </w:pPr>
            <w:r w:rsidRPr="00936087">
              <w:rPr>
                <w:sz w:val="18"/>
                <w:szCs w:val="18"/>
              </w:rPr>
              <w:t>(наименование уполномоченного органа местного самоуправления)</w:t>
            </w:r>
          </w:p>
        </w:tc>
      </w:tr>
    </w:tbl>
    <w:p w:rsidR="00936087" w:rsidRPr="00936087" w:rsidRDefault="00936087" w:rsidP="00936087">
      <w:pPr>
        <w:rPr>
          <w:sz w:val="18"/>
          <w:szCs w:val="18"/>
        </w:rPr>
      </w:pPr>
    </w:p>
    <w:tbl>
      <w:tblPr>
        <w:tblW w:w="9581" w:type="dxa"/>
        <w:tblLayout w:type="fixed"/>
        <w:tblCellMar>
          <w:left w:w="10" w:type="dxa"/>
          <w:right w:w="10" w:type="dxa"/>
        </w:tblCellMar>
        <w:tblLook w:val="04A0" w:firstRow="1" w:lastRow="0" w:firstColumn="1" w:lastColumn="0" w:noHBand="0" w:noVBand="1"/>
      </w:tblPr>
      <w:tblGrid>
        <w:gridCol w:w="1121"/>
        <w:gridCol w:w="5552"/>
        <w:gridCol w:w="1619"/>
        <w:gridCol w:w="1289"/>
      </w:tblGrid>
      <w:tr w:rsidR="00936087" w:rsidRPr="00936087" w:rsidTr="00DE5CD9">
        <w:tc>
          <w:tcPr>
            <w:tcW w:w="9581" w:type="dxa"/>
            <w:gridSpan w:val="4"/>
            <w:tcBorders>
              <w:bottom w:val="single" w:sz="2" w:space="0" w:color="000000"/>
            </w:tcBorders>
          </w:tcPr>
          <w:p w:rsidR="00936087" w:rsidRPr="00936087" w:rsidRDefault="00936087" w:rsidP="00936087">
            <w:pPr>
              <w:rPr>
                <w:sz w:val="18"/>
                <w:szCs w:val="18"/>
              </w:rPr>
            </w:pPr>
            <w:r w:rsidRPr="00936087">
              <w:rPr>
                <w:sz w:val="18"/>
                <w:szCs w:val="18"/>
              </w:rPr>
              <w:t>1. Сведения о заявителе</w:t>
            </w: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Сведения о физическом лице, в случае если заявителем является физическое лицо:</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1.1.1</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Фамилия, имя, отчество (при наличии)</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1.1.2</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Реквизиты документа, удостоверяющего личность (не указываются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1.1.3</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Сведения о юридическом лице, в случае если заявителем является юридическое лицо:</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1.2.1</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Полное наименование</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1.2.2</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Основной государственный регистрационный номер</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1.2.3</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Идентификационный номер налогоплательщика - юридического лица</w:t>
            </w:r>
          </w:p>
        </w:tc>
        <w:tc>
          <w:tcPr>
            <w:tcW w:w="2908"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9581" w:type="dxa"/>
            <w:gridSpan w:val="4"/>
            <w:tcBorders>
              <w:bottom w:val="single" w:sz="2" w:space="0" w:color="000000"/>
            </w:tcBorders>
            <w:vAlign w:val="center"/>
          </w:tcPr>
          <w:p w:rsidR="00936087" w:rsidRPr="00936087" w:rsidRDefault="00936087" w:rsidP="00936087">
            <w:pPr>
              <w:rPr>
                <w:sz w:val="18"/>
                <w:szCs w:val="18"/>
              </w:rPr>
            </w:pPr>
            <w:r w:rsidRPr="00936087">
              <w:rPr>
                <w:sz w:val="18"/>
                <w:szCs w:val="18"/>
              </w:rPr>
              <w:t>2. Сведения о выданном решении о присвоении (изменении, аннулировании)</w:t>
            </w:r>
          </w:p>
          <w:p w:rsidR="00936087" w:rsidRPr="00936087" w:rsidRDefault="00936087" w:rsidP="00936087">
            <w:pPr>
              <w:rPr>
                <w:sz w:val="18"/>
                <w:szCs w:val="18"/>
              </w:rPr>
            </w:pPr>
            <w:r w:rsidRPr="00936087">
              <w:rPr>
                <w:sz w:val="18"/>
                <w:szCs w:val="18"/>
              </w:rPr>
              <w:t>адреса объекту адресации</w:t>
            </w: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w:t>
            </w:r>
          </w:p>
        </w:tc>
        <w:tc>
          <w:tcPr>
            <w:tcW w:w="555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Орган, выдавший решение о присвоении (изменении, аннулировании) адреса объекту адресации</w:t>
            </w:r>
          </w:p>
        </w:tc>
        <w:tc>
          <w:tcPr>
            <w:tcW w:w="16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Номер документа</w:t>
            </w:r>
          </w:p>
        </w:tc>
        <w:tc>
          <w:tcPr>
            <w:tcW w:w="128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Дата документа</w:t>
            </w:r>
          </w:p>
        </w:tc>
      </w:tr>
      <w:tr w:rsidR="00936087" w:rsidRPr="00936087" w:rsidTr="00DE5CD9">
        <w:tc>
          <w:tcPr>
            <w:tcW w:w="112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p>
        </w:tc>
        <w:tc>
          <w:tcPr>
            <w:tcW w:w="5552" w:type="dxa"/>
            <w:tcBorders>
              <w:bottom w:val="single" w:sz="2" w:space="0" w:color="000000"/>
              <w:right w:val="single" w:sz="2" w:space="0" w:color="000000"/>
            </w:tcBorders>
          </w:tcPr>
          <w:p w:rsidR="00936087" w:rsidRPr="00936087" w:rsidRDefault="00936087" w:rsidP="00936087">
            <w:pPr>
              <w:rPr>
                <w:sz w:val="18"/>
                <w:szCs w:val="18"/>
              </w:rPr>
            </w:pPr>
          </w:p>
        </w:tc>
        <w:tc>
          <w:tcPr>
            <w:tcW w:w="1619" w:type="dxa"/>
            <w:tcBorders>
              <w:bottom w:val="single" w:sz="2" w:space="0" w:color="000000"/>
              <w:right w:val="single" w:sz="2" w:space="0" w:color="000000"/>
            </w:tcBorders>
          </w:tcPr>
          <w:p w:rsidR="00936087" w:rsidRPr="00936087" w:rsidRDefault="00936087" w:rsidP="00936087">
            <w:pPr>
              <w:rPr>
                <w:sz w:val="18"/>
                <w:szCs w:val="18"/>
              </w:rPr>
            </w:pPr>
          </w:p>
        </w:tc>
        <w:tc>
          <w:tcPr>
            <w:tcW w:w="1289" w:type="dxa"/>
            <w:tcBorders>
              <w:bottom w:val="single" w:sz="2" w:space="0" w:color="000000"/>
              <w:right w:val="single" w:sz="2" w:space="0" w:color="000000"/>
            </w:tcBorders>
          </w:tcPr>
          <w:p w:rsidR="00936087" w:rsidRPr="00936087" w:rsidRDefault="00936087" w:rsidP="00936087">
            <w:pPr>
              <w:rPr>
                <w:sz w:val="18"/>
                <w:szCs w:val="18"/>
              </w:rPr>
            </w:pPr>
          </w:p>
        </w:tc>
      </w:tr>
    </w:tbl>
    <w:p w:rsidR="00936087" w:rsidRPr="00936087" w:rsidRDefault="00936087" w:rsidP="00936087">
      <w:pPr>
        <w:rPr>
          <w:sz w:val="18"/>
          <w:szCs w:val="18"/>
        </w:rPr>
      </w:pPr>
      <w:r w:rsidRPr="00936087">
        <w:rPr>
          <w:sz w:val="18"/>
          <w:szCs w:val="18"/>
        </w:rPr>
        <w:t>Прошу выдать дубликат решения о присвоении (изменении, аннулировании) адреса объекту адресации.</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Приложение: _______________________________________________________</w:t>
      </w:r>
    </w:p>
    <w:p w:rsidR="00936087" w:rsidRPr="00936087" w:rsidRDefault="00936087" w:rsidP="00936087">
      <w:pPr>
        <w:rPr>
          <w:sz w:val="18"/>
          <w:szCs w:val="18"/>
        </w:rPr>
      </w:pPr>
      <w:r w:rsidRPr="00936087">
        <w:rPr>
          <w:sz w:val="18"/>
          <w:szCs w:val="18"/>
        </w:rPr>
        <w:t>Номер телефона и адрес электронной почты для связи: ____________________</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936087" w:rsidRPr="00936087" w:rsidTr="00DE5CD9">
        <w:tc>
          <w:tcPr>
            <w:tcW w:w="8447" w:type="dxa"/>
            <w:gridSpan w:val="3"/>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8447" w:type="dxa"/>
            <w:gridSpan w:val="3"/>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8447" w:type="dxa"/>
            <w:gridSpan w:val="3"/>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направить на бумажном носителе на почтовый адрес:</w:t>
            </w:r>
          </w:p>
        </w:tc>
        <w:tc>
          <w:tcPr>
            <w:tcW w:w="1134" w:type="dxa"/>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9581" w:type="dxa"/>
            <w:gridSpan w:val="4"/>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один из перечисленных способов</w:t>
            </w:r>
          </w:p>
        </w:tc>
      </w:tr>
      <w:tr w:rsidR="00936087" w:rsidRPr="00936087" w:rsidTr="00DE5CD9">
        <w:tc>
          <w:tcPr>
            <w:tcW w:w="5216"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4082" w:type="dxa"/>
            <w:gridSpan w:val="2"/>
            <w:tcBorders>
              <w:bottom w:val="single" w:sz="2" w:space="0" w:color="000000"/>
            </w:tcBorders>
            <w:vAlign w:val="bottom"/>
          </w:tcPr>
          <w:p w:rsidR="00936087" w:rsidRPr="00936087" w:rsidRDefault="00936087" w:rsidP="00936087">
            <w:pPr>
              <w:rPr>
                <w:sz w:val="18"/>
                <w:szCs w:val="18"/>
              </w:rPr>
            </w:pPr>
          </w:p>
        </w:tc>
      </w:tr>
      <w:tr w:rsidR="00936087" w:rsidRPr="00936087" w:rsidTr="00DE5CD9">
        <w:tc>
          <w:tcPr>
            <w:tcW w:w="5216" w:type="dxa"/>
          </w:tcPr>
          <w:p w:rsidR="00936087" w:rsidRPr="00936087" w:rsidRDefault="00936087" w:rsidP="00936087">
            <w:pPr>
              <w:rPr>
                <w:sz w:val="18"/>
                <w:szCs w:val="18"/>
              </w:rPr>
            </w:pPr>
            <w:r w:rsidRPr="00936087">
              <w:rPr>
                <w:sz w:val="18"/>
                <w:szCs w:val="18"/>
              </w:rPr>
              <w:t>(подпись)</w:t>
            </w:r>
          </w:p>
        </w:tc>
        <w:tc>
          <w:tcPr>
            <w:tcW w:w="283" w:type="dxa"/>
          </w:tcPr>
          <w:p w:rsidR="00936087" w:rsidRPr="00936087" w:rsidRDefault="00936087" w:rsidP="00936087">
            <w:pPr>
              <w:rPr>
                <w:sz w:val="18"/>
                <w:szCs w:val="18"/>
              </w:rPr>
            </w:pPr>
          </w:p>
        </w:tc>
        <w:tc>
          <w:tcPr>
            <w:tcW w:w="4082" w:type="dxa"/>
            <w:gridSpan w:val="2"/>
          </w:tcPr>
          <w:p w:rsidR="00936087" w:rsidRPr="00936087" w:rsidRDefault="00936087" w:rsidP="00936087">
            <w:pPr>
              <w:rPr>
                <w:sz w:val="18"/>
                <w:szCs w:val="18"/>
              </w:rPr>
            </w:pPr>
            <w:r w:rsidRPr="00936087">
              <w:rPr>
                <w:sz w:val="18"/>
                <w:szCs w:val="18"/>
              </w:rPr>
              <w:t>(фамилия, имя, отчество</w:t>
            </w:r>
          </w:p>
          <w:p w:rsidR="00936087" w:rsidRPr="00936087" w:rsidRDefault="00936087" w:rsidP="00936087">
            <w:pPr>
              <w:rPr>
                <w:sz w:val="18"/>
                <w:szCs w:val="18"/>
              </w:rPr>
            </w:pPr>
            <w:r w:rsidRPr="00936087">
              <w:rPr>
                <w:sz w:val="18"/>
                <w:szCs w:val="18"/>
              </w:rPr>
              <w:t>(при наличии)</w:t>
            </w:r>
          </w:p>
        </w:tc>
      </w:tr>
    </w:tbl>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EC333E" w:rsidRDefault="00EC333E" w:rsidP="00EC333E">
      <w:pPr>
        <w:rPr>
          <w:sz w:val="18"/>
          <w:szCs w:val="18"/>
        </w:rPr>
      </w:pPr>
    </w:p>
    <w:p w:rsidR="00936087" w:rsidRPr="00936087" w:rsidRDefault="00EC333E" w:rsidP="00EC333E">
      <w:pPr>
        <w:rPr>
          <w:sz w:val="18"/>
          <w:szCs w:val="18"/>
        </w:rPr>
      </w:pPr>
      <w:r>
        <w:rPr>
          <w:sz w:val="18"/>
          <w:szCs w:val="18"/>
        </w:rPr>
        <w:lastRenderedPageBreak/>
        <w:t xml:space="preserve">                                                                                                               </w:t>
      </w:r>
      <w:r w:rsidR="00936087" w:rsidRPr="00936087">
        <w:rPr>
          <w:sz w:val="18"/>
          <w:szCs w:val="18"/>
        </w:rPr>
        <w:t>Приложение № 3</w:t>
      </w:r>
    </w:p>
    <w:p w:rsidR="00936087" w:rsidRPr="00936087" w:rsidRDefault="00936087" w:rsidP="00EC333E">
      <w:pPr>
        <w:jc w:val="right"/>
        <w:rPr>
          <w:sz w:val="18"/>
          <w:szCs w:val="18"/>
        </w:rPr>
      </w:pPr>
      <w:r w:rsidRPr="00936087">
        <w:rPr>
          <w:sz w:val="18"/>
          <w:szCs w:val="18"/>
        </w:rPr>
        <w:t>к Административному регламенту</w:t>
      </w:r>
    </w:p>
    <w:p w:rsidR="00936087" w:rsidRPr="00936087" w:rsidRDefault="00EC333E" w:rsidP="00EC333E">
      <w:pPr>
        <w:tabs>
          <w:tab w:val="right" w:pos="6360"/>
        </w:tabs>
        <w:rPr>
          <w:sz w:val="18"/>
          <w:szCs w:val="18"/>
        </w:rPr>
      </w:pPr>
      <w:r>
        <w:rPr>
          <w:sz w:val="18"/>
          <w:szCs w:val="18"/>
        </w:rPr>
        <w:tab/>
      </w:r>
      <w:r w:rsidR="00936087" w:rsidRPr="00936087">
        <w:rPr>
          <w:sz w:val="18"/>
          <w:szCs w:val="18"/>
        </w:rPr>
        <w:t>предоставления муниципальной услуги</w:t>
      </w:r>
    </w:p>
    <w:p w:rsidR="00936087" w:rsidRPr="00936087" w:rsidRDefault="00936087" w:rsidP="00EC333E">
      <w:pPr>
        <w:jc w:val="right"/>
        <w:rPr>
          <w:sz w:val="18"/>
          <w:szCs w:val="18"/>
        </w:rPr>
      </w:pPr>
      <w:r w:rsidRPr="00936087">
        <w:rPr>
          <w:sz w:val="18"/>
          <w:szCs w:val="18"/>
        </w:rPr>
        <w:t>«Присвоение адреса объекту адресации,</w:t>
      </w:r>
    </w:p>
    <w:p w:rsidR="00936087" w:rsidRPr="00936087" w:rsidRDefault="00936087" w:rsidP="00EC333E">
      <w:pPr>
        <w:jc w:val="right"/>
        <w:rPr>
          <w:sz w:val="18"/>
          <w:szCs w:val="18"/>
        </w:rPr>
      </w:pPr>
      <w:r w:rsidRPr="00936087">
        <w:rPr>
          <w:sz w:val="18"/>
          <w:szCs w:val="18"/>
        </w:rPr>
        <w:t>изменение и аннулирование такого адреса»</w:t>
      </w:r>
    </w:p>
    <w:p w:rsidR="00936087" w:rsidRPr="00936087" w:rsidRDefault="00936087" w:rsidP="00EC333E">
      <w:pPr>
        <w:jc w:val="right"/>
        <w:rPr>
          <w:sz w:val="18"/>
          <w:szCs w:val="18"/>
        </w:rPr>
      </w:pPr>
    </w:p>
    <w:p w:rsidR="00936087" w:rsidRPr="00936087" w:rsidRDefault="00936087" w:rsidP="00936087">
      <w:pPr>
        <w:rPr>
          <w:sz w:val="18"/>
          <w:szCs w:val="18"/>
        </w:rPr>
      </w:pPr>
      <w:r w:rsidRPr="00936087">
        <w:rPr>
          <w:sz w:val="18"/>
          <w:szCs w:val="18"/>
        </w:rPr>
        <w:t>Рекомендуемая форма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ЗАЯВЛЕНИЕ</w:t>
      </w:r>
    </w:p>
    <w:p w:rsidR="00936087" w:rsidRPr="00936087" w:rsidRDefault="00936087" w:rsidP="00936087">
      <w:pPr>
        <w:rPr>
          <w:sz w:val="18"/>
          <w:szCs w:val="18"/>
        </w:rPr>
      </w:pPr>
      <w:r w:rsidRPr="00936087">
        <w:rPr>
          <w:sz w:val="18"/>
          <w:szCs w:val="18"/>
        </w:rPr>
        <w:t>об исправлении допущенных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"__" __________ 20___ г.</w:t>
      </w:r>
    </w:p>
    <w:tbl>
      <w:tblPr>
        <w:tblW w:w="9751" w:type="dxa"/>
        <w:tblCellMar>
          <w:left w:w="10" w:type="dxa"/>
          <w:right w:w="10" w:type="dxa"/>
        </w:tblCellMar>
        <w:tblLook w:val="04A0" w:firstRow="1" w:lastRow="0" w:firstColumn="1" w:lastColumn="0" w:noHBand="0" w:noVBand="1"/>
      </w:tblPr>
      <w:tblGrid>
        <w:gridCol w:w="9751"/>
      </w:tblGrid>
      <w:tr w:rsidR="00936087" w:rsidRPr="00936087" w:rsidTr="00DE5CD9">
        <w:tc>
          <w:tcPr>
            <w:tcW w:w="0" w:type="auto"/>
            <w:tcBorders>
              <w:bottom w:val="single" w:sz="2" w:space="0" w:color="000000"/>
            </w:tcBorders>
          </w:tcPr>
          <w:p w:rsidR="00936087" w:rsidRPr="00936087" w:rsidRDefault="00936087" w:rsidP="00936087">
            <w:pPr>
              <w:rPr>
                <w:sz w:val="18"/>
                <w:szCs w:val="18"/>
              </w:rPr>
            </w:pPr>
          </w:p>
        </w:tc>
      </w:tr>
      <w:tr w:rsidR="00936087" w:rsidRPr="00936087" w:rsidTr="00DE5CD9">
        <w:tc>
          <w:tcPr>
            <w:tcW w:w="0" w:type="auto"/>
            <w:tcBorders>
              <w:bottom w:val="single" w:sz="2" w:space="0" w:color="000000"/>
            </w:tcBorders>
          </w:tcPr>
          <w:p w:rsidR="00936087" w:rsidRPr="00936087" w:rsidRDefault="00936087" w:rsidP="00936087">
            <w:pPr>
              <w:rPr>
                <w:sz w:val="18"/>
                <w:szCs w:val="18"/>
              </w:rPr>
            </w:pPr>
          </w:p>
        </w:tc>
      </w:tr>
      <w:tr w:rsidR="00936087" w:rsidRPr="00936087" w:rsidTr="00DE5CD9">
        <w:tc>
          <w:tcPr>
            <w:tcW w:w="0" w:type="auto"/>
          </w:tcPr>
          <w:p w:rsidR="00936087" w:rsidRPr="00936087" w:rsidRDefault="00936087" w:rsidP="00936087">
            <w:pPr>
              <w:rPr>
                <w:sz w:val="18"/>
                <w:szCs w:val="18"/>
              </w:rPr>
            </w:pPr>
            <w:r w:rsidRPr="00936087">
              <w:rPr>
                <w:sz w:val="18"/>
                <w:szCs w:val="18"/>
              </w:rPr>
              <w:t>(наименование уполномоченного органа местного самоуправления)</w:t>
            </w:r>
          </w:p>
        </w:tc>
      </w:tr>
    </w:tbl>
    <w:p w:rsidR="00936087" w:rsidRPr="00936087" w:rsidRDefault="00936087" w:rsidP="00936087">
      <w:pPr>
        <w:rPr>
          <w:sz w:val="18"/>
          <w:szCs w:val="18"/>
        </w:rPr>
      </w:pPr>
    </w:p>
    <w:tbl>
      <w:tblPr>
        <w:tblW w:w="9468" w:type="dxa"/>
        <w:tblLayout w:type="fixed"/>
        <w:tblCellMar>
          <w:left w:w="10" w:type="dxa"/>
          <w:right w:w="10" w:type="dxa"/>
        </w:tblCellMar>
        <w:tblLook w:val="04A0" w:firstRow="1" w:lastRow="0" w:firstColumn="1" w:lastColumn="0" w:noHBand="0" w:noVBand="1"/>
      </w:tblPr>
      <w:tblGrid>
        <w:gridCol w:w="1077"/>
        <w:gridCol w:w="4819"/>
        <w:gridCol w:w="2268"/>
        <w:gridCol w:w="1304"/>
      </w:tblGrid>
      <w:tr w:rsidR="00936087" w:rsidRPr="00936087" w:rsidTr="00DE5CD9">
        <w:tc>
          <w:tcPr>
            <w:tcW w:w="9468" w:type="dxa"/>
            <w:gridSpan w:val="4"/>
            <w:tcBorders>
              <w:bottom w:val="single" w:sz="2" w:space="0" w:color="000000"/>
            </w:tcBorders>
          </w:tcPr>
          <w:p w:rsidR="00936087" w:rsidRPr="00936087" w:rsidRDefault="00936087" w:rsidP="00936087">
            <w:pPr>
              <w:rPr>
                <w:sz w:val="18"/>
                <w:szCs w:val="18"/>
              </w:rPr>
            </w:pPr>
            <w:r w:rsidRPr="00936087">
              <w:rPr>
                <w:sz w:val="18"/>
                <w:szCs w:val="18"/>
              </w:rPr>
              <w:t>1. Сведения о заявителе</w:t>
            </w: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Сведения о физическом лице, в случае если заявителем является физическое лицо:</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1.1.1</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Фамилия, имя, отчество (при наличии)</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1.1.2</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Реквизиты документа, удостоверяющего личность (не указываются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1.1.3</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Сведения о юридическом лице, в случае если заявителем является юридическое лицо:</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1.2.1</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Полное наименование</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1.2.2</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Основной государственный регистрационный номер</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1.2.3</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Идентификационный номер налогоплательщика - юридического лица</w:t>
            </w:r>
          </w:p>
        </w:tc>
        <w:tc>
          <w:tcPr>
            <w:tcW w:w="3572" w:type="dxa"/>
            <w:gridSpan w:val="2"/>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9468" w:type="dxa"/>
            <w:gridSpan w:val="4"/>
            <w:tcBorders>
              <w:bottom w:val="single" w:sz="2" w:space="0" w:color="000000"/>
            </w:tcBorders>
            <w:vAlign w:val="center"/>
          </w:tcPr>
          <w:p w:rsidR="00936087" w:rsidRPr="00936087" w:rsidRDefault="00936087" w:rsidP="00936087">
            <w:pPr>
              <w:rPr>
                <w:sz w:val="18"/>
                <w:szCs w:val="18"/>
              </w:rPr>
            </w:pPr>
            <w:r w:rsidRPr="00936087">
              <w:rPr>
                <w:sz w:val="18"/>
                <w:szCs w:val="18"/>
              </w:rPr>
              <w:t>2. Сведения о выданном решении о присвоении (изменении, аннулировании) адреса объекту адресации, содержащем опечатку/ ошибку</w:t>
            </w: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w:t>
            </w:r>
          </w:p>
        </w:tc>
        <w:tc>
          <w:tcPr>
            <w:tcW w:w="4819"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Орган, выдавший решении о присвоении (изменении, аннулировании) адреса объекту адресации</w:t>
            </w:r>
          </w:p>
        </w:tc>
        <w:tc>
          <w:tcPr>
            <w:tcW w:w="2268"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Номер документа</w:t>
            </w:r>
          </w:p>
        </w:tc>
        <w:tc>
          <w:tcPr>
            <w:tcW w:w="1304"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Дата документа</w:t>
            </w:r>
          </w:p>
        </w:tc>
      </w:tr>
      <w:tr w:rsidR="00936087" w:rsidRPr="00936087" w:rsidTr="00DE5CD9">
        <w:tc>
          <w:tcPr>
            <w:tcW w:w="1077"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p>
        </w:tc>
        <w:tc>
          <w:tcPr>
            <w:tcW w:w="4819" w:type="dxa"/>
            <w:tcBorders>
              <w:bottom w:val="single" w:sz="2" w:space="0" w:color="000000"/>
              <w:right w:val="single" w:sz="2" w:space="0" w:color="000000"/>
            </w:tcBorders>
          </w:tcPr>
          <w:p w:rsidR="00936087" w:rsidRPr="00936087" w:rsidRDefault="00936087" w:rsidP="00936087">
            <w:pPr>
              <w:rPr>
                <w:sz w:val="18"/>
                <w:szCs w:val="18"/>
              </w:rPr>
            </w:pPr>
          </w:p>
        </w:tc>
        <w:tc>
          <w:tcPr>
            <w:tcW w:w="2268" w:type="dxa"/>
            <w:tcBorders>
              <w:bottom w:val="single" w:sz="2" w:space="0" w:color="000000"/>
              <w:right w:val="single" w:sz="2" w:space="0" w:color="000000"/>
            </w:tcBorders>
          </w:tcPr>
          <w:p w:rsidR="00936087" w:rsidRPr="00936087" w:rsidRDefault="00936087" w:rsidP="00936087">
            <w:pPr>
              <w:rPr>
                <w:sz w:val="18"/>
                <w:szCs w:val="18"/>
              </w:rPr>
            </w:pPr>
          </w:p>
        </w:tc>
        <w:tc>
          <w:tcPr>
            <w:tcW w:w="1304" w:type="dxa"/>
            <w:tcBorders>
              <w:bottom w:val="single" w:sz="2" w:space="0" w:color="000000"/>
              <w:right w:val="single" w:sz="2" w:space="0" w:color="000000"/>
            </w:tcBorders>
          </w:tcPr>
          <w:p w:rsidR="00936087" w:rsidRPr="00936087" w:rsidRDefault="00936087" w:rsidP="00936087">
            <w:pPr>
              <w:rPr>
                <w:sz w:val="18"/>
                <w:szCs w:val="18"/>
              </w:rPr>
            </w:pPr>
          </w:p>
        </w:tc>
      </w:tr>
    </w:tbl>
    <w:p w:rsidR="00936087" w:rsidRPr="00936087" w:rsidRDefault="00936087" w:rsidP="00936087">
      <w:pPr>
        <w:rPr>
          <w:sz w:val="18"/>
          <w:szCs w:val="18"/>
        </w:rPr>
      </w:pPr>
      <w:r w:rsidRPr="00936087">
        <w:rPr>
          <w:sz w:val="18"/>
          <w:szCs w:val="18"/>
        </w:rPr>
        <w:t>3. Обоснование для внесения исправлений в решении о присвоении (изменении, аннулировании) адреса объекту адресации</w:t>
      </w:r>
    </w:p>
    <w:tbl>
      <w:tblPr>
        <w:tblW w:w="9468" w:type="dxa"/>
        <w:tblLayout w:type="fixed"/>
        <w:tblCellMar>
          <w:left w:w="10" w:type="dxa"/>
          <w:right w:w="10" w:type="dxa"/>
        </w:tblCellMar>
        <w:tblLook w:val="04A0" w:firstRow="1" w:lastRow="0" w:firstColumn="1" w:lastColumn="0" w:noHBand="0" w:noVBand="1"/>
      </w:tblPr>
      <w:tblGrid>
        <w:gridCol w:w="1021"/>
        <w:gridCol w:w="2948"/>
        <w:gridCol w:w="3005"/>
        <w:gridCol w:w="2494"/>
      </w:tblGrid>
      <w:tr w:rsidR="00936087" w:rsidRPr="00936087" w:rsidTr="00DE5CD9">
        <w:tc>
          <w:tcPr>
            <w:tcW w:w="1020" w:type="dxa"/>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w:t>
            </w:r>
          </w:p>
        </w:tc>
        <w:tc>
          <w:tcPr>
            <w:tcW w:w="2948"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 xml:space="preserve">Данные (сведения), указанные в решении о присвоении (изменении, </w:t>
            </w:r>
            <w:r w:rsidRPr="00936087">
              <w:rPr>
                <w:sz w:val="18"/>
                <w:szCs w:val="18"/>
              </w:rPr>
              <w:lastRenderedPageBreak/>
              <w:t>аннулировании) адреса объекту адресации</w:t>
            </w:r>
          </w:p>
        </w:tc>
        <w:tc>
          <w:tcPr>
            <w:tcW w:w="3005"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lastRenderedPageBreak/>
              <w:t xml:space="preserve">Данные (сведения), которые необходимо указать в решении о </w:t>
            </w:r>
            <w:r w:rsidRPr="00936087">
              <w:rPr>
                <w:sz w:val="18"/>
                <w:szCs w:val="18"/>
              </w:rPr>
              <w:lastRenderedPageBreak/>
              <w:t>присвоении (изменении, аннулировании) адреса объекту адресации</w:t>
            </w:r>
          </w:p>
        </w:tc>
        <w:tc>
          <w:tcPr>
            <w:tcW w:w="2494"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lastRenderedPageBreak/>
              <w:t>Обоснование с указанием реквизита</w:t>
            </w:r>
          </w:p>
        </w:tc>
      </w:tr>
      <w:tr w:rsidR="00936087" w:rsidRPr="00936087" w:rsidTr="00DE5CD9">
        <w:tc>
          <w:tcPr>
            <w:tcW w:w="1020"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p>
        </w:tc>
        <w:tc>
          <w:tcPr>
            <w:tcW w:w="2948" w:type="dxa"/>
            <w:tcBorders>
              <w:bottom w:val="single" w:sz="2" w:space="0" w:color="000000"/>
              <w:right w:val="single" w:sz="2" w:space="0" w:color="000000"/>
            </w:tcBorders>
          </w:tcPr>
          <w:p w:rsidR="00936087" w:rsidRPr="00936087" w:rsidRDefault="00936087" w:rsidP="00936087">
            <w:pPr>
              <w:rPr>
                <w:sz w:val="18"/>
                <w:szCs w:val="18"/>
              </w:rPr>
            </w:pPr>
          </w:p>
        </w:tc>
        <w:tc>
          <w:tcPr>
            <w:tcW w:w="3005" w:type="dxa"/>
            <w:tcBorders>
              <w:bottom w:val="single" w:sz="2" w:space="0" w:color="000000"/>
              <w:right w:val="single" w:sz="2" w:space="0" w:color="000000"/>
            </w:tcBorders>
          </w:tcPr>
          <w:p w:rsidR="00936087" w:rsidRPr="00936087" w:rsidRDefault="00936087" w:rsidP="00936087">
            <w:pPr>
              <w:rPr>
                <w:sz w:val="18"/>
                <w:szCs w:val="18"/>
              </w:rPr>
            </w:pPr>
          </w:p>
        </w:tc>
        <w:tc>
          <w:tcPr>
            <w:tcW w:w="2494" w:type="dxa"/>
            <w:tcBorders>
              <w:bottom w:val="single" w:sz="2" w:space="0" w:color="000000"/>
              <w:right w:val="single" w:sz="2" w:space="0" w:color="000000"/>
            </w:tcBorders>
          </w:tcPr>
          <w:p w:rsidR="00936087" w:rsidRPr="00936087" w:rsidRDefault="00936087" w:rsidP="00936087">
            <w:pPr>
              <w:rPr>
                <w:sz w:val="18"/>
                <w:szCs w:val="18"/>
              </w:rPr>
            </w:pPr>
          </w:p>
        </w:tc>
      </w:tr>
    </w:tbl>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Прошу внести исправления в решение о присвоении (изменении, аннулировании) адреса объекту адресации, содержащее опечатку/ошибку.</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Приложение: ______________________________________________________</w:t>
      </w:r>
    </w:p>
    <w:p w:rsidR="00936087" w:rsidRPr="00936087" w:rsidRDefault="00936087" w:rsidP="00936087">
      <w:pPr>
        <w:rPr>
          <w:sz w:val="18"/>
          <w:szCs w:val="18"/>
        </w:rPr>
      </w:pPr>
      <w:r w:rsidRPr="00936087">
        <w:rPr>
          <w:sz w:val="18"/>
          <w:szCs w:val="18"/>
        </w:rPr>
        <w:t>Номер телефона и адрес электронной почты для связи: ____________________</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Результат рассмотрения настоящего заявления прошу:</w:t>
      </w:r>
    </w:p>
    <w:tbl>
      <w:tblPr>
        <w:tblW w:w="9581" w:type="dxa"/>
        <w:tblLayout w:type="fixed"/>
        <w:tblCellMar>
          <w:left w:w="10" w:type="dxa"/>
          <w:right w:w="10" w:type="dxa"/>
        </w:tblCellMar>
        <w:tblLook w:val="04A0" w:firstRow="1" w:lastRow="0" w:firstColumn="1" w:lastColumn="0" w:noHBand="0" w:noVBand="1"/>
      </w:tblPr>
      <w:tblGrid>
        <w:gridCol w:w="5216"/>
        <w:gridCol w:w="283"/>
        <w:gridCol w:w="2948"/>
        <w:gridCol w:w="1134"/>
      </w:tblGrid>
      <w:tr w:rsidR="00936087" w:rsidRPr="00936087" w:rsidTr="00DE5CD9">
        <w:tc>
          <w:tcPr>
            <w:tcW w:w="8447" w:type="dxa"/>
            <w:gridSpan w:val="3"/>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8447" w:type="dxa"/>
            <w:gridSpan w:val="3"/>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выдать на бумажном носителе при личном обращении в Орган либо в многофункциональный центр предоставления государственных и муниципальных услуг, расположенный по адресу:</w:t>
            </w:r>
          </w:p>
        </w:tc>
        <w:tc>
          <w:tcPr>
            <w:tcW w:w="1134" w:type="dxa"/>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8447" w:type="dxa"/>
            <w:gridSpan w:val="3"/>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направить на бумажном носителе на почтовый адрес:</w:t>
            </w:r>
          </w:p>
        </w:tc>
        <w:tc>
          <w:tcPr>
            <w:tcW w:w="1134" w:type="dxa"/>
            <w:tcBorders>
              <w:bottom w:val="single" w:sz="2" w:space="0" w:color="000000"/>
              <w:right w:val="single" w:sz="2" w:space="0" w:color="000000"/>
            </w:tcBorders>
          </w:tcPr>
          <w:p w:rsidR="00936087" w:rsidRPr="00936087" w:rsidRDefault="00936087" w:rsidP="00936087">
            <w:pPr>
              <w:rPr>
                <w:sz w:val="18"/>
                <w:szCs w:val="18"/>
              </w:rPr>
            </w:pPr>
          </w:p>
        </w:tc>
      </w:tr>
      <w:tr w:rsidR="00936087" w:rsidRPr="00936087" w:rsidTr="00DE5CD9">
        <w:tc>
          <w:tcPr>
            <w:tcW w:w="9581" w:type="dxa"/>
            <w:gridSpan w:val="4"/>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один из перечисленных способов</w:t>
            </w:r>
          </w:p>
        </w:tc>
      </w:tr>
      <w:tr w:rsidR="00936087" w:rsidRPr="00936087" w:rsidTr="00DE5CD9">
        <w:tc>
          <w:tcPr>
            <w:tcW w:w="5216"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4082" w:type="dxa"/>
            <w:gridSpan w:val="2"/>
            <w:tcBorders>
              <w:bottom w:val="single" w:sz="2" w:space="0" w:color="000000"/>
            </w:tcBorders>
            <w:vAlign w:val="bottom"/>
          </w:tcPr>
          <w:p w:rsidR="00936087" w:rsidRPr="00936087" w:rsidRDefault="00936087" w:rsidP="00936087">
            <w:pPr>
              <w:rPr>
                <w:sz w:val="18"/>
                <w:szCs w:val="18"/>
              </w:rPr>
            </w:pPr>
          </w:p>
        </w:tc>
      </w:tr>
      <w:tr w:rsidR="00936087" w:rsidRPr="00936087" w:rsidTr="00DE5CD9">
        <w:tc>
          <w:tcPr>
            <w:tcW w:w="5216" w:type="dxa"/>
          </w:tcPr>
          <w:p w:rsidR="00936087" w:rsidRPr="00936087" w:rsidRDefault="00936087" w:rsidP="00936087">
            <w:pPr>
              <w:rPr>
                <w:sz w:val="18"/>
                <w:szCs w:val="18"/>
              </w:rPr>
            </w:pPr>
            <w:r w:rsidRPr="00936087">
              <w:rPr>
                <w:sz w:val="18"/>
                <w:szCs w:val="18"/>
              </w:rPr>
              <w:t>(подпись)</w:t>
            </w:r>
          </w:p>
        </w:tc>
        <w:tc>
          <w:tcPr>
            <w:tcW w:w="283" w:type="dxa"/>
          </w:tcPr>
          <w:p w:rsidR="00936087" w:rsidRPr="00936087" w:rsidRDefault="00936087" w:rsidP="00936087">
            <w:pPr>
              <w:rPr>
                <w:sz w:val="18"/>
                <w:szCs w:val="18"/>
              </w:rPr>
            </w:pPr>
          </w:p>
        </w:tc>
        <w:tc>
          <w:tcPr>
            <w:tcW w:w="4082" w:type="dxa"/>
            <w:gridSpan w:val="2"/>
          </w:tcPr>
          <w:p w:rsidR="00936087" w:rsidRPr="00936087" w:rsidRDefault="00936087" w:rsidP="00936087">
            <w:pPr>
              <w:rPr>
                <w:sz w:val="18"/>
                <w:szCs w:val="18"/>
              </w:rPr>
            </w:pPr>
            <w:r w:rsidRPr="00936087">
              <w:rPr>
                <w:sz w:val="18"/>
                <w:szCs w:val="18"/>
              </w:rPr>
              <w:t>(фамилия, имя, отчество</w:t>
            </w:r>
          </w:p>
          <w:p w:rsidR="00936087" w:rsidRPr="00936087" w:rsidRDefault="00936087" w:rsidP="00936087">
            <w:pPr>
              <w:rPr>
                <w:sz w:val="18"/>
                <w:szCs w:val="18"/>
              </w:rPr>
            </w:pPr>
            <w:r w:rsidRPr="00936087">
              <w:rPr>
                <w:sz w:val="18"/>
                <w:szCs w:val="18"/>
              </w:rPr>
              <w:t>(при наличии)</w:t>
            </w:r>
          </w:p>
        </w:tc>
      </w:tr>
    </w:tbl>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936087" w:rsidRPr="00936087" w:rsidRDefault="00936087" w:rsidP="000F5557">
      <w:pPr>
        <w:jc w:val="right"/>
        <w:rPr>
          <w:sz w:val="18"/>
          <w:szCs w:val="18"/>
        </w:rPr>
      </w:pPr>
      <w:r w:rsidRPr="00936087">
        <w:rPr>
          <w:sz w:val="18"/>
          <w:szCs w:val="18"/>
        </w:rPr>
        <w:lastRenderedPageBreak/>
        <w:t>Приложение № 4</w:t>
      </w:r>
    </w:p>
    <w:p w:rsidR="00936087" w:rsidRPr="00936087" w:rsidRDefault="00936087" w:rsidP="000F5557">
      <w:pPr>
        <w:jc w:val="right"/>
        <w:rPr>
          <w:sz w:val="18"/>
          <w:szCs w:val="18"/>
        </w:rPr>
      </w:pPr>
      <w:r w:rsidRPr="00936087">
        <w:rPr>
          <w:sz w:val="18"/>
          <w:szCs w:val="18"/>
        </w:rPr>
        <w:t>к Административному регламенту</w:t>
      </w:r>
    </w:p>
    <w:p w:rsidR="00936087" w:rsidRPr="00936087" w:rsidRDefault="00936087" w:rsidP="000F5557">
      <w:pPr>
        <w:jc w:val="right"/>
        <w:rPr>
          <w:sz w:val="18"/>
          <w:szCs w:val="18"/>
        </w:rPr>
      </w:pPr>
      <w:r w:rsidRPr="00936087">
        <w:rPr>
          <w:sz w:val="18"/>
          <w:szCs w:val="18"/>
        </w:rPr>
        <w:t>предоставления муниципальной услуги</w:t>
      </w:r>
    </w:p>
    <w:p w:rsidR="00936087" w:rsidRPr="00936087" w:rsidRDefault="00936087" w:rsidP="000F5557">
      <w:pPr>
        <w:jc w:val="right"/>
        <w:rPr>
          <w:sz w:val="18"/>
          <w:szCs w:val="18"/>
        </w:rPr>
      </w:pPr>
      <w:r w:rsidRPr="00936087">
        <w:rPr>
          <w:sz w:val="18"/>
          <w:szCs w:val="18"/>
        </w:rPr>
        <w:t>«Присвоение адреса объекту адресации,</w:t>
      </w:r>
    </w:p>
    <w:p w:rsidR="00936087" w:rsidRPr="00936087" w:rsidRDefault="00936087" w:rsidP="000F5557">
      <w:pPr>
        <w:jc w:val="right"/>
        <w:rPr>
          <w:sz w:val="18"/>
          <w:szCs w:val="18"/>
        </w:rPr>
      </w:pPr>
      <w:r w:rsidRPr="00936087">
        <w:rPr>
          <w:sz w:val="18"/>
          <w:szCs w:val="18"/>
        </w:rPr>
        <w:t>изменение и аннулирование такого адреса»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Кому ____________________________________</w:t>
      </w:r>
    </w:p>
    <w:p w:rsidR="00936087" w:rsidRPr="00936087" w:rsidRDefault="00936087" w:rsidP="00936087">
      <w:pPr>
        <w:rPr>
          <w:sz w:val="18"/>
          <w:szCs w:val="18"/>
        </w:rPr>
      </w:pPr>
      <w:r w:rsidRPr="00936087">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6087" w:rsidRPr="00936087" w:rsidRDefault="00936087" w:rsidP="00936087">
      <w:pPr>
        <w:rPr>
          <w:sz w:val="18"/>
          <w:szCs w:val="18"/>
        </w:rPr>
      </w:pPr>
      <w:r w:rsidRPr="00936087">
        <w:rPr>
          <w:sz w:val="18"/>
          <w:szCs w:val="18"/>
        </w:rPr>
        <w:t>_________________________________________</w:t>
      </w:r>
    </w:p>
    <w:p w:rsidR="00936087" w:rsidRPr="00936087" w:rsidRDefault="00936087" w:rsidP="00936087">
      <w:pPr>
        <w:rPr>
          <w:sz w:val="18"/>
          <w:szCs w:val="18"/>
        </w:rPr>
      </w:pPr>
      <w:r w:rsidRPr="00936087">
        <w:rPr>
          <w:sz w:val="18"/>
          <w:szCs w:val="18"/>
        </w:rPr>
        <w:t>почтовый индекс и адрес, телефон, адрес электронной почты)</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РЕШЕНИЕ</w:t>
      </w:r>
    </w:p>
    <w:p w:rsidR="00936087" w:rsidRPr="00936087" w:rsidRDefault="00936087" w:rsidP="00936087">
      <w:pPr>
        <w:rPr>
          <w:sz w:val="18"/>
          <w:szCs w:val="18"/>
        </w:rPr>
      </w:pPr>
      <w:r w:rsidRPr="00936087">
        <w:rPr>
          <w:sz w:val="18"/>
          <w:szCs w:val="18"/>
        </w:rPr>
        <w:t>об отказе в приеме документов</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_________________________________________________________________________ ______</w:t>
      </w:r>
    </w:p>
    <w:p w:rsidR="00936087" w:rsidRPr="00936087" w:rsidRDefault="00936087" w:rsidP="00936087">
      <w:pPr>
        <w:rPr>
          <w:sz w:val="18"/>
          <w:szCs w:val="18"/>
        </w:rPr>
      </w:pPr>
      <w:r w:rsidRPr="00936087">
        <w:rPr>
          <w:sz w:val="18"/>
          <w:szCs w:val="18"/>
        </w:rPr>
        <w:t>(наименование уполномоченного органа местного самоуправления)</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В приеме документов для предоставления услуги "Присвоение адреса объекту адресации, изменение и аннулирование такого адреса" Вам отказано по следующим основаниям:</w:t>
      </w:r>
    </w:p>
    <w:p w:rsidR="00936087" w:rsidRPr="00936087" w:rsidRDefault="00936087" w:rsidP="00936087">
      <w:pPr>
        <w:rPr>
          <w:sz w:val="18"/>
          <w:szCs w:val="18"/>
        </w:rPr>
      </w:pPr>
    </w:p>
    <w:tbl>
      <w:tblPr>
        <w:tblW w:w="9581" w:type="dxa"/>
        <w:tblLayout w:type="fixed"/>
        <w:tblCellMar>
          <w:left w:w="10" w:type="dxa"/>
          <w:right w:w="10" w:type="dxa"/>
        </w:tblCellMar>
        <w:tblLook w:val="04A0" w:firstRow="1" w:lastRow="0" w:firstColumn="1" w:lastColumn="0" w:noHBand="0" w:noVBand="1"/>
      </w:tblPr>
      <w:tblGrid>
        <w:gridCol w:w="1353"/>
        <w:gridCol w:w="5241"/>
        <w:gridCol w:w="2987"/>
      </w:tblGrid>
      <w:tr w:rsidR="00936087" w:rsidRPr="00936087" w:rsidTr="00DE5CD9">
        <w:tc>
          <w:tcPr>
            <w:tcW w:w="1361" w:type="dxa"/>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 пункта Административного регламента</w:t>
            </w:r>
          </w:p>
        </w:tc>
        <w:tc>
          <w:tcPr>
            <w:tcW w:w="5272"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Наименование основания для отказа в соответствии с Административным регламентом</w:t>
            </w:r>
          </w:p>
        </w:tc>
        <w:tc>
          <w:tcPr>
            <w:tcW w:w="3005"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Разъяснение причин отказа в приеме документов</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"а"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заявление о присвоении объекту адресации адреса или аннулировании его адреса представлено в Орган, в полномочия которого не входит предоставление услуги</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какое ведомство предоставляет услугу, информация о его местонахождении</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"б"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 или портале федеральной информационной адресной системы</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Указываются основания такого вывода</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"в"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непредставление документов, предусмотренных подпунктами "а" - "в" пункта 2.9 Административного регламента;</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исчерпывающий перечень документов, не представленных заявителем</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"г"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исчерпывающий перечень документов, утративших силу</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lastRenderedPageBreak/>
              <w:t>подпункт "д"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представленные документы содержат подчистки и исправления текста</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исчерпывающий перечень документов, содержащих подчистки и исправления текста</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"е"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исчерпывающий перечень документов, содержащих повреждения</w:t>
            </w:r>
          </w:p>
        </w:tc>
      </w:tr>
      <w:tr w:rsidR="00936087" w:rsidRPr="00936087" w:rsidTr="00DE5CD9">
        <w:tc>
          <w:tcPr>
            <w:tcW w:w="1361"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"ж" пункта 2.12</w:t>
            </w:r>
          </w:p>
        </w:tc>
        <w:tc>
          <w:tcPr>
            <w:tcW w:w="5272"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 xml:space="preserve">выявлено несоблюдение установленных </w:t>
            </w:r>
            <w:hyperlink r:id="rId56" w:history="1">
              <w:r w:rsidRPr="00936087">
                <w:rPr>
                  <w:rStyle w:val="af5"/>
                  <w:sz w:val="18"/>
                  <w:szCs w:val="18"/>
                </w:rPr>
                <w:t>статьей 11</w:t>
              </w:r>
            </w:hyperlink>
            <w:r w:rsidRPr="00936087">
              <w:rPr>
                <w:sz w:val="18"/>
                <w:szCs w:val="18"/>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5"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Указывается исчерпывающий перечень электронных документов, не соответствующих указанному критерию</w:t>
            </w:r>
          </w:p>
        </w:tc>
      </w:tr>
    </w:tbl>
    <w:p w:rsidR="00936087" w:rsidRPr="00936087" w:rsidRDefault="00936087" w:rsidP="00936087">
      <w:pPr>
        <w:rPr>
          <w:sz w:val="18"/>
          <w:szCs w:val="18"/>
        </w:rPr>
      </w:pPr>
      <w:r w:rsidRPr="00936087">
        <w:rPr>
          <w:sz w:val="18"/>
          <w:szCs w:val="18"/>
        </w:rPr>
        <w:t>Дополнительно информируем: ______________________________________ .</w:t>
      </w:r>
    </w:p>
    <w:p w:rsidR="00936087" w:rsidRPr="00936087" w:rsidRDefault="00936087" w:rsidP="00936087">
      <w:pPr>
        <w:rPr>
          <w:sz w:val="18"/>
          <w:szCs w:val="18"/>
        </w:rPr>
      </w:pPr>
      <w:r w:rsidRPr="00936087">
        <w:rPr>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694" w:type="dxa"/>
        <w:tblLayout w:type="fixed"/>
        <w:tblCellMar>
          <w:left w:w="10" w:type="dxa"/>
          <w:right w:w="10" w:type="dxa"/>
        </w:tblCellMar>
        <w:tblLook w:val="04A0" w:firstRow="1" w:lastRow="0" w:firstColumn="1" w:lastColumn="0" w:noHBand="0" w:noVBand="1"/>
      </w:tblPr>
      <w:tblGrid>
        <w:gridCol w:w="3136"/>
        <w:gridCol w:w="285"/>
        <w:gridCol w:w="2281"/>
        <w:gridCol w:w="285"/>
        <w:gridCol w:w="3707"/>
      </w:tblGrid>
      <w:tr w:rsidR="00936087" w:rsidRPr="00936087" w:rsidTr="00DE5CD9">
        <w:tc>
          <w:tcPr>
            <w:tcW w:w="311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226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3685" w:type="dxa"/>
            <w:tcBorders>
              <w:bottom w:val="single" w:sz="2" w:space="0" w:color="000000"/>
            </w:tcBorders>
            <w:vAlign w:val="bottom"/>
          </w:tcPr>
          <w:p w:rsidR="00936087" w:rsidRPr="00936087" w:rsidRDefault="00936087" w:rsidP="00936087">
            <w:pPr>
              <w:rPr>
                <w:sz w:val="18"/>
                <w:szCs w:val="18"/>
              </w:rPr>
            </w:pPr>
          </w:p>
        </w:tc>
      </w:tr>
      <w:tr w:rsidR="00936087" w:rsidRPr="00936087" w:rsidTr="00DE5CD9">
        <w:tc>
          <w:tcPr>
            <w:tcW w:w="3118" w:type="dxa"/>
          </w:tcPr>
          <w:p w:rsidR="00936087" w:rsidRPr="00936087" w:rsidRDefault="00936087" w:rsidP="00936087">
            <w:pPr>
              <w:rPr>
                <w:sz w:val="18"/>
                <w:szCs w:val="18"/>
              </w:rPr>
            </w:pPr>
            <w:r w:rsidRPr="00936087">
              <w:rPr>
                <w:sz w:val="18"/>
                <w:szCs w:val="18"/>
              </w:rPr>
              <w:t>(должность)</w:t>
            </w:r>
          </w:p>
        </w:tc>
        <w:tc>
          <w:tcPr>
            <w:tcW w:w="283" w:type="dxa"/>
          </w:tcPr>
          <w:p w:rsidR="00936087" w:rsidRPr="00936087" w:rsidRDefault="00936087" w:rsidP="00936087">
            <w:pPr>
              <w:rPr>
                <w:sz w:val="18"/>
                <w:szCs w:val="18"/>
              </w:rPr>
            </w:pPr>
          </w:p>
        </w:tc>
        <w:tc>
          <w:tcPr>
            <w:tcW w:w="2268" w:type="dxa"/>
          </w:tcPr>
          <w:p w:rsidR="00936087" w:rsidRPr="00936087" w:rsidRDefault="00936087" w:rsidP="00936087">
            <w:pPr>
              <w:rPr>
                <w:sz w:val="18"/>
                <w:szCs w:val="18"/>
              </w:rPr>
            </w:pPr>
            <w:r w:rsidRPr="00936087">
              <w:rPr>
                <w:sz w:val="18"/>
                <w:szCs w:val="18"/>
              </w:rPr>
              <w:t>(подпись)</w:t>
            </w:r>
          </w:p>
        </w:tc>
        <w:tc>
          <w:tcPr>
            <w:tcW w:w="283" w:type="dxa"/>
          </w:tcPr>
          <w:p w:rsidR="00936087" w:rsidRPr="00936087" w:rsidRDefault="00936087" w:rsidP="00936087">
            <w:pPr>
              <w:rPr>
                <w:sz w:val="18"/>
                <w:szCs w:val="18"/>
              </w:rPr>
            </w:pPr>
          </w:p>
        </w:tc>
        <w:tc>
          <w:tcPr>
            <w:tcW w:w="3685" w:type="dxa"/>
          </w:tcPr>
          <w:p w:rsidR="00936087" w:rsidRPr="00936087" w:rsidRDefault="00936087" w:rsidP="00936087">
            <w:pPr>
              <w:rPr>
                <w:sz w:val="18"/>
                <w:szCs w:val="18"/>
              </w:rPr>
            </w:pPr>
            <w:r w:rsidRPr="00936087">
              <w:rPr>
                <w:sz w:val="18"/>
                <w:szCs w:val="18"/>
              </w:rPr>
              <w:t>(фамилия, имя, отчество</w:t>
            </w:r>
          </w:p>
          <w:p w:rsidR="00936087" w:rsidRPr="00936087" w:rsidRDefault="00936087" w:rsidP="00936087">
            <w:pPr>
              <w:rPr>
                <w:sz w:val="18"/>
                <w:szCs w:val="18"/>
              </w:rPr>
            </w:pPr>
            <w:r w:rsidRPr="00936087">
              <w:rPr>
                <w:sz w:val="18"/>
                <w:szCs w:val="18"/>
              </w:rPr>
              <w:t>(при наличии)</w:t>
            </w:r>
          </w:p>
        </w:tc>
      </w:tr>
    </w:tbl>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936087" w:rsidRPr="00936087" w:rsidRDefault="0093608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936087" w:rsidRPr="00936087" w:rsidRDefault="00936087" w:rsidP="000F5557">
      <w:pPr>
        <w:jc w:val="right"/>
        <w:rPr>
          <w:sz w:val="18"/>
          <w:szCs w:val="18"/>
        </w:rPr>
      </w:pPr>
      <w:r w:rsidRPr="00936087">
        <w:rPr>
          <w:sz w:val="18"/>
          <w:szCs w:val="18"/>
        </w:rPr>
        <w:lastRenderedPageBreak/>
        <w:t>Приложение № 5</w:t>
      </w:r>
    </w:p>
    <w:p w:rsidR="00936087" w:rsidRPr="00936087" w:rsidRDefault="00936087" w:rsidP="000F5557">
      <w:pPr>
        <w:jc w:val="right"/>
        <w:rPr>
          <w:sz w:val="18"/>
          <w:szCs w:val="18"/>
        </w:rPr>
      </w:pPr>
      <w:r w:rsidRPr="00936087">
        <w:rPr>
          <w:sz w:val="18"/>
          <w:szCs w:val="18"/>
        </w:rPr>
        <w:t>к Административному регламенту</w:t>
      </w:r>
    </w:p>
    <w:p w:rsidR="00936087" w:rsidRPr="00936087" w:rsidRDefault="00936087" w:rsidP="000F5557">
      <w:pPr>
        <w:jc w:val="right"/>
        <w:rPr>
          <w:sz w:val="18"/>
          <w:szCs w:val="18"/>
        </w:rPr>
      </w:pPr>
      <w:r w:rsidRPr="00936087">
        <w:rPr>
          <w:sz w:val="18"/>
          <w:szCs w:val="18"/>
        </w:rPr>
        <w:t>предоставления муниципальной услуги</w:t>
      </w:r>
    </w:p>
    <w:p w:rsidR="00936087" w:rsidRPr="00936087" w:rsidRDefault="00936087" w:rsidP="000F5557">
      <w:pPr>
        <w:jc w:val="right"/>
        <w:rPr>
          <w:sz w:val="18"/>
          <w:szCs w:val="18"/>
        </w:rPr>
      </w:pPr>
      <w:r w:rsidRPr="00936087">
        <w:rPr>
          <w:sz w:val="18"/>
          <w:szCs w:val="18"/>
        </w:rPr>
        <w:t>«Присвоение адреса объекту адресации,</w:t>
      </w:r>
    </w:p>
    <w:p w:rsidR="00936087" w:rsidRPr="00936087" w:rsidRDefault="00936087" w:rsidP="000F5557">
      <w:pPr>
        <w:jc w:val="right"/>
        <w:rPr>
          <w:sz w:val="18"/>
          <w:szCs w:val="18"/>
        </w:rPr>
      </w:pPr>
      <w:r w:rsidRPr="00936087">
        <w:rPr>
          <w:sz w:val="18"/>
          <w:szCs w:val="18"/>
        </w:rPr>
        <w:t>изменение и аннулирование такого адреса»</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Кому ____________________________________</w:t>
      </w:r>
    </w:p>
    <w:p w:rsidR="00936087" w:rsidRPr="00936087" w:rsidRDefault="00936087" w:rsidP="00936087">
      <w:pPr>
        <w:rPr>
          <w:sz w:val="18"/>
          <w:szCs w:val="18"/>
        </w:rPr>
      </w:pPr>
      <w:r w:rsidRPr="00936087">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6087" w:rsidRPr="00936087" w:rsidRDefault="00936087" w:rsidP="00936087">
      <w:pPr>
        <w:rPr>
          <w:sz w:val="18"/>
          <w:szCs w:val="18"/>
        </w:rPr>
      </w:pPr>
      <w:r w:rsidRPr="00936087">
        <w:rPr>
          <w:sz w:val="18"/>
          <w:szCs w:val="18"/>
        </w:rPr>
        <w:t>_________________________________________</w:t>
      </w:r>
    </w:p>
    <w:p w:rsidR="00936087" w:rsidRPr="00936087" w:rsidRDefault="00936087" w:rsidP="00936087">
      <w:pPr>
        <w:rPr>
          <w:sz w:val="18"/>
          <w:szCs w:val="18"/>
        </w:rPr>
      </w:pPr>
      <w:r w:rsidRPr="00936087">
        <w:rPr>
          <w:sz w:val="18"/>
          <w:szCs w:val="18"/>
        </w:rPr>
        <w:t>почтовый индекс и адрес, телефон, адрес электронной почты)</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РЕШЕНИЕ</w:t>
      </w:r>
    </w:p>
    <w:p w:rsidR="00936087" w:rsidRPr="00936087" w:rsidRDefault="00936087" w:rsidP="00936087">
      <w:pPr>
        <w:rPr>
          <w:sz w:val="18"/>
          <w:szCs w:val="18"/>
        </w:rPr>
      </w:pPr>
      <w:r w:rsidRPr="00936087">
        <w:rPr>
          <w:sz w:val="18"/>
          <w:szCs w:val="18"/>
        </w:rPr>
        <w:t>об отказе в выдаче дубликата решения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_________________________________________________________________________ ______</w:t>
      </w:r>
    </w:p>
    <w:p w:rsidR="00936087" w:rsidRPr="00936087" w:rsidRDefault="00936087" w:rsidP="00936087">
      <w:pPr>
        <w:rPr>
          <w:sz w:val="18"/>
          <w:szCs w:val="18"/>
        </w:rPr>
      </w:pPr>
      <w:r w:rsidRPr="00936087">
        <w:rPr>
          <w:sz w:val="18"/>
          <w:szCs w:val="18"/>
        </w:rPr>
        <w:t>(наименование уполномоченного органа местного самоуправления)</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по результатам рассмотрения заявления о выдаче дубликата решении о присвоении (изменении, аннулировании) адреса объекту адресации от __________________ № _________________ (дата и номер регистрации) принято решение</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об отказе в выдаче дубликата решения о присвоении (изменении, аннулировании) адреса объекту адресации:</w:t>
      </w:r>
    </w:p>
    <w:p w:rsidR="00936087" w:rsidRPr="00936087" w:rsidRDefault="00936087" w:rsidP="00936087">
      <w:pPr>
        <w:rPr>
          <w:sz w:val="18"/>
          <w:szCs w:val="18"/>
        </w:rPr>
      </w:pPr>
    </w:p>
    <w:tbl>
      <w:tblPr>
        <w:tblW w:w="9581" w:type="dxa"/>
        <w:tblLayout w:type="fixed"/>
        <w:tblCellMar>
          <w:left w:w="10" w:type="dxa"/>
          <w:right w:w="10" w:type="dxa"/>
        </w:tblCellMar>
        <w:tblLook w:val="04A0" w:firstRow="1" w:lastRow="0" w:firstColumn="1" w:lastColumn="0" w:noHBand="0" w:noVBand="1"/>
      </w:tblPr>
      <w:tblGrid>
        <w:gridCol w:w="1634"/>
        <w:gridCol w:w="4678"/>
        <w:gridCol w:w="3269"/>
      </w:tblGrid>
      <w:tr w:rsidR="00936087" w:rsidRPr="00936087" w:rsidTr="00DE5CD9">
        <w:tc>
          <w:tcPr>
            <w:tcW w:w="1644" w:type="dxa"/>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Наименование основания для отказа в выдаче дубликата решения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Разъяснение причин отказа в выдаче дубликата решения о присвоении (изменении, аннулировании) адреса объекту адресации</w:t>
            </w:r>
          </w:p>
        </w:tc>
      </w:tr>
      <w:tr w:rsidR="00936087" w:rsidRPr="00936087" w:rsidTr="00DE5CD9">
        <w:tc>
          <w:tcPr>
            <w:tcW w:w="1644"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пункт 2.16.3</w:t>
            </w:r>
          </w:p>
        </w:tc>
        <w:tc>
          <w:tcPr>
            <w:tcW w:w="4706"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Указываются основания такого вывода</w:t>
            </w:r>
          </w:p>
        </w:tc>
      </w:tr>
    </w:tbl>
    <w:p w:rsidR="00936087" w:rsidRPr="00936087" w:rsidRDefault="00936087" w:rsidP="00936087">
      <w:pPr>
        <w:rPr>
          <w:sz w:val="18"/>
          <w:szCs w:val="18"/>
        </w:rPr>
      </w:pPr>
      <w:r w:rsidRPr="00936087">
        <w:rPr>
          <w:sz w:val="18"/>
          <w:szCs w:val="18"/>
        </w:rPr>
        <w:t>Вы вправе повторно обратиться с заявлением о выдаче дубликата решения о присвоении (изменении, аннулировании) адреса объекту адресации после устранения указанного нарушения.</w:t>
      </w:r>
    </w:p>
    <w:p w:rsidR="00936087" w:rsidRPr="00936087" w:rsidRDefault="00936087" w:rsidP="00936087">
      <w:pPr>
        <w:rPr>
          <w:sz w:val="18"/>
          <w:szCs w:val="18"/>
        </w:rPr>
      </w:pPr>
      <w:r w:rsidRPr="00936087">
        <w:rPr>
          <w:sz w:val="18"/>
          <w:szCs w:val="18"/>
        </w:rPr>
        <w:t>Данный отказ может быть обжалован в досудебном порядке путем направления жалобы в ______________________________________________, а также в судебном порядке.</w:t>
      </w:r>
    </w:p>
    <w:p w:rsidR="00936087" w:rsidRPr="00936087" w:rsidRDefault="00936087" w:rsidP="00936087">
      <w:pPr>
        <w:rPr>
          <w:sz w:val="18"/>
          <w:szCs w:val="18"/>
        </w:rPr>
      </w:pPr>
      <w:r w:rsidRPr="00936087">
        <w:rPr>
          <w:sz w:val="18"/>
          <w:szCs w:val="18"/>
        </w:rPr>
        <w:t>Дополнительно информируем:_______________________________________ ______________________________________________________________________.</w:t>
      </w:r>
    </w:p>
    <w:p w:rsidR="00936087" w:rsidRPr="00936087" w:rsidRDefault="00936087" w:rsidP="00936087">
      <w:pPr>
        <w:rPr>
          <w:sz w:val="18"/>
          <w:szCs w:val="18"/>
        </w:rPr>
      </w:pPr>
      <w:r w:rsidRPr="00936087">
        <w:rPr>
          <w:sz w:val="18"/>
          <w:szCs w:val="18"/>
        </w:rPr>
        <w:lastRenderedPageBreak/>
        <w:t>(указывается информация, необходимая для устранения причин отказа в выдаче дубликата решения о присвоении (изменении, аннулировании) адреса объекту адресации, а также иная дополнительная информация при наличии)</w:t>
      </w:r>
    </w:p>
    <w:p w:rsidR="00936087" w:rsidRPr="00936087" w:rsidRDefault="00936087" w:rsidP="00936087">
      <w:pPr>
        <w:rPr>
          <w:sz w:val="18"/>
          <w:szCs w:val="18"/>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936087" w:rsidRPr="00936087" w:rsidTr="00DE5CD9">
        <w:tc>
          <w:tcPr>
            <w:tcW w:w="311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226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3572" w:type="dxa"/>
            <w:tcBorders>
              <w:bottom w:val="single" w:sz="2" w:space="0" w:color="000000"/>
            </w:tcBorders>
            <w:vAlign w:val="bottom"/>
          </w:tcPr>
          <w:p w:rsidR="00936087" w:rsidRPr="00936087" w:rsidRDefault="00936087" w:rsidP="00936087">
            <w:pPr>
              <w:rPr>
                <w:sz w:val="18"/>
                <w:szCs w:val="18"/>
              </w:rPr>
            </w:pPr>
          </w:p>
        </w:tc>
      </w:tr>
      <w:tr w:rsidR="00936087" w:rsidRPr="00936087" w:rsidTr="00DE5CD9">
        <w:tc>
          <w:tcPr>
            <w:tcW w:w="3118" w:type="dxa"/>
          </w:tcPr>
          <w:p w:rsidR="00936087" w:rsidRPr="00936087" w:rsidRDefault="00936087" w:rsidP="00936087">
            <w:pPr>
              <w:rPr>
                <w:sz w:val="18"/>
                <w:szCs w:val="18"/>
              </w:rPr>
            </w:pPr>
            <w:r w:rsidRPr="00936087">
              <w:rPr>
                <w:sz w:val="18"/>
                <w:szCs w:val="18"/>
              </w:rPr>
              <w:t>(должность)</w:t>
            </w:r>
          </w:p>
        </w:tc>
        <w:tc>
          <w:tcPr>
            <w:tcW w:w="283" w:type="dxa"/>
          </w:tcPr>
          <w:p w:rsidR="00936087" w:rsidRPr="00936087" w:rsidRDefault="00936087" w:rsidP="00936087">
            <w:pPr>
              <w:rPr>
                <w:sz w:val="18"/>
                <w:szCs w:val="18"/>
              </w:rPr>
            </w:pPr>
          </w:p>
        </w:tc>
        <w:tc>
          <w:tcPr>
            <w:tcW w:w="2268" w:type="dxa"/>
          </w:tcPr>
          <w:p w:rsidR="00936087" w:rsidRPr="00936087" w:rsidRDefault="00936087" w:rsidP="00936087">
            <w:pPr>
              <w:rPr>
                <w:sz w:val="18"/>
                <w:szCs w:val="18"/>
              </w:rPr>
            </w:pPr>
            <w:r w:rsidRPr="00936087">
              <w:rPr>
                <w:sz w:val="18"/>
                <w:szCs w:val="18"/>
              </w:rPr>
              <w:t>(подпись)</w:t>
            </w:r>
          </w:p>
        </w:tc>
        <w:tc>
          <w:tcPr>
            <w:tcW w:w="283" w:type="dxa"/>
          </w:tcPr>
          <w:p w:rsidR="00936087" w:rsidRPr="00936087" w:rsidRDefault="00936087" w:rsidP="00936087">
            <w:pPr>
              <w:rPr>
                <w:sz w:val="18"/>
                <w:szCs w:val="18"/>
              </w:rPr>
            </w:pPr>
          </w:p>
        </w:tc>
        <w:tc>
          <w:tcPr>
            <w:tcW w:w="3572" w:type="dxa"/>
          </w:tcPr>
          <w:p w:rsidR="00936087" w:rsidRPr="00936087" w:rsidRDefault="00936087" w:rsidP="00936087">
            <w:pPr>
              <w:rPr>
                <w:sz w:val="18"/>
                <w:szCs w:val="18"/>
              </w:rPr>
            </w:pPr>
            <w:r w:rsidRPr="00936087">
              <w:rPr>
                <w:sz w:val="18"/>
                <w:szCs w:val="18"/>
              </w:rPr>
              <w:t>(фамилия, имя, отчество</w:t>
            </w:r>
          </w:p>
          <w:p w:rsidR="00936087" w:rsidRPr="00936087" w:rsidRDefault="00936087" w:rsidP="00936087">
            <w:pPr>
              <w:rPr>
                <w:sz w:val="18"/>
                <w:szCs w:val="18"/>
              </w:rPr>
            </w:pPr>
            <w:r w:rsidRPr="00936087">
              <w:rPr>
                <w:sz w:val="18"/>
                <w:szCs w:val="18"/>
              </w:rPr>
              <w:t>(при наличии)</w:t>
            </w:r>
          </w:p>
        </w:tc>
      </w:tr>
    </w:tbl>
    <w:p w:rsidR="00936087" w:rsidRPr="00936087" w:rsidRDefault="00936087" w:rsidP="00936087">
      <w:pPr>
        <w:rPr>
          <w:sz w:val="18"/>
          <w:szCs w:val="18"/>
        </w:rPr>
      </w:pPr>
      <w:r w:rsidRPr="00936087">
        <w:rPr>
          <w:sz w:val="18"/>
          <w:szCs w:val="18"/>
        </w:rPr>
        <w:t>Дата</w:t>
      </w:r>
    </w:p>
    <w:p w:rsidR="00936087" w:rsidRPr="00936087" w:rsidRDefault="0093608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0F5557" w:rsidRDefault="000F5557" w:rsidP="00936087">
      <w:pPr>
        <w:rPr>
          <w:sz w:val="18"/>
          <w:szCs w:val="18"/>
        </w:rPr>
      </w:pPr>
    </w:p>
    <w:p w:rsidR="00936087" w:rsidRPr="00936087" w:rsidRDefault="00936087" w:rsidP="000F5557">
      <w:pPr>
        <w:jc w:val="right"/>
        <w:rPr>
          <w:sz w:val="18"/>
          <w:szCs w:val="18"/>
        </w:rPr>
      </w:pPr>
      <w:r w:rsidRPr="00936087">
        <w:rPr>
          <w:sz w:val="18"/>
          <w:szCs w:val="18"/>
        </w:rPr>
        <w:lastRenderedPageBreak/>
        <w:t>Приложение № 6</w:t>
      </w:r>
    </w:p>
    <w:p w:rsidR="00936087" w:rsidRPr="00936087" w:rsidRDefault="00936087" w:rsidP="000F5557">
      <w:pPr>
        <w:jc w:val="right"/>
        <w:rPr>
          <w:sz w:val="18"/>
          <w:szCs w:val="18"/>
        </w:rPr>
      </w:pPr>
      <w:r w:rsidRPr="00936087">
        <w:rPr>
          <w:sz w:val="18"/>
          <w:szCs w:val="18"/>
        </w:rPr>
        <w:t>к Административному регламенту</w:t>
      </w:r>
    </w:p>
    <w:p w:rsidR="00936087" w:rsidRPr="00936087" w:rsidRDefault="00936087" w:rsidP="000F5557">
      <w:pPr>
        <w:jc w:val="right"/>
        <w:rPr>
          <w:sz w:val="18"/>
          <w:szCs w:val="18"/>
        </w:rPr>
      </w:pPr>
      <w:r w:rsidRPr="00936087">
        <w:rPr>
          <w:sz w:val="18"/>
          <w:szCs w:val="18"/>
        </w:rPr>
        <w:t>предоставления муниципальной услуги</w:t>
      </w:r>
    </w:p>
    <w:p w:rsidR="00936087" w:rsidRPr="00936087" w:rsidRDefault="00936087" w:rsidP="000F5557">
      <w:pPr>
        <w:jc w:val="right"/>
        <w:rPr>
          <w:sz w:val="18"/>
          <w:szCs w:val="18"/>
        </w:rPr>
      </w:pPr>
      <w:r w:rsidRPr="00936087">
        <w:rPr>
          <w:sz w:val="18"/>
          <w:szCs w:val="18"/>
        </w:rPr>
        <w:t>«Присвоение адреса объекту адресации,</w:t>
      </w:r>
    </w:p>
    <w:p w:rsidR="00936087" w:rsidRPr="00936087" w:rsidRDefault="00936087" w:rsidP="000F5557">
      <w:pPr>
        <w:jc w:val="right"/>
        <w:rPr>
          <w:sz w:val="18"/>
          <w:szCs w:val="18"/>
        </w:rPr>
      </w:pPr>
      <w:r w:rsidRPr="00936087">
        <w:rPr>
          <w:sz w:val="18"/>
          <w:szCs w:val="18"/>
        </w:rPr>
        <w:t>изменение и аннулирование такого адреса»</w:t>
      </w:r>
    </w:p>
    <w:p w:rsidR="00936087" w:rsidRPr="00936087" w:rsidRDefault="00936087" w:rsidP="000F5557">
      <w:pPr>
        <w:jc w:val="right"/>
        <w:rPr>
          <w:sz w:val="18"/>
          <w:szCs w:val="18"/>
        </w:rPr>
      </w:pPr>
    </w:p>
    <w:p w:rsidR="00936087" w:rsidRPr="00936087" w:rsidRDefault="00936087" w:rsidP="00936087">
      <w:pPr>
        <w:rPr>
          <w:sz w:val="18"/>
          <w:szCs w:val="18"/>
        </w:rPr>
      </w:pPr>
      <w:r w:rsidRPr="00936087">
        <w:rPr>
          <w:sz w:val="18"/>
          <w:szCs w:val="18"/>
        </w:rPr>
        <w:t>Кому ____________________________________</w:t>
      </w:r>
    </w:p>
    <w:p w:rsidR="00936087" w:rsidRPr="00936087" w:rsidRDefault="00936087" w:rsidP="00936087">
      <w:pPr>
        <w:rPr>
          <w:sz w:val="18"/>
          <w:szCs w:val="18"/>
        </w:rPr>
      </w:pPr>
      <w:r w:rsidRPr="00936087">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36087" w:rsidRPr="00936087" w:rsidRDefault="00936087" w:rsidP="00936087">
      <w:pPr>
        <w:rPr>
          <w:sz w:val="18"/>
          <w:szCs w:val="18"/>
        </w:rPr>
      </w:pPr>
      <w:r w:rsidRPr="00936087">
        <w:rPr>
          <w:sz w:val="18"/>
          <w:szCs w:val="18"/>
        </w:rPr>
        <w:t>_________________________________________</w:t>
      </w:r>
    </w:p>
    <w:p w:rsidR="00936087" w:rsidRPr="00936087" w:rsidRDefault="00936087" w:rsidP="00936087">
      <w:pPr>
        <w:rPr>
          <w:sz w:val="18"/>
          <w:szCs w:val="18"/>
        </w:rPr>
      </w:pPr>
      <w:r w:rsidRPr="00936087">
        <w:rPr>
          <w:sz w:val="18"/>
          <w:szCs w:val="18"/>
        </w:rPr>
        <w:t>почтовый индекс и адрес, телефон, адрес электронной почты)</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РЕШЕНИЕ</w:t>
      </w:r>
    </w:p>
    <w:p w:rsidR="00936087" w:rsidRPr="00936087" w:rsidRDefault="00936087" w:rsidP="00936087">
      <w:pPr>
        <w:rPr>
          <w:sz w:val="18"/>
          <w:szCs w:val="18"/>
        </w:rPr>
      </w:pPr>
      <w:r w:rsidRPr="00936087">
        <w:rPr>
          <w:sz w:val="18"/>
          <w:szCs w:val="18"/>
        </w:rPr>
        <w:t>об отказе во внесении исправлений в решение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_________________________________________________________________________ ______</w:t>
      </w:r>
    </w:p>
    <w:p w:rsidR="00936087" w:rsidRPr="00936087" w:rsidRDefault="00936087" w:rsidP="00936087">
      <w:pPr>
        <w:rPr>
          <w:sz w:val="18"/>
          <w:szCs w:val="18"/>
        </w:rPr>
      </w:pPr>
      <w:r w:rsidRPr="00936087">
        <w:rPr>
          <w:sz w:val="18"/>
          <w:szCs w:val="18"/>
        </w:rPr>
        <w:t>(наименование уполномоченного органа местного самоуправления)</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по результатам рассмотрения заявления об исправлении допущенных опечаток и ошибок в решении о присвоении (изменении, аннулировании) адреса объекту адресации</w:t>
      </w:r>
    </w:p>
    <w:p w:rsidR="00936087" w:rsidRPr="00936087" w:rsidRDefault="00936087" w:rsidP="00936087">
      <w:pPr>
        <w:rPr>
          <w:sz w:val="18"/>
          <w:szCs w:val="18"/>
        </w:rPr>
      </w:pPr>
      <w:r w:rsidRPr="00936087">
        <w:rPr>
          <w:sz w:val="18"/>
          <w:szCs w:val="18"/>
        </w:rPr>
        <w:t>от __________________ № _________________ принято решение об отказе во внесении</w:t>
      </w:r>
    </w:p>
    <w:p w:rsidR="00936087" w:rsidRPr="00936087" w:rsidRDefault="00936087" w:rsidP="00936087">
      <w:pPr>
        <w:rPr>
          <w:sz w:val="18"/>
          <w:szCs w:val="18"/>
        </w:rPr>
      </w:pPr>
      <w:r w:rsidRPr="00936087">
        <w:rPr>
          <w:sz w:val="18"/>
          <w:szCs w:val="18"/>
        </w:rPr>
        <w:t>(дата и номер регистрации)</w:t>
      </w:r>
    </w:p>
    <w:p w:rsidR="00936087" w:rsidRPr="00936087" w:rsidRDefault="00936087" w:rsidP="00936087">
      <w:pPr>
        <w:rPr>
          <w:sz w:val="18"/>
          <w:szCs w:val="18"/>
        </w:rPr>
      </w:pPr>
      <w:r w:rsidRPr="00936087">
        <w:rPr>
          <w:sz w:val="18"/>
          <w:szCs w:val="18"/>
        </w:rPr>
        <w:t>исправлений в решение о присвоении (изменении, аннулировании) адреса объекту адресации:</w:t>
      </w:r>
    </w:p>
    <w:p w:rsidR="00936087" w:rsidRPr="00936087" w:rsidRDefault="00936087" w:rsidP="00936087">
      <w:pPr>
        <w:rPr>
          <w:sz w:val="18"/>
          <w:szCs w:val="18"/>
        </w:rPr>
      </w:pPr>
    </w:p>
    <w:tbl>
      <w:tblPr>
        <w:tblW w:w="9411" w:type="dxa"/>
        <w:tblLayout w:type="fixed"/>
        <w:tblCellMar>
          <w:left w:w="10" w:type="dxa"/>
          <w:right w:w="10" w:type="dxa"/>
        </w:tblCellMar>
        <w:tblLook w:val="04A0" w:firstRow="1" w:lastRow="0" w:firstColumn="1" w:lastColumn="0" w:noHBand="0" w:noVBand="1"/>
      </w:tblPr>
      <w:tblGrid>
        <w:gridCol w:w="1465"/>
        <w:gridCol w:w="4678"/>
        <w:gridCol w:w="3268"/>
      </w:tblGrid>
      <w:tr w:rsidR="00936087" w:rsidRPr="00936087" w:rsidTr="00DE5CD9">
        <w:tc>
          <w:tcPr>
            <w:tcW w:w="1474" w:type="dxa"/>
            <w:tcBorders>
              <w:top w:val="single" w:sz="2" w:space="0" w:color="000000"/>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Наименование основания для отказа во внесении исправлений в решение о присвоении (изменении, аннулировании) адреса объекту адресации в соответствии с Административным регламентом</w:t>
            </w:r>
          </w:p>
        </w:tc>
        <w:tc>
          <w:tcPr>
            <w:tcW w:w="3288" w:type="dxa"/>
            <w:tcBorders>
              <w:top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Разъяснение причин отказа во внесении исправлений в решение о присвоении (изменении, аннулировании) адреса объекту адресации</w:t>
            </w:r>
          </w:p>
        </w:tc>
      </w:tr>
      <w:tr w:rsidR="00936087" w:rsidRPr="00936087" w:rsidTr="00DE5CD9">
        <w:tc>
          <w:tcPr>
            <w:tcW w:w="1474"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"а" пункта 2.16.2</w:t>
            </w:r>
          </w:p>
        </w:tc>
        <w:tc>
          <w:tcPr>
            <w:tcW w:w="4706"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несоответствие заявителя кругу лиц, указанных в пункте 1.2 Административного регламента</w:t>
            </w:r>
          </w:p>
        </w:tc>
        <w:tc>
          <w:tcPr>
            <w:tcW w:w="3288"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Указываются основания такого вывода</w:t>
            </w:r>
          </w:p>
        </w:tc>
      </w:tr>
      <w:tr w:rsidR="00936087" w:rsidRPr="00936087" w:rsidTr="00DE5CD9">
        <w:tc>
          <w:tcPr>
            <w:tcW w:w="1474" w:type="dxa"/>
            <w:tcBorders>
              <w:left w:val="single" w:sz="2" w:space="0" w:color="000000"/>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подпункт "б" пункта 2.16.2</w:t>
            </w:r>
          </w:p>
        </w:tc>
        <w:tc>
          <w:tcPr>
            <w:tcW w:w="4706"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отсутствие опечаток и ошибок в решения о присвоении (изменении, аннулировании) адреса объекту адресации</w:t>
            </w:r>
          </w:p>
        </w:tc>
        <w:tc>
          <w:tcPr>
            <w:tcW w:w="3288" w:type="dxa"/>
            <w:tcBorders>
              <w:bottom w:val="single" w:sz="2" w:space="0" w:color="000000"/>
              <w:right w:val="single" w:sz="2" w:space="0" w:color="000000"/>
            </w:tcBorders>
          </w:tcPr>
          <w:p w:rsidR="00936087" w:rsidRPr="00936087" w:rsidRDefault="00936087" w:rsidP="00936087">
            <w:pPr>
              <w:rPr>
                <w:sz w:val="18"/>
                <w:szCs w:val="18"/>
              </w:rPr>
            </w:pPr>
            <w:r w:rsidRPr="00936087">
              <w:rPr>
                <w:sz w:val="18"/>
                <w:szCs w:val="18"/>
              </w:rPr>
              <w:t>Указываются основания такого вывода</w:t>
            </w:r>
          </w:p>
        </w:tc>
      </w:tr>
    </w:tbl>
    <w:p w:rsidR="00936087" w:rsidRPr="00936087" w:rsidRDefault="00936087" w:rsidP="00936087">
      <w:pPr>
        <w:rPr>
          <w:sz w:val="18"/>
          <w:szCs w:val="18"/>
        </w:rPr>
      </w:pPr>
      <w:r w:rsidRPr="00936087">
        <w:rPr>
          <w:sz w:val="18"/>
          <w:szCs w:val="18"/>
        </w:rPr>
        <w:t>Вы вправе повторно обратиться с заявлением исправлении допущенных опечаток и ошибок в решении о присвоении (изменении, аннулировании) адреса объекту адресации после устранения указанных нарушений.</w:t>
      </w:r>
    </w:p>
    <w:p w:rsidR="00936087" w:rsidRPr="00936087" w:rsidRDefault="00936087" w:rsidP="00936087">
      <w:pPr>
        <w:rPr>
          <w:sz w:val="18"/>
          <w:szCs w:val="18"/>
        </w:rPr>
      </w:pPr>
      <w:r w:rsidRPr="00936087">
        <w:rPr>
          <w:sz w:val="18"/>
          <w:szCs w:val="18"/>
        </w:rPr>
        <w:lastRenderedPageBreak/>
        <w:t>Данный отказ может быть обжалован в досудебном порядке путем направления жалобы в _____________________________________________, а также в судебном порядке.</w:t>
      </w:r>
    </w:p>
    <w:p w:rsidR="00936087" w:rsidRPr="00936087" w:rsidRDefault="00936087" w:rsidP="00936087">
      <w:pPr>
        <w:rPr>
          <w:sz w:val="18"/>
          <w:szCs w:val="18"/>
        </w:rPr>
      </w:pPr>
    </w:p>
    <w:p w:rsidR="00936087" w:rsidRPr="00936087" w:rsidRDefault="00936087" w:rsidP="00936087">
      <w:pPr>
        <w:rPr>
          <w:sz w:val="18"/>
          <w:szCs w:val="18"/>
        </w:rPr>
      </w:pPr>
      <w:r w:rsidRPr="00936087">
        <w:rPr>
          <w:sz w:val="18"/>
          <w:szCs w:val="18"/>
        </w:rPr>
        <w:t>Дополнительно информируем:_______________________________________ ______________________________________________________________________.</w:t>
      </w:r>
    </w:p>
    <w:p w:rsidR="00936087" w:rsidRPr="00936087" w:rsidRDefault="00936087" w:rsidP="00936087">
      <w:pPr>
        <w:rPr>
          <w:sz w:val="18"/>
          <w:szCs w:val="18"/>
        </w:rPr>
      </w:pPr>
      <w:r w:rsidRPr="00936087">
        <w:rPr>
          <w:sz w:val="18"/>
          <w:szCs w:val="18"/>
        </w:rPr>
        <w:t>(указывается информация, необходимая для устранения причин отказа во внесении исправлений в решении о присвоении (изменении, аннулировании) адреса объекту адресации, а также иная дополнительная информация при наличии)</w:t>
      </w:r>
    </w:p>
    <w:p w:rsidR="00936087" w:rsidRPr="00936087" w:rsidRDefault="00936087" w:rsidP="00936087">
      <w:pPr>
        <w:rPr>
          <w:sz w:val="18"/>
          <w:szCs w:val="18"/>
        </w:rPr>
      </w:pPr>
    </w:p>
    <w:tbl>
      <w:tblPr>
        <w:tblW w:w="9524" w:type="dxa"/>
        <w:tblLayout w:type="fixed"/>
        <w:tblCellMar>
          <w:left w:w="10" w:type="dxa"/>
          <w:right w:w="10" w:type="dxa"/>
        </w:tblCellMar>
        <w:tblLook w:val="04A0" w:firstRow="1" w:lastRow="0" w:firstColumn="1" w:lastColumn="0" w:noHBand="0" w:noVBand="1"/>
      </w:tblPr>
      <w:tblGrid>
        <w:gridCol w:w="3118"/>
        <w:gridCol w:w="283"/>
        <w:gridCol w:w="2268"/>
        <w:gridCol w:w="283"/>
        <w:gridCol w:w="3572"/>
      </w:tblGrid>
      <w:tr w:rsidR="00936087" w:rsidRPr="00936087" w:rsidTr="00DE5CD9">
        <w:tc>
          <w:tcPr>
            <w:tcW w:w="311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2268" w:type="dxa"/>
            <w:tcBorders>
              <w:bottom w:val="single" w:sz="2" w:space="0" w:color="000000"/>
            </w:tcBorders>
            <w:vAlign w:val="bottom"/>
          </w:tcPr>
          <w:p w:rsidR="00936087" w:rsidRPr="00936087" w:rsidRDefault="00936087" w:rsidP="00936087">
            <w:pPr>
              <w:rPr>
                <w:sz w:val="18"/>
                <w:szCs w:val="18"/>
              </w:rPr>
            </w:pPr>
          </w:p>
        </w:tc>
        <w:tc>
          <w:tcPr>
            <w:tcW w:w="283" w:type="dxa"/>
            <w:vAlign w:val="bottom"/>
          </w:tcPr>
          <w:p w:rsidR="00936087" w:rsidRPr="00936087" w:rsidRDefault="00936087" w:rsidP="00936087">
            <w:pPr>
              <w:rPr>
                <w:sz w:val="18"/>
                <w:szCs w:val="18"/>
              </w:rPr>
            </w:pPr>
          </w:p>
        </w:tc>
        <w:tc>
          <w:tcPr>
            <w:tcW w:w="3572" w:type="dxa"/>
            <w:tcBorders>
              <w:bottom w:val="single" w:sz="2" w:space="0" w:color="000000"/>
            </w:tcBorders>
            <w:vAlign w:val="bottom"/>
          </w:tcPr>
          <w:p w:rsidR="00936087" w:rsidRPr="00936087" w:rsidRDefault="00936087" w:rsidP="00936087">
            <w:pPr>
              <w:rPr>
                <w:sz w:val="18"/>
                <w:szCs w:val="18"/>
              </w:rPr>
            </w:pPr>
          </w:p>
        </w:tc>
      </w:tr>
      <w:tr w:rsidR="00936087" w:rsidRPr="00936087" w:rsidTr="00DE5CD9">
        <w:tc>
          <w:tcPr>
            <w:tcW w:w="3118" w:type="dxa"/>
          </w:tcPr>
          <w:p w:rsidR="00936087" w:rsidRPr="00936087" w:rsidRDefault="00936087" w:rsidP="00936087">
            <w:pPr>
              <w:rPr>
                <w:sz w:val="18"/>
                <w:szCs w:val="18"/>
              </w:rPr>
            </w:pPr>
            <w:r w:rsidRPr="00936087">
              <w:rPr>
                <w:sz w:val="18"/>
                <w:szCs w:val="18"/>
              </w:rPr>
              <w:t>(должность)</w:t>
            </w:r>
          </w:p>
        </w:tc>
        <w:tc>
          <w:tcPr>
            <w:tcW w:w="283" w:type="dxa"/>
          </w:tcPr>
          <w:p w:rsidR="00936087" w:rsidRPr="00936087" w:rsidRDefault="00936087" w:rsidP="00936087">
            <w:pPr>
              <w:rPr>
                <w:sz w:val="18"/>
                <w:szCs w:val="18"/>
              </w:rPr>
            </w:pPr>
          </w:p>
        </w:tc>
        <w:tc>
          <w:tcPr>
            <w:tcW w:w="2268" w:type="dxa"/>
          </w:tcPr>
          <w:p w:rsidR="00936087" w:rsidRPr="00936087" w:rsidRDefault="00936087" w:rsidP="00936087">
            <w:pPr>
              <w:rPr>
                <w:sz w:val="18"/>
                <w:szCs w:val="18"/>
              </w:rPr>
            </w:pPr>
            <w:r w:rsidRPr="00936087">
              <w:rPr>
                <w:sz w:val="18"/>
                <w:szCs w:val="18"/>
              </w:rPr>
              <w:t>(подпись)</w:t>
            </w:r>
          </w:p>
        </w:tc>
        <w:tc>
          <w:tcPr>
            <w:tcW w:w="283" w:type="dxa"/>
          </w:tcPr>
          <w:p w:rsidR="00936087" w:rsidRPr="00936087" w:rsidRDefault="00936087" w:rsidP="00936087">
            <w:pPr>
              <w:rPr>
                <w:sz w:val="18"/>
                <w:szCs w:val="18"/>
              </w:rPr>
            </w:pPr>
          </w:p>
        </w:tc>
        <w:tc>
          <w:tcPr>
            <w:tcW w:w="3572" w:type="dxa"/>
          </w:tcPr>
          <w:p w:rsidR="00936087" w:rsidRPr="00936087" w:rsidRDefault="00936087" w:rsidP="00936087">
            <w:pPr>
              <w:rPr>
                <w:sz w:val="18"/>
                <w:szCs w:val="18"/>
              </w:rPr>
            </w:pPr>
            <w:r w:rsidRPr="00936087">
              <w:rPr>
                <w:sz w:val="18"/>
                <w:szCs w:val="18"/>
              </w:rPr>
              <w:t>(фамилия, имя, отчество</w:t>
            </w:r>
          </w:p>
          <w:p w:rsidR="00936087" w:rsidRPr="00936087" w:rsidRDefault="00936087" w:rsidP="00936087">
            <w:pPr>
              <w:rPr>
                <w:sz w:val="18"/>
                <w:szCs w:val="18"/>
              </w:rPr>
            </w:pPr>
            <w:r w:rsidRPr="00936087">
              <w:rPr>
                <w:sz w:val="18"/>
                <w:szCs w:val="18"/>
              </w:rPr>
              <w:t>(при наличии)</w:t>
            </w:r>
          </w:p>
        </w:tc>
      </w:tr>
    </w:tbl>
    <w:p w:rsidR="00936087" w:rsidRPr="00936087" w:rsidRDefault="00936087" w:rsidP="00936087">
      <w:pPr>
        <w:rPr>
          <w:sz w:val="18"/>
          <w:szCs w:val="18"/>
        </w:rPr>
      </w:pPr>
      <w:r w:rsidRPr="00936087">
        <w:rPr>
          <w:sz w:val="18"/>
          <w:szCs w:val="18"/>
        </w:rPr>
        <w:t>Дата</w:t>
      </w:r>
    </w:p>
    <w:p w:rsidR="00936087" w:rsidRPr="00936087" w:rsidRDefault="00936087" w:rsidP="00936087">
      <w:pPr>
        <w:rPr>
          <w:sz w:val="18"/>
          <w:szCs w:val="18"/>
        </w:rPr>
      </w:pPr>
    </w:p>
    <w:p w:rsidR="00936087" w:rsidRPr="00936087" w:rsidRDefault="00936087" w:rsidP="00936087">
      <w:pPr>
        <w:rPr>
          <w:sz w:val="18"/>
          <w:szCs w:val="18"/>
        </w:rPr>
      </w:pPr>
    </w:p>
    <w:p w:rsidR="00846C81" w:rsidRDefault="00936087" w:rsidP="009C5F19">
      <w:pPr>
        <w:rPr>
          <w:sz w:val="18"/>
          <w:szCs w:val="18"/>
        </w:rPr>
      </w:pPr>
      <w:r>
        <w:rPr>
          <w:sz w:val="18"/>
          <w:szCs w:val="18"/>
        </w:rPr>
        <w:t xml:space="preserve"> </w:t>
      </w:r>
    </w:p>
    <w:p w:rsidR="00846C81" w:rsidRDefault="00846C81" w:rsidP="009C5F19">
      <w:pPr>
        <w:rPr>
          <w:sz w:val="18"/>
          <w:szCs w:val="18"/>
        </w:rPr>
      </w:pPr>
    </w:p>
    <w:p w:rsidR="00846C81" w:rsidRDefault="00846C81" w:rsidP="009C5F19">
      <w:pPr>
        <w:rPr>
          <w:sz w:val="18"/>
          <w:szCs w:val="18"/>
        </w:rPr>
      </w:pPr>
    </w:p>
    <w:p w:rsidR="00F027D7" w:rsidRDefault="00F027D7" w:rsidP="009C5F19">
      <w:pPr>
        <w:rPr>
          <w:sz w:val="18"/>
          <w:szCs w:val="18"/>
        </w:rPr>
      </w:pPr>
    </w:p>
    <w:p w:rsidR="000F5557" w:rsidRDefault="00F027D7" w:rsidP="00F027D7">
      <w:pPr>
        <w:rPr>
          <w:sz w:val="18"/>
          <w:szCs w:val="18"/>
        </w:rPr>
      </w:pPr>
      <w:r>
        <w:rPr>
          <w:sz w:val="18"/>
          <w:szCs w:val="18"/>
        </w:rPr>
        <w:t xml:space="preserve">   </w:t>
      </w:r>
      <w:r w:rsidR="00DE5CD9">
        <w:rPr>
          <w:sz w:val="18"/>
          <w:szCs w:val="18"/>
        </w:rPr>
        <w:t xml:space="preserve">            </w:t>
      </w:r>
      <w:r>
        <w:rPr>
          <w:sz w:val="18"/>
          <w:szCs w:val="18"/>
        </w:rPr>
        <w:t xml:space="preserve">                                                    </w:t>
      </w: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0F5557" w:rsidRDefault="000F5557" w:rsidP="00F027D7">
      <w:pPr>
        <w:rPr>
          <w:sz w:val="18"/>
          <w:szCs w:val="18"/>
        </w:rPr>
      </w:pPr>
    </w:p>
    <w:p w:rsidR="00F027D7" w:rsidRPr="00F027D7" w:rsidRDefault="000F5557" w:rsidP="00F027D7">
      <w:pPr>
        <w:rPr>
          <w:b/>
          <w:sz w:val="18"/>
          <w:szCs w:val="18"/>
        </w:rPr>
      </w:pPr>
      <w:r>
        <w:rPr>
          <w:sz w:val="18"/>
          <w:szCs w:val="18"/>
        </w:rPr>
        <w:lastRenderedPageBreak/>
        <w:t xml:space="preserve">                                                        </w:t>
      </w:r>
      <w:r w:rsidR="00F027D7">
        <w:rPr>
          <w:sz w:val="18"/>
          <w:szCs w:val="18"/>
        </w:rPr>
        <w:t xml:space="preserve">   </w:t>
      </w:r>
      <w:r w:rsidR="00F027D7" w:rsidRPr="00F027D7">
        <w:rPr>
          <w:sz w:val="18"/>
          <w:szCs w:val="18"/>
        </w:rPr>
        <w:object w:dxaOrig="1087" w:dyaOrig="1366">
          <v:shape id="_x0000_i1031" type="#_x0000_t75" style="width:54.75pt;height:51.75pt" o:ole="" fillcolor="window">
            <v:imagedata r:id="rId8" o:title=""/>
          </v:shape>
          <o:OLEObject Type="Embed" ProgID="Word.Picture.8" ShapeID="_x0000_i1031" DrawAspect="Content" ObjectID="_1794052357" r:id="rId57"/>
        </w:object>
      </w:r>
    </w:p>
    <w:p w:rsidR="00F027D7" w:rsidRPr="00F027D7" w:rsidRDefault="00F027D7" w:rsidP="00F027D7">
      <w:pPr>
        <w:jc w:val="center"/>
        <w:rPr>
          <w:b/>
          <w:sz w:val="18"/>
          <w:szCs w:val="18"/>
        </w:rPr>
      </w:pPr>
      <w:r w:rsidRPr="00F027D7">
        <w:rPr>
          <w:b/>
          <w:sz w:val="18"/>
          <w:szCs w:val="18"/>
        </w:rPr>
        <w:t>«Мыс» сикт овмöдчöминса администрациялöн</w:t>
      </w:r>
    </w:p>
    <w:p w:rsidR="00F027D7" w:rsidRPr="00F027D7" w:rsidRDefault="00F027D7" w:rsidP="00F027D7">
      <w:pPr>
        <w:jc w:val="center"/>
        <w:rPr>
          <w:b/>
          <w:sz w:val="18"/>
          <w:szCs w:val="18"/>
        </w:rPr>
      </w:pPr>
      <w:r w:rsidRPr="00F027D7">
        <w:rPr>
          <w:b/>
          <w:sz w:val="18"/>
          <w:szCs w:val="18"/>
        </w:rPr>
        <w:t>ШУÖМ</w:t>
      </w:r>
    </w:p>
    <w:p w:rsidR="00F027D7" w:rsidRPr="00F027D7" w:rsidRDefault="00F027D7" w:rsidP="00F027D7">
      <w:pPr>
        <w:jc w:val="center"/>
        <w:rPr>
          <w:b/>
          <w:sz w:val="18"/>
          <w:szCs w:val="18"/>
        </w:rPr>
      </w:pPr>
      <w:r w:rsidRPr="00F027D7">
        <w:rPr>
          <w:noProof/>
          <w:sz w:val="18"/>
          <w:szCs w:val="18"/>
        </w:rPr>
        <mc:AlternateContent>
          <mc:Choice Requires="wps">
            <w:drawing>
              <wp:anchor distT="0" distB="0" distL="114300" distR="114300" simplePos="0" relativeHeight="251660288" behindDoc="0" locked="0" layoutInCell="1" allowOverlap="1" wp14:anchorId="66C9A96D" wp14:editId="6175AA3E">
                <wp:simplePos x="0" y="0"/>
                <wp:positionH relativeFrom="column">
                  <wp:posOffset>114300</wp:posOffset>
                </wp:positionH>
                <wp:positionV relativeFrom="paragraph">
                  <wp:posOffset>21590</wp:posOffset>
                </wp:positionV>
                <wp:extent cx="5715000" cy="0"/>
                <wp:effectExtent l="9525" t="13970" r="9525" b="50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31B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3x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"/>
            </w:pict>
          </mc:Fallback>
        </mc:AlternateContent>
      </w:r>
      <w:r w:rsidRPr="00F027D7">
        <w:rPr>
          <w:b/>
          <w:sz w:val="18"/>
          <w:szCs w:val="18"/>
        </w:rPr>
        <w:t>Администрация сельского поселения «Мыёлдино»</w:t>
      </w:r>
    </w:p>
    <w:p w:rsidR="00F027D7" w:rsidRPr="00F027D7" w:rsidRDefault="00F027D7" w:rsidP="00F027D7">
      <w:pPr>
        <w:jc w:val="center"/>
        <w:rPr>
          <w:b/>
          <w:sz w:val="18"/>
          <w:szCs w:val="18"/>
        </w:rPr>
      </w:pPr>
      <w:r w:rsidRPr="00F027D7">
        <w:rPr>
          <w:b/>
          <w:sz w:val="18"/>
          <w:szCs w:val="18"/>
        </w:rPr>
        <w:t>П О С Т А Н О В Л Е Н И Е</w:t>
      </w:r>
    </w:p>
    <w:p w:rsidR="00F027D7" w:rsidRPr="00F027D7" w:rsidRDefault="00F027D7" w:rsidP="00F027D7">
      <w:pPr>
        <w:jc w:val="center"/>
        <w:rPr>
          <w:sz w:val="18"/>
          <w:szCs w:val="18"/>
        </w:rPr>
      </w:pPr>
    </w:p>
    <w:p w:rsidR="00F027D7" w:rsidRPr="00F027D7" w:rsidRDefault="00F027D7" w:rsidP="00F027D7">
      <w:pPr>
        <w:jc w:val="center"/>
        <w:rPr>
          <w:sz w:val="18"/>
          <w:szCs w:val="18"/>
        </w:rPr>
      </w:pPr>
      <w:r w:rsidRPr="00F027D7">
        <w:rPr>
          <w:sz w:val="18"/>
          <w:szCs w:val="18"/>
        </w:rPr>
        <w:t>Республика Коми</w:t>
      </w:r>
    </w:p>
    <w:p w:rsidR="00F027D7" w:rsidRPr="00F027D7" w:rsidRDefault="00F027D7" w:rsidP="00F027D7">
      <w:pPr>
        <w:jc w:val="center"/>
        <w:rPr>
          <w:sz w:val="18"/>
          <w:szCs w:val="18"/>
        </w:rPr>
      </w:pPr>
      <w:r w:rsidRPr="00F027D7">
        <w:rPr>
          <w:sz w:val="18"/>
          <w:szCs w:val="18"/>
        </w:rPr>
        <w:t>Усть-Куломский район</w:t>
      </w:r>
    </w:p>
    <w:p w:rsidR="00F027D7" w:rsidRPr="00F027D7" w:rsidRDefault="00F027D7" w:rsidP="00F027D7">
      <w:pPr>
        <w:jc w:val="center"/>
        <w:rPr>
          <w:sz w:val="18"/>
          <w:szCs w:val="18"/>
        </w:rPr>
      </w:pPr>
      <w:r w:rsidRPr="00F027D7">
        <w:rPr>
          <w:sz w:val="18"/>
          <w:szCs w:val="18"/>
        </w:rPr>
        <w:t>с. Мыёлдино</w:t>
      </w:r>
    </w:p>
    <w:p w:rsidR="00F027D7" w:rsidRPr="00F027D7" w:rsidRDefault="00F027D7" w:rsidP="00F027D7">
      <w:pPr>
        <w:jc w:val="center"/>
        <w:rPr>
          <w:sz w:val="18"/>
          <w:szCs w:val="18"/>
        </w:rPr>
      </w:pPr>
      <w:r w:rsidRPr="00F027D7">
        <w:rPr>
          <w:sz w:val="18"/>
          <w:szCs w:val="18"/>
        </w:rPr>
        <w:t>31 июля 2024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027D7">
        <w:rPr>
          <w:sz w:val="18"/>
          <w:szCs w:val="18"/>
        </w:rPr>
        <w:t>№ 24</w:t>
      </w:r>
    </w:p>
    <w:p w:rsidR="00F027D7" w:rsidRPr="00F027D7" w:rsidRDefault="00F027D7" w:rsidP="00F027D7">
      <w:pPr>
        <w:jc w:val="center"/>
        <w:rPr>
          <w:b/>
          <w:sz w:val="18"/>
          <w:szCs w:val="18"/>
        </w:rPr>
      </w:pPr>
      <w:r w:rsidRPr="00F027D7">
        <w:rPr>
          <w:b/>
          <w:sz w:val="18"/>
          <w:szCs w:val="18"/>
        </w:rPr>
        <w:t>О закрытии купального сезона.</w:t>
      </w:r>
    </w:p>
    <w:p w:rsidR="00F027D7" w:rsidRPr="00F027D7" w:rsidRDefault="00F027D7" w:rsidP="00F027D7">
      <w:pPr>
        <w:rPr>
          <w:sz w:val="18"/>
          <w:szCs w:val="18"/>
        </w:rPr>
      </w:pPr>
    </w:p>
    <w:p w:rsidR="00F027D7" w:rsidRPr="00F027D7" w:rsidRDefault="00F027D7" w:rsidP="00F027D7">
      <w:pPr>
        <w:rPr>
          <w:sz w:val="18"/>
          <w:szCs w:val="18"/>
        </w:rPr>
      </w:pPr>
      <w:r w:rsidRPr="00F027D7">
        <w:rPr>
          <w:sz w:val="18"/>
          <w:szCs w:val="18"/>
        </w:rPr>
        <w:t>С целью улучшения работы, проводимой на территории сельского поселения «Мыёлдино» по охране жизни людей на водных объектах, постановляю:</w:t>
      </w:r>
    </w:p>
    <w:p w:rsidR="00F027D7" w:rsidRPr="00F027D7" w:rsidRDefault="00F027D7" w:rsidP="00F027D7">
      <w:pPr>
        <w:rPr>
          <w:sz w:val="18"/>
          <w:szCs w:val="18"/>
        </w:rPr>
      </w:pPr>
      <w:r w:rsidRPr="00F027D7">
        <w:rPr>
          <w:sz w:val="18"/>
          <w:szCs w:val="18"/>
        </w:rPr>
        <w:t>1. Закрыть купальный сезон на территории сельского поселения «Мыёлдино» с 01 августа 2024 года.</w:t>
      </w:r>
    </w:p>
    <w:p w:rsidR="00F027D7" w:rsidRPr="00F027D7" w:rsidRDefault="00F027D7" w:rsidP="00F027D7">
      <w:pPr>
        <w:rPr>
          <w:sz w:val="18"/>
          <w:szCs w:val="18"/>
        </w:rPr>
      </w:pPr>
      <w:r w:rsidRPr="00F027D7">
        <w:rPr>
          <w:sz w:val="18"/>
          <w:szCs w:val="18"/>
        </w:rPr>
        <w:t>2. Настоящее решение вступает в силу со дня обнародования на информационном стенде администрации.</w:t>
      </w:r>
    </w:p>
    <w:p w:rsidR="00F027D7" w:rsidRPr="00F027D7" w:rsidRDefault="00F027D7" w:rsidP="00F027D7">
      <w:pPr>
        <w:rPr>
          <w:sz w:val="18"/>
          <w:szCs w:val="18"/>
        </w:rPr>
      </w:pPr>
    </w:p>
    <w:p w:rsidR="00F027D7" w:rsidRPr="00F027D7" w:rsidRDefault="00F027D7" w:rsidP="00F027D7">
      <w:pPr>
        <w:rPr>
          <w:sz w:val="18"/>
          <w:szCs w:val="18"/>
        </w:rPr>
      </w:pPr>
    </w:p>
    <w:p w:rsidR="00F027D7" w:rsidRPr="00F027D7" w:rsidRDefault="00F027D7" w:rsidP="00F027D7">
      <w:pPr>
        <w:rPr>
          <w:sz w:val="18"/>
          <w:szCs w:val="18"/>
        </w:rPr>
      </w:pPr>
    </w:p>
    <w:p w:rsidR="00F027D7" w:rsidRPr="00F027D7" w:rsidRDefault="00F027D7" w:rsidP="00F027D7">
      <w:pPr>
        <w:rPr>
          <w:sz w:val="18"/>
          <w:szCs w:val="18"/>
        </w:rPr>
      </w:pPr>
      <w:r w:rsidRPr="00F027D7">
        <w:rPr>
          <w:sz w:val="18"/>
          <w:szCs w:val="18"/>
        </w:rPr>
        <w:t>Глава сельского поселения «Мыёлдино»</w:t>
      </w:r>
      <w:r>
        <w:rPr>
          <w:sz w:val="18"/>
          <w:szCs w:val="18"/>
        </w:rPr>
        <w:tab/>
      </w:r>
      <w:r>
        <w:rPr>
          <w:sz w:val="18"/>
          <w:szCs w:val="18"/>
        </w:rPr>
        <w:tab/>
      </w:r>
      <w:r>
        <w:rPr>
          <w:sz w:val="18"/>
          <w:szCs w:val="18"/>
        </w:rPr>
        <w:tab/>
      </w:r>
      <w:r w:rsidRPr="00F027D7">
        <w:rPr>
          <w:sz w:val="18"/>
          <w:szCs w:val="18"/>
        </w:rPr>
        <w:t>Л. А. Паршуков</w:t>
      </w: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846C81" w:rsidRDefault="00846C81"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Default="00121858" w:rsidP="009C5F19">
      <w:pPr>
        <w:rPr>
          <w:sz w:val="18"/>
          <w:szCs w:val="18"/>
        </w:rPr>
      </w:pPr>
    </w:p>
    <w:p w:rsidR="00121858" w:rsidRPr="00121858" w:rsidRDefault="00121858" w:rsidP="00121858">
      <w:pPr>
        <w:tabs>
          <w:tab w:val="left" w:pos="2685"/>
        </w:tabs>
        <w:jc w:val="center"/>
        <w:rPr>
          <w:b/>
          <w:sz w:val="18"/>
          <w:szCs w:val="18"/>
        </w:rPr>
      </w:pPr>
      <w:r w:rsidRPr="00121858">
        <w:rPr>
          <w:sz w:val="18"/>
          <w:szCs w:val="18"/>
        </w:rPr>
        <w:object w:dxaOrig="1087" w:dyaOrig="1366">
          <v:shape id="_x0000_i1034" type="#_x0000_t75" style="width:54.75pt;height:52.5pt" o:ole="" fillcolor="window">
            <v:imagedata r:id="rId8" o:title=""/>
          </v:shape>
          <o:OLEObject Type="Embed" ProgID="Word.Picture.8" ShapeID="_x0000_i1034" DrawAspect="Content" ObjectID="_1794052358" r:id="rId58"/>
        </w:object>
      </w:r>
    </w:p>
    <w:p w:rsidR="00121858" w:rsidRPr="00121858" w:rsidRDefault="00121858" w:rsidP="00121858">
      <w:pPr>
        <w:tabs>
          <w:tab w:val="left" w:pos="2685"/>
        </w:tabs>
        <w:jc w:val="center"/>
        <w:rPr>
          <w:b/>
          <w:sz w:val="18"/>
          <w:szCs w:val="18"/>
        </w:rPr>
      </w:pPr>
      <w:r w:rsidRPr="00121858">
        <w:rPr>
          <w:b/>
          <w:sz w:val="18"/>
          <w:szCs w:val="18"/>
        </w:rPr>
        <w:t>«Мыс» сикт овмöдчöминса администрациялöн</w:t>
      </w:r>
    </w:p>
    <w:p w:rsidR="00121858" w:rsidRPr="00121858" w:rsidRDefault="00121858" w:rsidP="00121858">
      <w:pPr>
        <w:tabs>
          <w:tab w:val="left" w:pos="2685"/>
        </w:tabs>
        <w:jc w:val="center"/>
        <w:rPr>
          <w:b/>
          <w:sz w:val="18"/>
          <w:szCs w:val="18"/>
        </w:rPr>
      </w:pPr>
      <w:r w:rsidRPr="00121858">
        <w:rPr>
          <w:b/>
          <w:sz w:val="18"/>
          <w:szCs w:val="18"/>
        </w:rPr>
        <w:t>Ш У Ö М</w:t>
      </w:r>
    </w:p>
    <w:p w:rsidR="00121858" w:rsidRPr="00121858" w:rsidRDefault="00121858" w:rsidP="00121858">
      <w:pPr>
        <w:tabs>
          <w:tab w:val="left" w:pos="2685"/>
        </w:tabs>
        <w:jc w:val="center"/>
        <w:rPr>
          <w:b/>
          <w:sz w:val="18"/>
          <w:szCs w:val="18"/>
        </w:rPr>
      </w:pPr>
      <w:r w:rsidRPr="00121858">
        <w:rPr>
          <w:b/>
          <w:sz w:val="18"/>
          <w:szCs w:val="18"/>
        </w:rPr>
        <w:t>Администрация сельского поселения «Мыёлдино»</w:t>
      </w:r>
    </w:p>
    <w:p w:rsidR="00121858" w:rsidRPr="00121858" w:rsidRDefault="00121858" w:rsidP="00121858">
      <w:pPr>
        <w:tabs>
          <w:tab w:val="left" w:pos="2685"/>
        </w:tabs>
        <w:jc w:val="center"/>
        <w:rPr>
          <w:sz w:val="18"/>
          <w:szCs w:val="18"/>
        </w:rPr>
      </w:pPr>
    </w:p>
    <w:p w:rsidR="00121858" w:rsidRPr="00121858" w:rsidRDefault="00121858" w:rsidP="00121858">
      <w:pPr>
        <w:tabs>
          <w:tab w:val="left" w:pos="2685"/>
        </w:tabs>
        <w:jc w:val="center"/>
        <w:rPr>
          <w:b/>
          <w:sz w:val="18"/>
          <w:szCs w:val="18"/>
        </w:rPr>
      </w:pPr>
      <w:r w:rsidRPr="00121858">
        <w:rPr>
          <w:b/>
          <w:sz w:val="18"/>
          <w:szCs w:val="18"/>
        </w:rPr>
        <w:t>П О С Т А Н О В Л Е Н И Е</w:t>
      </w:r>
    </w:p>
    <w:p w:rsidR="00121858" w:rsidRPr="00121858" w:rsidRDefault="00121858" w:rsidP="00121858">
      <w:pPr>
        <w:tabs>
          <w:tab w:val="left" w:pos="2685"/>
        </w:tabs>
        <w:jc w:val="center"/>
        <w:rPr>
          <w:b/>
          <w:sz w:val="18"/>
          <w:szCs w:val="18"/>
        </w:rPr>
      </w:pPr>
    </w:p>
    <w:p w:rsidR="00121858" w:rsidRPr="00121858" w:rsidRDefault="00121858" w:rsidP="00121858">
      <w:pPr>
        <w:tabs>
          <w:tab w:val="left" w:pos="2685"/>
        </w:tabs>
        <w:jc w:val="center"/>
        <w:rPr>
          <w:sz w:val="18"/>
          <w:szCs w:val="18"/>
        </w:rPr>
      </w:pPr>
      <w:r w:rsidRPr="00121858">
        <w:rPr>
          <w:sz w:val="18"/>
          <w:szCs w:val="18"/>
        </w:rPr>
        <w:t>Республика Коми</w:t>
      </w:r>
    </w:p>
    <w:p w:rsidR="00121858" w:rsidRPr="00121858" w:rsidRDefault="00121858" w:rsidP="00121858">
      <w:pPr>
        <w:tabs>
          <w:tab w:val="left" w:pos="2685"/>
        </w:tabs>
        <w:jc w:val="center"/>
        <w:rPr>
          <w:sz w:val="18"/>
          <w:szCs w:val="18"/>
        </w:rPr>
      </w:pPr>
      <w:r w:rsidRPr="00121858">
        <w:rPr>
          <w:sz w:val="18"/>
          <w:szCs w:val="18"/>
        </w:rPr>
        <w:t>Усть-Куломский район</w:t>
      </w:r>
    </w:p>
    <w:p w:rsidR="00121858" w:rsidRPr="00121858" w:rsidRDefault="00121858" w:rsidP="00121858">
      <w:pPr>
        <w:tabs>
          <w:tab w:val="left" w:pos="2685"/>
        </w:tabs>
        <w:jc w:val="center"/>
        <w:rPr>
          <w:sz w:val="18"/>
          <w:szCs w:val="18"/>
        </w:rPr>
      </w:pPr>
      <w:r w:rsidRPr="00121858">
        <w:rPr>
          <w:sz w:val="18"/>
          <w:szCs w:val="18"/>
        </w:rPr>
        <w:t>с. Мыёлдино</w:t>
      </w:r>
    </w:p>
    <w:p w:rsidR="00121858" w:rsidRPr="00121858" w:rsidRDefault="00121858" w:rsidP="00121858">
      <w:pPr>
        <w:tabs>
          <w:tab w:val="left" w:pos="2685"/>
        </w:tabs>
        <w:jc w:val="center"/>
        <w:rPr>
          <w:sz w:val="18"/>
          <w:szCs w:val="18"/>
        </w:rPr>
      </w:pPr>
      <w:r w:rsidRPr="00121858">
        <w:rPr>
          <w:sz w:val="18"/>
          <w:szCs w:val="18"/>
        </w:rPr>
        <w:t>12 сентября 2024 г.</w:t>
      </w:r>
      <w:r>
        <w:rPr>
          <w:sz w:val="18"/>
          <w:szCs w:val="18"/>
        </w:rPr>
        <w:tab/>
      </w:r>
      <w:r>
        <w:rPr>
          <w:sz w:val="18"/>
          <w:szCs w:val="18"/>
        </w:rPr>
        <w:tab/>
      </w:r>
      <w:r>
        <w:rPr>
          <w:sz w:val="18"/>
          <w:szCs w:val="18"/>
        </w:rPr>
        <w:tab/>
      </w:r>
      <w:r w:rsidRPr="00121858">
        <w:rPr>
          <w:sz w:val="18"/>
          <w:szCs w:val="18"/>
        </w:rPr>
        <w:t>№ 25</w:t>
      </w:r>
    </w:p>
    <w:p w:rsidR="00121858" w:rsidRPr="00121858" w:rsidRDefault="00121858" w:rsidP="00121858">
      <w:pPr>
        <w:tabs>
          <w:tab w:val="left" w:pos="2685"/>
        </w:tabs>
        <w:rPr>
          <w:b/>
          <w:sz w:val="18"/>
          <w:szCs w:val="18"/>
        </w:rPr>
      </w:pPr>
      <w:r w:rsidRPr="00121858">
        <w:rPr>
          <w:b/>
          <w:sz w:val="18"/>
          <w:szCs w:val="18"/>
        </w:rPr>
        <w:tab/>
      </w:r>
    </w:p>
    <w:p w:rsidR="00121858" w:rsidRPr="00121858" w:rsidRDefault="00121858" w:rsidP="00121858">
      <w:pPr>
        <w:tabs>
          <w:tab w:val="left" w:pos="2685"/>
        </w:tabs>
        <w:rPr>
          <w:b/>
          <w:sz w:val="18"/>
          <w:szCs w:val="18"/>
        </w:rPr>
      </w:pPr>
      <w:r w:rsidRPr="00121858">
        <w:rPr>
          <w:b/>
          <w:sz w:val="18"/>
          <w:szCs w:val="18"/>
        </w:rPr>
        <w:t>Об отмене особого противопожарного режима на территории сельского поселения «Мыёлдино.</w:t>
      </w:r>
    </w:p>
    <w:p w:rsidR="00121858" w:rsidRPr="00121858" w:rsidRDefault="00121858" w:rsidP="00121858">
      <w:pPr>
        <w:tabs>
          <w:tab w:val="left" w:pos="2685"/>
        </w:tabs>
        <w:rPr>
          <w:sz w:val="18"/>
          <w:szCs w:val="18"/>
        </w:rPr>
      </w:pPr>
      <w:r w:rsidRPr="00121858">
        <w:rPr>
          <w:b/>
          <w:sz w:val="18"/>
          <w:szCs w:val="18"/>
        </w:rPr>
        <w:t xml:space="preserve">          </w:t>
      </w:r>
      <w:r w:rsidRPr="00121858">
        <w:rPr>
          <w:sz w:val="18"/>
          <w:szCs w:val="18"/>
        </w:rPr>
        <w:t>Во исполнение постановления Правительства Республики Коми от «</w:t>
      </w:r>
      <w:r w:rsidRPr="00121858">
        <w:rPr>
          <w:sz w:val="18"/>
          <w:szCs w:val="18"/>
          <w:u w:val="single"/>
        </w:rPr>
        <w:t>06</w:t>
      </w:r>
      <w:r w:rsidRPr="00121858">
        <w:rPr>
          <w:sz w:val="18"/>
          <w:szCs w:val="18"/>
        </w:rPr>
        <w:t xml:space="preserve">» </w:t>
      </w:r>
      <w:r w:rsidRPr="00121858">
        <w:rPr>
          <w:sz w:val="18"/>
          <w:szCs w:val="18"/>
          <w:u w:val="single"/>
        </w:rPr>
        <w:t>сентября</w:t>
      </w:r>
      <w:r w:rsidRPr="00121858">
        <w:rPr>
          <w:sz w:val="18"/>
          <w:szCs w:val="18"/>
        </w:rPr>
        <w:t xml:space="preserve"> 2024 года № </w:t>
      </w:r>
      <w:r w:rsidRPr="00121858">
        <w:rPr>
          <w:sz w:val="18"/>
          <w:szCs w:val="18"/>
          <w:u w:val="single"/>
        </w:rPr>
        <w:t xml:space="preserve">368 </w:t>
      </w:r>
      <w:r w:rsidRPr="00121858">
        <w:rPr>
          <w:sz w:val="18"/>
          <w:szCs w:val="18"/>
        </w:rPr>
        <w:t>«Об отмене особого противопожарного режима  на территории Республики Коми», в соответствии со статьей 30 Федерального закона «О пожарной безопасности», администрация сельского поселения «Мыёлдино» постановляет:</w:t>
      </w:r>
    </w:p>
    <w:p w:rsidR="00121858" w:rsidRPr="00121858" w:rsidRDefault="00121858" w:rsidP="00121858">
      <w:pPr>
        <w:tabs>
          <w:tab w:val="left" w:pos="2685"/>
        </w:tabs>
        <w:rPr>
          <w:sz w:val="18"/>
          <w:szCs w:val="18"/>
        </w:rPr>
      </w:pPr>
      <w:r w:rsidRPr="00121858">
        <w:rPr>
          <w:sz w:val="18"/>
          <w:szCs w:val="18"/>
        </w:rPr>
        <w:t>1. Отменить особый противопожарный режим на территории сельского поселения «Мыёлдино» с 12 сентября 2024 года.</w:t>
      </w:r>
    </w:p>
    <w:p w:rsidR="00121858" w:rsidRPr="00121858" w:rsidRDefault="00121858" w:rsidP="00121858">
      <w:pPr>
        <w:tabs>
          <w:tab w:val="left" w:pos="2685"/>
        </w:tabs>
        <w:rPr>
          <w:sz w:val="18"/>
          <w:szCs w:val="18"/>
        </w:rPr>
      </w:pPr>
      <w:r w:rsidRPr="00121858">
        <w:rPr>
          <w:sz w:val="18"/>
          <w:szCs w:val="18"/>
        </w:rPr>
        <w:t>2. Признать утратившим силу:</w:t>
      </w:r>
    </w:p>
    <w:p w:rsidR="00121858" w:rsidRPr="00121858" w:rsidRDefault="00121858" w:rsidP="00121858">
      <w:pPr>
        <w:tabs>
          <w:tab w:val="left" w:pos="2685"/>
        </w:tabs>
        <w:rPr>
          <w:sz w:val="18"/>
          <w:szCs w:val="18"/>
        </w:rPr>
      </w:pPr>
      <w:r w:rsidRPr="00121858">
        <w:rPr>
          <w:sz w:val="18"/>
          <w:szCs w:val="18"/>
        </w:rPr>
        <w:t xml:space="preserve">      1) постановление Правительства Республики Коми от 05 июля  2024 г. № 283 «Об особом противопожарного режима в населенных пунктах Республики Коми»;</w:t>
      </w:r>
    </w:p>
    <w:p w:rsidR="00121858" w:rsidRPr="00121858" w:rsidRDefault="00121858" w:rsidP="00121858">
      <w:pPr>
        <w:tabs>
          <w:tab w:val="left" w:pos="2685"/>
        </w:tabs>
        <w:rPr>
          <w:sz w:val="18"/>
          <w:szCs w:val="18"/>
        </w:rPr>
      </w:pPr>
      <w:r w:rsidRPr="00121858">
        <w:rPr>
          <w:sz w:val="18"/>
          <w:szCs w:val="18"/>
        </w:rPr>
        <w:t xml:space="preserve">     2) постановление от 06 мая 2024 г. № 13 «О начале в 2024 году весенне-летнего пожароопасного периода на территории сельского поселения «Мыёлдино».</w:t>
      </w:r>
    </w:p>
    <w:p w:rsidR="00121858" w:rsidRPr="00121858" w:rsidRDefault="00121858" w:rsidP="00121858">
      <w:pPr>
        <w:tabs>
          <w:tab w:val="left" w:pos="2685"/>
        </w:tabs>
        <w:rPr>
          <w:sz w:val="18"/>
          <w:szCs w:val="18"/>
        </w:rPr>
      </w:pPr>
      <w:r w:rsidRPr="00121858">
        <w:rPr>
          <w:sz w:val="18"/>
          <w:szCs w:val="18"/>
        </w:rPr>
        <w:t xml:space="preserve">          3. Настоящее постановление вступает в силу со дня его обнародования на информационном стенде администрации сельского поселения «Мыёлдино».</w:t>
      </w: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r w:rsidRPr="00121858">
        <w:rPr>
          <w:sz w:val="18"/>
          <w:szCs w:val="18"/>
        </w:rPr>
        <w:t>Глава сельского поселения «Мыёлдино»                                  Л.А. Паршуков</w:t>
      </w: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Pr="00121858" w:rsidRDefault="00121858" w:rsidP="00121858">
      <w:pPr>
        <w:tabs>
          <w:tab w:val="left" w:pos="2685"/>
        </w:tabs>
        <w:jc w:val="center"/>
        <w:rPr>
          <w:b/>
          <w:sz w:val="18"/>
          <w:szCs w:val="18"/>
        </w:rPr>
      </w:pPr>
      <w:r w:rsidRPr="00121858">
        <w:rPr>
          <w:b/>
          <w:sz w:val="18"/>
          <w:szCs w:val="18"/>
        </w:rPr>
        <w:object w:dxaOrig="1088" w:dyaOrig="1366">
          <v:shape id="_x0000_i1035" type="#_x0000_t75" style="width:71.25pt;height:68.25pt" o:ole="" fillcolor="window">
            <v:imagedata r:id="rId59" o:title=""/>
          </v:shape>
          <o:OLEObject Type="Embed" ProgID="Word.Picture.8" ShapeID="_x0000_i1035" DrawAspect="Content" ObjectID="_1794052359" r:id="rId60"/>
        </w:object>
      </w:r>
      <w:r w:rsidRPr="00121858">
        <w:rPr>
          <w:b/>
          <w:sz w:val="18"/>
          <w:szCs w:val="18"/>
        </w:rPr>
        <w:br/>
        <w:t xml:space="preserve">  </w:t>
      </w:r>
      <w:r w:rsidRPr="00121858">
        <w:rPr>
          <w:sz w:val="18"/>
          <w:szCs w:val="18"/>
        </w:rPr>
        <w:t>«Мыёлдино</w:t>
      </w:r>
      <w:r w:rsidRPr="00121858">
        <w:rPr>
          <w:b/>
          <w:sz w:val="18"/>
          <w:szCs w:val="18"/>
        </w:rPr>
        <w:t xml:space="preserve">» </w:t>
      </w:r>
      <w:r w:rsidRPr="00121858">
        <w:rPr>
          <w:sz w:val="18"/>
          <w:szCs w:val="18"/>
        </w:rPr>
        <w:t>сикт овмöдчöминса администрациялöн</w:t>
      </w:r>
    </w:p>
    <w:p w:rsidR="00121858" w:rsidRPr="00121858" w:rsidRDefault="00121858" w:rsidP="00121858">
      <w:pPr>
        <w:tabs>
          <w:tab w:val="left" w:pos="2685"/>
        </w:tabs>
        <w:jc w:val="center"/>
        <w:rPr>
          <w:b/>
          <w:bCs/>
          <w:sz w:val="18"/>
          <w:szCs w:val="18"/>
          <w:u w:val="single"/>
        </w:rPr>
      </w:pPr>
      <w:r w:rsidRPr="00121858">
        <w:rPr>
          <w:b/>
          <w:bCs/>
          <w:sz w:val="18"/>
          <w:szCs w:val="18"/>
        </w:rPr>
        <w:t>__________________________</w:t>
      </w:r>
      <w:r w:rsidRPr="00121858">
        <w:rPr>
          <w:b/>
          <w:bCs/>
          <w:sz w:val="18"/>
          <w:szCs w:val="18"/>
          <w:u w:val="single"/>
        </w:rPr>
        <w:t>ШУӧМ</w:t>
      </w:r>
      <w:r w:rsidRPr="00121858">
        <w:rPr>
          <w:b/>
          <w:bCs/>
          <w:sz w:val="18"/>
          <w:szCs w:val="18"/>
        </w:rPr>
        <w:t>__________________________</w:t>
      </w:r>
    </w:p>
    <w:p w:rsidR="00121858" w:rsidRPr="00121858" w:rsidRDefault="00121858" w:rsidP="00121858">
      <w:pPr>
        <w:tabs>
          <w:tab w:val="left" w:pos="2685"/>
        </w:tabs>
        <w:jc w:val="center"/>
        <w:rPr>
          <w:bCs/>
          <w:sz w:val="18"/>
          <w:szCs w:val="18"/>
        </w:rPr>
      </w:pPr>
      <w:r w:rsidRPr="00121858">
        <w:rPr>
          <w:bCs/>
          <w:sz w:val="18"/>
          <w:szCs w:val="18"/>
        </w:rPr>
        <w:t>Администрация  сельского поселения</w:t>
      </w:r>
      <w:r w:rsidRPr="00121858">
        <w:rPr>
          <w:b/>
          <w:bCs/>
          <w:sz w:val="18"/>
          <w:szCs w:val="18"/>
        </w:rPr>
        <w:t xml:space="preserve"> </w:t>
      </w:r>
      <w:r w:rsidRPr="00121858">
        <w:rPr>
          <w:bCs/>
          <w:sz w:val="18"/>
          <w:szCs w:val="18"/>
        </w:rPr>
        <w:t>«Мыёлдино»</w:t>
      </w:r>
    </w:p>
    <w:p w:rsidR="00121858" w:rsidRPr="00121858" w:rsidRDefault="00121858" w:rsidP="00121858">
      <w:pPr>
        <w:tabs>
          <w:tab w:val="left" w:pos="2685"/>
        </w:tabs>
        <w:jc w:val="center"/>
        <w:rPr>
          <w:b/>
          <w:bCs/>
          <w:sz w:val="18"/>
          <w:szCs w:val="18"/>
        </w:rPr>
      </w:pPr>
      <w:r w:rsidRPr="00121858">
        <w:rPr>
          <w:b/>
          <w:bCs/>
          <w:sz w:val="18"/>
          <w:szCs w:val="18"/>
        </w:rPr>
        <w:t>ПОСТАНОВЛЕНИЕ</w:t>
      </w:r>
    </w:p>
    <w:p w:rsidR="00121858" w:rsidRPr="00121858" w:rsidRDefault="00121858" w:rsidP="00121858">
      <w:pPr>
        <w:tabs>
          <w:tab w:val="left" w:pos="2685"/>
        </w:tabs>
        <w:jc w:val="center"/>
        <w:rPr>
          <w:sz w:val="18"/>
          <w:szCs w:val="18"/>
        </w:rPr>
      </w:pPr>
    </w:p>
    <w:p w:rsidR="00121858" w:rsidRPr="00121858" w:rsidRDefault="00121858" w:rsidP="00121858">
      <w:pPr>
        <w:tabs>
          <w:tab w:val="left" w:pos="2685"/>
        </w:tabs>
        <w:jc w:val="center"/>
        <w:rPr>
          <w:sz w:val="18"/>
          <w:szCs w:val="18"/>
        </w:rPr>
      </w:pPr>
      <w:r w:rsidRPr="00121858">
        <w:rPr>
          <w:sz w:val="18"/>
          <w:szCs w:val="18"/>
        </w:rPr>
        <w:t>20 сентября 2024 года                                                                                           № 26</w:t>
      </w:r>
    </w:p>
    <w:p w:rsidR="00121858" w:rsidRPr="00121858" w:rsidRDefault="00121858" w:rsidP="00121858">
      <w:pPr>
        <w:tabs>
          <w:tab w:val="left" w:pos="2685"/>
        </w:tabs>
        <w:jc w:val="center"/>
        <w:rPr>
          <w:sz w:val="18"/>
          <w:szCs w:val="18"/>
        </w:rPr>
      </w:pPr>
    </w:p>
    <w:p w:rsidR="00121858" w:rsidRPr="00121858" w:rsidRDefault="00121858" w:rsidP="00121858">
      <w:pPr>
        <w:tabs>
          <w:tab w:val="left" w:pos="2685"/>
        </w:tabs>
        <w:jc w:val="center"/>
        <w:rPr>
          <w:sz w:val="18"/>
          <w:szCs w:val="18"/>
        </w:rPr>
      </w:pPr>
      <w:r w:rsidRPr="00121858">
        <w:rPr>
          <w:sz w:val="18"/>
          <w:szCs w:val="18"/>
        </w:rPr>
        <w:t>Республика Коми</w:t>
      </w:r>
    </w:p>
    <w:p w:rsidR="00121858" w:rsidRPr="00121858" w:rsidRDefault="00121858" w:rsidP="00121858">
      <w:pPr>
        <w:tabs>
          <w:tab w:val="left" w:pos="2685"/>
        </w:tabs>
        <w:jc w:val="center"/>
        <w:rPr>
          <w:sz w:val="18"/>
          <w:szCs w:val="18"/>
        </w:rPr>
      </w:pPr>
      <w:r w:rsidRPr="00121858">
        <w:rPr>
          <w:sz w:val="18"/>
          <w:szCs w:val="18"/>
        </w:rPr>
        <w:t>Усть-Куломский  район</w:t>
      </w:r>
    </w:p>
    <w:p w:rsidR="00121858" w:rsidRPr="00121858" w:rsidRDefault="00121858" w:rsidP="00121858">
      <w:pPr>
        <w:tabs>
          <w:tab w:val="left" w:pos="2685"/>
        </w:tabs>
        <w:jc w:val="center"/>
        <w:rPr>
          <w:sz w:val="18"/>
          <w:szCs w:val="18"/>
        </w:rPr>
      </w:pPr>
      <w:r w:rsidRPr="00121858">
        <w:rPr>
          <w:sz w:val="18"/>
          <w:szCs w:val="18"/>
        </w:rPr>
        <w:t>с. Мыёлдино</w:t>
      </w: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r w:rsidRPr="00121858">
        <w:rPr>
          <w:sz w:val="18"/>
          <w:szCs w:val="18"/>
        </w:rPr>
        <w:t>О внесении изменений и дополнений в постановление администрации сельского поселения «Мыёлдино» от 01.11.2023 г № 31 «Об утверждении порядка осуществления администрацией сельского поселения «Мыёлдино» бюджетных полномочий главного администратора доходов бюджета муниципального образования сельского поселения «Мыёлдино».</w:t>
      </w: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r w:rsidRPr="00121858">
        <w:rPr>
          <w:sz w:val="18"/>
          <w:szCs w:val="18"/>
        </w:rPr>
        <w:t xml:space="preserve">  Внести в постановление администрации сельского поселения «Мыёлдино» от 01.11.2024 № 31 «Об утверждении порядка осуществления администрацией сельского поселения «Мыёлдино» бюджетных полномочий главного администратора доходов бюджета муниципального образования сельского поселения «Мыёлдино» следующие изменения:</w:t>
      </w:r>
    </w:p>
    <w:p w:rsidR="00121858" w:rsidRPr="00121858" w:rsidRDefault="00121858" w:rsidP="00121858">
      <w:pPr>
        <w:tabs>
          <w:tab w:val="left" w:pos="2685"/>
        </w:tabs>
        <w:rPr>
          <w:sz w:val="18"/>
          <w:szCs w:val="18"/>
        </w:rPr>
      </w:pPr>
      <w:r w:rsidRPr="00121858">
        <w:rPr>
          <w:sz w:val="18"/>
          <w:szCs w:val="18"/>
        </w:rPr>
        <w:t xml:space="preserve">     1. В Пункте три абзаца «е» изложить в следующей редакции:</w:t>
      </w:r>
    </w:p>
    <w:p w:rsidR="00121858" w:rsidRPr="00121858" w:rsidRDefault="00121858" w:rsidP="00121858">
      <w:pPr>
        <w:tabs>
          <w:tab w:val="left" w:pos="2685"/>
        </w:tabs>
        <w:rPr>
          <w:bCs/>
          <w:sz w:val="18"/>
          <w:szCs w:val="18"/>
        </w:rPr>
      </w:pPr>
      <w:r w:rsidRPr="00121858">
        <w:rPr>
          <w:sz w:val="18"/>
          <w:szCs w:val="18"/>
        </w:rPr>
        <w:t xml:space="preserve"> </w:t>
      </w:r>
      <w:r w:rsidRPr="00121858">
        <w:rPr>
          <w:b/>
          <w:bCs/>
          <w:sz w:val="18"/>
          <w:szCs w:val="18"/>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sidRPr="00121858">
        <w:rPr>
          <w:bCs/>
          <w:sz w:val="18"/>
          <w:szCs w:val="18"/>
        </w:rPr>
        <w:t>.</w:t>
      </w:r>
    </w:p>
    <w:p w:rsidR="00121858" w:rsidRPr="00121858" w:rsidRDefault="00121858" w:rsidP="00121858">
      <w:pPr>
        <w:tabs>
          <w:tab w:val="left" w:pos="2685"/>
        </w:tabs>
        <w:rPr>
          <w:sz w:val="18"/>
          <w:szCs w:val="18"/>
        </w:rPr>
      </w:pPr>
      <w:r w:rsidRPr="00121858">
        <w:rPr>
          <w:sz w:val="18"/>
          <w:szCs w:val="18"/>
        </w:rPr>
        <w:t xml:space="preserve">   2. Контроль за исполнением постановления возложить на главу сельского поселения «Мыёлдино» Паршукова Леонида Александровича. </w:t>
      </w:r>
    </w:p>
    <w:p w:rsidR="00121858" w:rsidRPr="00121858" w:rsidRDefault="00121858" w:rsidP="00121858">
      <w:pPr>
        <w:tabs>
          <w:tab w:val="left" w:pos="2685"/>
        </w:tabs>
        <w:rPr>
          <w:sz w:val="18"/>
          <w:szCs w:val="18"/>
        </w:rPr>
      </w:pPr>
      <w:r w:rsidRPr="00121858">
        <w:rPr>
          <w:sz w:val="18"/>
          <w:szCs w:val="18"/>
        </w:rPr>
        <w:t xml:space="preserve">        3. Настоящее постановление вступает в силу со дня его обнародования на информационном стенде администрации сельского поселения «Мыёлдино». </w:t>
      </w: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r w:rsidRPr="00121858">
        <w:rPr>
          <w:sz w:val="18"/>
          <w:szCs w:val="18"/>
        </w:rPr>
        <w:t>Глава сельского поселения «Мыёлдино»                                  Л.А. Паршуков</w:t>
      </w: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p>
    <w:p w:rsidR="00121858" w:rsidRPr="00121858" w:rsidRDefault="00121858" w:rsidP="00121858">
      <w:pPr>
        <w:tabs>
          <w:tab w:val="left" w:pos="2685"/>
        </w:tabs>
        <w:rPr>
          <w:sz w:val="18"/>
          <w:szCs w:val="18"/>
        </w:rPr>
      </w:pPr>
    </w:p>
    <w:p w:rsidR="00121858" w:rsidRDefault="00121858" w:rsidP="00121858">
      <w:pPr>
        <w:tabs>
          <w:tab w:val="left" w:pos="2685"/>
        </w:tabs>
        <w:rPr>
          <w:sz w:val="18"/>
          <w:szCs w:val="18"/>
        </w:rPr>
      </w:pPr>
    </w:p>
    <w:p w:rsidR="00121858" w:rsidRPr="009C5F19" w:rsidRDefault="00121858" w:rsidP="009C5F19">
      <w:pPr>
        <w:rPr>
          <w:sz w:val="18"/>
          <w:szCs w:val="18"/>
        </w:rPr>
      </w:pPr>
    </w:p>
    <w:sectPr w:rsidR="00121858" w:rsidRPr="009C5F19" w:rsidSect="00C53EF0">
      <w:headerReference w:type="default" r:id="rId61"/>
      <w:footerReference w:type="default" r:id="rId62"/>
      <w:headerReference w:type="first" r:id="rId63"/>
      <w:pgSz w:w="7920" w:h="12240" w:orient="landscape" w:code="1"/>
      <w:pgMar w:top="1135" w:right="709" w:bottom="567"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C2" w:rsidRDefault="001E37C2" w:rsidP="00A43E5C">
      <w:r>
        <w:separator/>
      </w:r>
    </w:p>
  </w:endnote>
  <w:endnote w:type="continuationSeparator" w:id="0">
    <w:p w:rsidR="001E37C2" w:rsidRDefault="001E37C2" w:rsidP="00A4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01836219"/>
      <w:docPartObj>
        <w:docPartGallery w:val="Page Numbers (Bottom of Page)"/>
        <w:docPartUnique/>
      </w:docPartObj>
    </w:sdtPr>
    <w:sdtContent>
      <w:p w:rsidR="0062505C" w:rsidRPr="00F61113" w:rsidRDefault="0062505C">
        <w:pPr>
          <w:pStyle w:val="af0"/>
          <w:jc w:val="right"/>
          <w:rPr>
            <w:sz w:val="16"/>
            <w:szCs w:val="16"/>
          </w:rPr>
        </w:pPr>
        <w:r w:rsidRPr="00F61113">
          <w:rPr>
            <w:sz w:val="16"/>
            <w:szCs w:val="16"/>
          </w:rPr>
          <w:fldChar w:fldCharType="begin"/>
        </w:r>
        <w:r w:rsidRPr="00F61113">
          <w:rPr>
            <w:sz w:val="16"/>
            <w:szCs w:val="16"/>
          </w:rPr>
          <w:instrText xml:space="preserve"> PAGE   \* MERGEFORMAT </w:instrText>
        </w:r>
        <w:r w:rsidRPr="00F61113">
          <w:rPr>
            <w:sz w:val="16"/>
            <w:szCs w:val="16"/>
          </w:rPr>
          <w:fldChar w:fldCharType="separate"/>
        </w:r>
        <w:r w:rsidR="00B5205D">
          <w:rPr>
            <w:noProof/>
            <w:sz w:val="16"/>
            <w:szCs w:val="16"/>
          </w:rPr>
          <w:t>21</w:t>
        </w:r>
        <w:r w:rsidRPr="00F61113">
          <w:rPr>
            <w:sz w:val="16"/>
            <w:szCs w:val="16"/>
          </w:rPr>
          <w:fldChar w:fldCharType="end"/>
        </w:r>
      </w:p>
    </w:sdtContent>
  </w:sdt>
  <w:p w:rsidR="0062505C" w:rsidRDefault="0062505C"/>
  <w:p w:rsidR="0062505C" w:rsidRDefault="006250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C2" w:rsidRDefault="001E37C2" w:rsidP="00A43E5C">
      <w:r>
        <w:separator/>
      </w:r>
    </w:p>
  </w:footnote>
  <w:footnote w:type="continuationSeparator" w:id="0">
    <w:p w:rsidR="001E37C2" w:rsidRDefault="001E37C2" w:rsidP="00A4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5C" w:rsidRPr="00CA048B" w:rsidRDefault="0062505C" w:rsidP="00A43E5C">
    <w:pPr>
      <w:pStyle w:val="ae"/>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62505C" w:rsidRDefault="0062505C" w:rsidP="00DA3C33">
    <w:pPr>
      <w:pStyle w:val="ae"/>
      <w:jc w:val="center"/>
    </w:pPr>
    <w:r>
      <w:rPr>
        <w:sz w:val="18"/>
        <w:szCs w:val="18"/>
      </w:rPr>
      <w:t xml:space="preserve">«Мыёлдино» № 3 </w:t>
    </w:r>
    <w:r w:rsidRPr="00CA048B">
      <w:rPr>
        <w:sz w:val="18"/>
        <w:szCs w:val="18"/>
      </w:rPr>
      <w:t>от 0</w:t>
    </w:r>
    <w:r>
      <w:rPr>
        <w:sz w:val="18"/>
        <w:szCs w:val="18"/>
      </w:rPr>
      <w:t>1</w:t>
    </w:r>
    <w:r w:rsidRPr="00CA048B">
      <w:rPr>
        <w:sz w:val="18"/>
        <w:szCs w:val="18"/>
      </w:rPr>
      <w:t>.</w:t>
    </w:r>
    <w:r>
      <w:rPr>
        <w:sz w:val="18"/>
        <w:szCs w:val="18"/>
      </w:rPr>
      <w:t>10.2024</w:t>
    </w:r>
  </w:p>
  <w:p w:rsidR="0062505C" w:rsidRDefault="0062505C" w:rsidP="00BD5678">
    <w:pPr>
      <w:tabs>
        <w:tab w:val="left" w:pos="2715"/>
      </w:tabs>
    </w:pPr>
    <w:r>
      <w:tab/>
    </w:r>
  </w:p>
  <w:p w:rsidR="0062505C" w:rsidRDefault="006250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5C" w:rsidRPr="00CA048B" w:rsidRDefault="0062505C" w:rsidP="00B02DD9">
    <w:pPr>
      <w:pStyle w:val="ae"/>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62505C" w:rsidRDefault="0062505C" w:rsidP="00B02DD9">
    <w:pPr>
      <w:pStyle w:val="ae"/>
      <w:jc w:val="center"/>
    </w:pPr>
    <w:r>
      <w:rPr>
        <w:sz w:val="18"/>
        <w:szCs w:val="18"/>
      </w:rPr>
      <w:t xml:space="preserve">«Мыёлдино» № 2 </w:t>
    </w:r>
    <w:r w:rsidRPr="00CA048B">
      <w:rPr>
        <w:sz w:val="18"/>
        <w:szCs w:val="18"/>
      </w:rPr>
      <w:t>от 0</w:t>
    </w:r>
    <w:r>
      <w:rPr>
        <w:sz w:val="18"/>
        <w:szCs w:val="18"/>
      </w:rPr>
      <w:t>1</w:t>
    </w:r>
    <w:r w:rsidRPr="00CA048B">
      <w:rPr>
        <w:sz w:val="18"/>
        <w:szCs w:val="18"/>
      </w:rPr>
      <w:t>.</w:t>
    </w:r>
    <w:r>
      <w:rPr>
        <w:sz w:val="18"/>
        <w:szCs w:val="18"/>
      </w:rPr>
      <w:t>07.2024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83"/>
    <w:rsid w:val="00000006"/>
    <w:rsid w:val="000041C3"/>
    <w:rsid w:val="00005040"/>
    <w:rsid w:val="00007125"/>
    <w:rsid w:val="000179B3"/>
    <w:rsid w:val="0003404B"/>
    <w:rsid w:val="00047968"/>
    <w:rsid w:val="00063364"/>
    <w:rsid w:val="000672B9"/>
    <w:rsid w:val="000822F1"/>
    <w:rsid w:val="00087A3C"/>
    <w:rsid w:val="000D6B93"/>
    <w:rsid w:val="000E1B0C"/>
    <w:rsid w:val="000F0C56"/>
    <w:rsid w:val="000F1B20"/>
    <w:rsid w:val="000F5557"/>
    <w:rsid w:val="00101BEC"/>
    <w:rsid w:val="00120D1F"/>
    <w:rsid w:val="00121858"/>
    <w:rsid w:val="00121928"/>
    <w:rsid w:val="001244BC"/>
    <w:rsid w:val="001344DE"/>
    <w:rsid w:val="00140F30"/>
    <w:rsid w:val="00145254"/>
    <w:rsid w:val="00151787"/>
    <w:rsid w:val="0015564A"/>
    <w:rsid w:val="0016455A"/>
    <w:rsid w:val="00164CCE"/>
    <w:rsid w:val="00177459"/>
    <w:rsid w:val="00177BFE"/>
    <w:rsid w:val="00196733"/>
    <w:rsid w:val="001B3DE0"/>
    <w:rsid w:val="001B7493"/>
    <w:rsid w:val="001C2E75"/>
    <w:rsid w:val="001E3765"/>
    <w:rsid w:val="001E37C2"/>
    <w:rsid w:val="001F67C7"/>
    <w:rsid w:val="00201EB8"/>
    <w:rsid w:val="002147C1"/>
    <w:rsid w:val="00220F3F"/>
    <w:rsid w:val="00240D0F"/>
    <w:rsid w:val="00241917"/>
    <w:rsid w:val="0024360B"/>
    <w:rsid w:val="00252988"/>
    <w:rsid w:val="00257155"/>
    <w:rsid w:val="00262687"/>
    <w:rsid w:val="00267A71"/>
    <w:rsid w:val="00281CB7"/>
    <w:rsid w:val="00291888"/>
    <w:rsid w:val="002A1579"/>
    <w:rsid w:val="002A1AC5"/>
    <w:rsid w:val="002A1EE3"/>
    <w:rsid w:val="002A27D6"/>
    <w:rsid w:val="002A6AAB"/>
    <w:rsid w:val="002B468E"/>
    <w:rsid w:val="002E13E3"/>
    <w:rsid w:val="002E5220"/>
    <w:rsid w:val="002E70A4"/>
    <w:rsid w:val="002F1095"/>
    <w:rsid w:val="002F32B2"/>
    <w:rsid w:val="002F5010"/>
    <w:rsid w:val="002F5477"/>
    <w:rsid w:val="0030716F"/>
    <w:rsid w:val="003204CC"/>
    <w:rsid w:val="0033009A"/>
    <w:rsid w:val="0033524F"/>
    <w:rsid w:val="003415C4"/>
    <w:rsid w:val="00350388"/>
    <w:rsid w:val="00353380"/>
    <w:rsid w:val="00353EBD"/>
    <w:rsid w:val="003612CE"/>
    <w:rsid w:val="0037449B"/>
    <w:rsid w:val="00377EEC"/>
    <w:rsid w:val="00383A2F"/>
    <w:rsid w:val="00385A53"/>
    <w:rsid w:val="00385A74"/>
    <w:rsid w:val="00386FF7"/>
    <w:rsid w:val="003905F2"/>
    <w:rsid w:val="003A2902"/>
    <w:rsid w:val="003A7871"/>
    <w:rsid w:val="003B30FB"/>
    <w:rsid w:val="003B6AC5"/>
    <w:rsid w:val="003C487C"/>
    <w:rsid w:val="003C5796"/>
    <w:rsid w:val="003D3830"/>
    <w:rsid w:val="003D65EC"/>
    <w:rsid w:val="003D7D77"/>
    <w:rsid w:val="003E76D2"/>
    <w:rsid w:val="00420744"/>
    <w:rsid w:val="004246C8"/>
    <w:rsid w:val="004346E9"/>
    <w:rsid w:val="00436582"/>
    <w:rsid w:val="00445C3F"/>
    <w:rsid w:val="004802A4"/>
    <w:rsid w:val="00481AFB"/>
    <w:rsid w:val="00492606"/>
    <w:rsid w:val="0049447E"/>
    <w:rsid w:val="004A47A7"/>
    <w:rsid w:val="004C1EB7"/>
    <w:rsid w:val="004D5964"/>
    <w:rsid w:val="004F39DC"/>
    <w:rsid w:val="004F4282"/>
    <w:rsid w:val="004F6430"/>
    <w:rsid w:val="00540F9C"/>
    <w:rsid w:val="005465C4"/>
    <w:rsid w:val="005504E8"/>
    <w:rsid w:val="00550EFA"/>
    <w:rsid w:val="00555410"/>
    <w:rsid w:val="0058435D"/>
    <w:rsid w:val="00592C4A"/>
    <w:rsid w:val="00594038"/>
    <w:rsid w:val="0059537B"/>
    <w:rsid w:val="005A4E7A"/>
    <w:rsid w:val="005B3950"/>
    <w:rsid w:val="005B4F36"/>
    <w:rsid w:val="005C01DC"/>
    <w:rsid w:val="005D123F"/>
    <w:rsid w:val="005D2504"/>
    <w:rsid w:val="005D5B2C"/>
    <w:rsid w:val="005F3ACB"/>
    <w:rsid w:val="00600DD7"/>
    <w:rsid w:val="006045CF"/>
    <w:rsid w:val="006133CA"/>
    <w:rsid w:val="0062505C"/>
    <w:rsid w:val="00626F5E"/>
    <w:rsid w:val="0064709B"/>
    <w:rsid w:val="00651BB2"/>
    <w:rsid w:val="00660E64"/>
    <w:rsid w:val="00673D1C"/>
    <w:rsid w:val="0068688B"/>
    <w:rsid w:val="00691083"/>
    <w:rsid w:val="006951ED"/>
    <w:rsid w:val="006965BE"/>
    <w:rsid w:val="006A4C39"/>
    <w:rsid w:val="006A7A4C"/>
    <w:rsid w:val="006C2B79"/>
    <w:rsid w:val="006C61AF"/>
    <w:rsid w:val="006C635F"/>
    <w:rsid w:val="006C65C7"/>
    <w:rsid w:val="006D44E0"/>
    <w:rsid w:val="006D742B"/>
    <w:rsid w:val="006E081E"/>
    <w:rsid w:val="006F1C26"/>
    <w:rsid w:val="00704E04"/>
    <w:rsid w:val="00705940"/>
    <w:rsid w:val="007075EB"/>
    <w:rsid w:val="00711802"/>
    <w:rsid w:val="007243CD"/>
    <w:rsid w:val="00725C49"/>
    <w:rsid w:val="007423A1"/>
    <w:rsid w:val="00760668"/>
    <w:rsid w:val="00763C47"/>
    <w:rsid w:val="007676B0"/>
    <w:rsid w:val="007743E3"/>
    <w:rsid w:val="007751C7"/>
    <w:rsid w:val="00783FFC"/>
    <w:rsid w:val="0078551C"/>
    <w:rsid w:val="00786870"/>
    <w:rsid w:val="007A56F9"/>
    <w:rsid w:val="007C27D8"/>
    <w:rsid w:val="007C3B88"/>
    <w:rsid w:val="007C4781"/>
    <w:rsid w:val="007D36C6"/>
    <w:rsid w:val="007D41F6"/>
    <w:rsid w:val="007E3F59"/>
    <w:rsid w:val="007E5FF1"/>
    <w:rsid w:val="007E64CD"/>
    <w:rsid w:val="008006B3"/>
    <w:rsid w:val="00831D6F"/>
    <w:rsid w:val="00842443"/>
    <w:rsid w:val="00843D92"/>
    <w:rsid w:val="00846C81"/>
    <w:rsid w:val="008623A6"/>
    <w:rsid w:val="0087094C"/>
    <w:rsid w:val="00873AF2"/>
    <w:rsid w:val="00880E16"/>
    <w:rsid w:val="00893A6A"/>
    <w:rsid w:val="008A633F"/>
    <w:rsid w:val="008C6AB6"/>
    <w:rsid w:val="008D11B3"/>
    <w:rsid w:val="008D6604"/>
    <w:rsid w:val="008E0431"/>
    <w:rsid w:val="00907921"/>
    <w:rsid w:val="00907BD0"/>
    <w:rsid w:val="009114E5"/>
    <w:rsid w:val="0091669A"/>
    <w:rsid w:val="00936087"/>
    <w:rsid w:val="009527D5"/>
    <w:rsid w:val="0096105B"/>
    <w:rsid w:val="009637C6"/>
    <w:rsid w:val="0096744A"/>
    <w:rsid w:val="00971DFC"/>
    <w:rsid w:val="00980E43"/>
    <w:rsid w:val="00982216"/>
    <w:rsid w:val="009C4E99"/>
    <w:rsid w:val="009C5F19"/>
    <w:rsid w:val="009E335E"/>
    <w:rsid w:val="009F752A"/>
    <w:rsid w:val="00A42FB0"/>
    <w:rsid w:val="00A43E5C"/>
    <w:rsid w:val="00A47990"/>
    <w:rsid w:val="00A51D2E"/>
    <w:rsid w:val="00A60867"/>
    <w:rsid w:val="00A63B8D"/>
    <w:rsid w:val="00A801CA"/>
    <w:rsid w:val="00A806C9"/>
    <w:rsid w:val="00A8156E"/>
    <w:rsid w:val="00A96284"/>
    <w:rsid w:val="00AA279B"/>
    <w:rsid w:val="00AA50AA"/>
    <w:rsid w:val="00AA5338"/>
    <w:rsid w:val="00AD2A02"/>
    <w:rsid w:val="00AD7551"/>
    <w:rsid w:val="00AE0E2C"/>
    <w:rsid w:val="00B02DD9"/>
    <w:rsid w:val="00B15615"/>
    <w:rsid w:val="00B16918"/>
    <w:rsid w:val="00B26A97"/>
    <w:rsid w:val="00B32649"/>
    <w:rsid w:val="00B5205D"/>
    <w:rsid w:val="00B57F1D"/>
    <w:rsid w:val="00B70A92"/>
    <w:rsid w:val="00B722B3"/>
    <w:rsid w:val="00B821CD"/>
    <w:rsid w:val="00B973EA"/>
    <w:rsid w:val="00BB499F"/>
    <w:rsid w:val="00BB53F6"/>
    <w:rsid w:val="00BB5639"/>
    <w:rsid w:val="00BD5352"/>
    <w:rsid w:val="00BD5678"/>
    <w:rsid w:val="00BE08BD"/>
    <w:rsid w:val="00BE19E3"/>
    <w:rsid w:val="00BF2258"/>
    <w:rsid w:val="00BF7A90"/>
    <w:rsid w:val="00C03C11"/>
    <w:rsid w:val="00C147A3"/>
    <w:rsid w:val="00C15295"/>
    <w:rsid w:val="00C1590E"/>
    <w:rsid w:val="00C16ED3"/>
    <w:rsid w:val="00C2319F"/>
    <w:rsid w:val="00C2501A"/>
    <w:rsid w:val="00C26BC0"/>
    <w:rsid w:val="00C3293B"/>
    <w:rsid w:val="00C36766"/>
    <w:rsid w:val="00C40560"/>
    <w:rsid w:val="00C531F4"/>
    <w:rsid w:val="00C53EF0"/>
    <w:rsid w:val="00C5631C"/>
    <w:rsid w:val="00C711ED"/>
    <w:rsid w:val="00C75DC4"/>
    <w:rsid w:val="00C82B97"/>
    <w:rsid w:val="00C9394B"/>
    <w:rsid w:val="00C97FB7"/>
    <w:rsid w:val="00CA2319"/>
    <w:rsid w:val="00CC45EC"/>
    <w:rsid w:val="00CE1E39"/>
    <w:rsid w:val="00CE4CC6"/>
    <w:rsid w:val="00CE5FF9"/>
    <w:rsid w:val="00CF34D3"/>
    <w:rsid w:val="00CF5C12"/>
    <w:rsid w:val="00D002B7"/>
    <w:rsid w:val="00D0226D"/>
    <w:rsid w:val="00D022E8"/>
    <w:rsid w:val="00D07190"/>
    <w:rsid w:val="00D309E1"/>
    <w:rsid w:val="00D611BA"/>
    <w:rsid w:val="00D62229"/>
    <w:rsid w:val="00D6228B"/>
    <w:rsid w:val="00D66E46"/>
    <w:rsid w:val="00D74549"/>
    <w:rsid w:val="00D74E0A"/>
    <w:rsid w:val="00D8566B"/>
    <w:rsid w:val="00D86B45"/>
    <w:rsid w:val="00D9431A"/>
    <w:rsid w:val="00D95909"/>
    <w:rsid w:val="00DA3C33"/>
    <w:rsid w:val="00DB3284"/>
    <w:rsid w:val="00DB38CE"/>
    <w:rsid w:val="00DC4E7D"/>
    <w:rsid w:val="00DD0AA2"/>
    <w:rsid w:val="00DD20E7"/>
    <w:rsid w:val="00DD2A52"/>
    <w:rsid w:val="00DE5CD9"/>
    <w:rsid w:val="00DF34E4"/>
    <w:rsid w:val="00E0167A"/>
    <w:rsid w:val="00E27CF8"/>
    <w:rsid w:val="00E3235F"/>
    <w:rsid w:val="00E32A17"/>
    <w:rsid w:val="00E4201C"/>
    <w:rsid w:val="00E45F55"/>
    <w:rsid w:val="00E463C8"/>
    <w:rsid w:val="00E46B20"/>
    <w:rsid w:val="00E4745F"/>
    <w:rsid w:val="00E609F4"/>
    <w:rsid w:val="00E61B08"/>
    <w:rsid w:val="00E6748C"/>
    <w:rsid w:val="00E70DB1"/>
    <w:rsid w:val="00E74A34"/>
    <w:rsid w:val="00E7531E"/>
    <w:rsid w:val="00E850F5"/>
    <w:rsid w:val="00EB6036"/>
    <w:rsid w:val="00EC333E"/>
    <w:rsid w:val="00ED37A2"/>
    <w:rsid w:val="00ED7CE7"/>
    <w:rsid w:val="00EE1447"/>
    <w:rsid w:val="00EF0CB9"/>
    <w:rsid w:val="00F027D7"/>
    <w:rsid w:val="00F0329D"/>
    <w:rsid w:val="00F223AF"/>
    <w:rsid w:val="00F32B22"/>
    <w:rsid w:val="00F37F53"/>
    <w:rsid w:val="00F41CE6"/>
    <w:rsid w:val="00F479BB"/>
    <w:rsid w:val="00F52995"/>
    <w:rsid w:val="00F53B44"/>
    <w:rsid w:val="00F61113"/>
    <w:rsid w:val="00F632E8"/>
    <w:rsid w:val="00F77164"/>
    <w:rsid w:val="00F92DC0"/>
    <w:rsid w:val="00FC46AF"/>
    <w:rsid w:val="00FD08D9"/>
    <w:rsid w:val="00FD3C44"/>
    <w:rsid w:val="00FD5CB5"/>
    <w:rsid w:val="00FD7068"/>
    <w:rsid w:val="00FE2AA1"/>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8E926-CAF4-4F68-A4C4-CE9E55A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B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C65C7"/>
    <w:pPr>
      <w:spacing w:before="480"/>
      <w:contextualSpacing/>
      <w:outlineLvl w:val="0"/>
    </w:pPr>
    <w:rPr>
      <w:rFonts w:ascii="Cambria" w:hAnsi="Cambria"/>
      <w:b/>
      <w:bCs/>
    </w:rPr>
  </w:style>
  <w:style w:type="paragraph" w:styleId="2">
    <w:name w:val="heading 2"/>
    <w:basedOn w:val="a"/>
    <w:next w:val="a"/>
    <w:link w:val="20"/>
    <w:unhideWhenUsed/>
    <w:qFormat/>
    <w:rsid w:val="006C65C7"/>
    <w:pPr>
      <w:spacing w:before="200"/>
      <w:outlineLvl w:val="1"/>
    </w:pPr>
    <w:rPr>
      <w:rFonts w:ascii="Cambria" w:hAnsi="Cambria"/>
      <w:b/>
      <w:bCs/>
      <w:sz w:val="26"/>
      <w:szCs w:val="26"/>
    </w:rPr>
  </w:style>
  <w:style w:type="paragraph" w:styleId="3">
    <w:name w:val="heading 3"/>
    <w:basedOn w:val="a"/>
    <w:next w:val="a"/>
    <w:link w:val="30"/>
    <w:unhideWhenUsed/>
    <w:qFormat/>
    <w:rsid w:val="006C65C7"/>
    <w:pPr>
      <w:spacing w:before="200" w:line="271" w:lineRule="auto"/>
      <w:outlineLvl w:val="2"/>
    </w:pPr>
    <w:rPr>
      <w:rFonts w:ascii="Cambria" w:hAnsi="Cambria"/>
      <w:b/>
      <w:bCs/>
    </w:rPr>
  </w:style>
  <w:style w:type="paragraph" w:styleId="4">
    <w:name w:val="heading 4"/>
    <w:basedOn w:val="a"/>
    <w:next w:val="a"/>
    <w:link w:val="40"/>
    <w:uiPriority w:val="9"/>
    <w:unhideWhenUsed/>
    <w:qFormat/>
    <w:rsid w:val="00C5631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FF4D14"/>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05940"/>
    <w:pPr>
      <w:keepNext/>
      <w:keepLines/>
      <w:overflowPunct w:val="0"/>
      <w:autoSpaceDE w:val="0"/>
      <w:spacing w:before="200"/>
      <w:textAlignment w:val="baseline"/>
      <w:outlineLvl w:val="5"/>
    </w:pPr>
    <w:rPr>
      <w:rFonts w:ascii="Cambria" w:hAnsi="Cambria"/>
      <w:i/>
      <w:iCs/>
      <w:color w:val="243F60"/>
      <w:kern w:val="1"/>
      <w:sz w:val="26"/>
      <w:szCs w:val="20"/>
      <w:lang w:eastAsia="ar-SA"/>
    </w:rPr>
  </w:style>
  <w:style w:type="paragraph" w:styleId="7">
    <w:name w:val="heading 7"/>
    <w:basedOn w:val="a"/>
    <w:next w:val="a"/>
    <w:link w:val="70"/>
    <w:unhideWhenUsed/>
    <w:qFormat/>
    <w:rsid w:val="00705940"/>
    <w:pPr>
      <w:keepNext/>
      <w:keepLines/>
      <w:overflowPunct w:val="0"/>
      <w:autoSpaceDE w:val="0"/>
      <w:spacing w:before="200"/>
      <w:textAlignment w:val="baseline"/>
      <w:outlineLvl w:val="6"/>
    </w:pPr>
    <w:rPr>
      <w:rFonts w:ascii="Cambria" w:hAnsi="Cambria"/>
      <w:i/>
      <w:iCs/>
      <w:color w:val="404040"/>
      <w:kern w:val="1"/>
      <w:sz w:val="26"/>
      <w:szCs w:val="20"/>
      <w:lang w:eastAsia="ar-SA"/>
    </w:rPr>
  </w:style>
  <w:style w:type="paragraph" w:styleId="8">
    <w:name w:val="heading 8"/>
    <w:basedOn w:val="a"/>
    <w:next w:val="a"/>
    <w:link w:val="80"/>
    <w:unhideWhenUsed/>
    <w:qFormat/>
    <w:rsid w:val="00E42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C563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5C7"/>
    <w:rPr>
      <w:rFonts w:ascii="Cambria" w:eastAsia="Times New Roman" w:hAnsi="Cambria" w:cs="Times New Roman"/>
      <w:b/>
      <w:bCs/>
      <w:sz w:val="28"/>
      <w:szCs w:val="28"/>
      <w:lang w:eastAsia="ru-RU"/>
    </w:rPr>
  </w:style>
  <w:style w:type="character" w:customStyle="1" w:styleId="20">
    <w:name w:val="Заголовок 2 Знак"/>
    <w:basedOn w:val="a0"/>
    <w:link w:val="2"/>
    <w:rsid w:val="006C65C7"/>
    <w:rPr>
      <w:rFonts w:ascii="Cambria" w:eastAsia="Times New Roman" w:hAnsi="Cambria" w:cs="Times New Roman"/>
      <w:b/>
      <w:bCs/>
      <w:sz w:val="26"/>
      <w:szCs w:val="26"/>
      <w:lang w:eastAsia="ru-RU"/>
    </w:rPr>
  </w:style>
  <w:style w:type="character" w:customStyle="1" w:styleId="30">
    <w:name w:val="Заголовок 3 Знак"/>
    <w:basedOn w:val="a0"/>
    <w:link w:val="3"/>
    <w:rsid w:val="006C65C7"/>
    <w:rPr>
      <w:rFonts w:ascii="Cambria" w:eastAsia="Times New Roman" w:hAnsi="Cambria" w:cs="Times New Roman"/>
      <w:b/>
      <w:bCs/>
      <w:sz w:val="28"/>
      <w:szCs w:val="28"/>
      <w:lang w:eastAsia="ru-RU"/>
    </w:rPr>
  </w:style>
  <w:style w:type="character" w:customStyle="1" w:styleId="40">
    <w:name w:val="Заголовок 4 Знак"/>
    <w:basedOn w:val="a0"/>
    <w:link w:val="4"/>
    <w:uiPriority w:val="9"/>
    <w:rsid w:val="00C5631C"/>
    <w:rPr>
      <w:rFonts w:asciiTheme="majorHAnsi" w:eastAsiaTheme="majorEastAsia" w:hAnsiTheme="majorHAnsi" w:cstheme="majorBidi"/>
      <w:i/>
      <w:iCs/>
      <w:color w:val="2E74B5" w:themeColor="accent1" w:themeShade="BF"/>
      <w:sz w:val="28"/>
      <w:szCs w:val="28"/>
      <w:lang w:eastAsia="ru-RU"/>
    </w:rPr>
  </w:style>
  <w:style w:type="character" w:customStyle="1" w:styleId="50">
    <w:name w:val="Заголовок 5 Знак"/>
    <w:basedOn w:val="a0"/>
    <w:link w:val="5"/>
    <w:uiPriority w:val="9"/>
    <w:rsid w:val="00FF4D14"/>
    <w:rPr>
      <w:rFonts w:asciiTheme="majorHAnsi" w:eastAsiaTheme="majorEastAsia" w:hAnsiTheme="majorHAnsi" w:cstheme="majorBidi"/>
      <w:color w:val="1F4D78" w:themeColor="accent1" w:themeShade="7F"/>
      <w:sz w:val="28"/>
      <w:szCs w:val="28"/>
      <w:lang w:eastAsia="ru-RU"/>
    </w:rPr>
  </w:style>
  <w:style w:type="character" w:customStyle="1" w:styleId="60">
    <w:name w:val="Заголовок 6 Знак"/>
    <w:basedOn w:val="a0"/>
    <w:link w:val="6"/>
    <w:uiPriority w:val="9"/>
    <w:semiHidden/>
    <w:rsid w:val="00705940"/>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705940"/>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E4201C"/>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C5631C"/>
    <w:rPr>
      <w:rFonts w:asciiTheme="majorHAnsi" w:eastAsiaTheme="majorEastAsia" w:hAnsiTheme="majorHAnsi" w:cstheme="majorBidi"/>
      <w:i/>
      <w:iCs/>
      <w:color w:val="272727" w:themeColor="text1" w:themeTint="D8"/>
      <w:sz w:val="21"/>
      <w:szCs w:val="21"/>
      <w:lang w:eastAsia="ru-RU"/>
    </w:rPr>
  </w:style>
  <w:style w:type="paragraph" w:styleId="a3">
    <w:name w:val="Title"/>
    <w:aliases w:val="Название Знак1,Знак Знак,Знак"/>
    <w:basedOn w:val="a"/>
    <w:next w:val="a"/>
    <w:link w:val="a4"/>
    <w:uiPriority w:val="10"/>
    <w:qFormat/>
    <w:rsid w:val="006C65C7"/>
    <w:pPr>
      <w:pBdr>
        <w:bottom w:val="single" w:sz="4" w:space="1" w:color="auto"/>
      </w:pBdr>
      <w:contextualSpacing/>
    </w:pPr>
    <w:rPr>
      <w:rFonts w:ascii="Cambria" w:hAnsi="Cambria"/>
      <w:spacing w:val="5"/>
      <w:sz w:val="52"/>
      <w:szCs w:val="52"/>
    </w:rPr>
  </w:style>
  <w:style w:type="character" w:customStyle="1" w:styleId="a4">
    <w:name w:val="Название Знак"/>
    <w:aliases w:val="Название Знак1 Знак,Знак Знак Знак,Знак Знак1"/>
    <w:basedOn w:val="a0"/>
    <w:link w:val="a3"/>
    <w:uiPriority w:val="10"/>
    <w:rsid w:val="006C65C7"/>
    <w:rPr>
      <w:rFonts w:ascii="Cambria" w:eastAsia="Times New Roman" w:hAnsi="Cambria" w:cs="Times New Roman"/>
      <w:spacing w:val="5"/>
      <w:sz w:val="52"/>
      <w:szCs w:val="52"/>
      <w:lang w:eastAsia="ru-RU"/>
    </w:rPr>
  </w:style>
  <w:style w:type="paragraph" w:styleId="a5">
    <w:name w:val="List Paragraph"/>
    <w:basedOn w:val="a"/>
    <w:uiPriority w:val="34"/>
    <w:qFormat/>
    <w:rsid w:val="006C65C7"/>
    <w:pPr>
      <w:ind w:left="720"/>
      <w:contextualSpacing/>
    </w:pPr>
  </w:style>
  <w:style w:type="paragraph" w:customStyle="1" w:styleId="ConsPlusNormal">
    <w:name w:val="ConsPlusNormal"/>
    <w:link w:val="ConsPlusNormal0"/>
    <w:rsid w:val="006C65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F4D14"/>
    <w:rPr>
      <w:rFonts w:ascii="Arial" w:eastAsia="Times New Roman" w:hAnsi="Arial" w:cs="Arial"/>
      <w:sz w:val="20"/>
      <w:szCs w:val="20"/>
      <w:lang w:eastAsia="ru-RU"/>
    </w:rPr>
  </w:style>
  <w:style w:type="paragraph" w:customStyle="1" w:styleId="ConsNormal">
    <w:name w:val="ConsNormal"/>
    <w:rsid w:val="006C65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3905F2"/>
    <w:pPr>
      <w:ind w:firstLine="851"/>
      <w:jc w:val="both"/>
    </w:pPr>
    <w:rPr>
      <w:noProof/>
      <w:szCs w:val="24"/>
    </w:rPr>
  </w:style>
  <w:style w:type="character" w:customStyle="1" w:styleId="22">
    <w:name w:val="Основной текст с отступом 2 Знак"/>
    <w:basedOn w:val="a0"/>
    <w:link w:val="21"/>
    <w:rsid w:val="003905F2"/>
    <w:rPr>
      <w:rFonts w:ascii="Times New Roman" w:eastAsia="Times New Roman" w:hAnsi="Times New Roman" w:cs="Times New Roman"/>
      <w:noProof/>
      <w:sz w:val="28"/>
      <w:szCs w:val="24"/>
      <w:lang w:eastAsia="ru-RU"/>
    </w:rPr>
  </w:style>
  <w:style w:type="paragraph" w:styleId="a6">
    <w:name w:val="Body Text"/>
    <w:basedOn w:val="a"/>
    <w:link w:val="a7"/>
    <w:unhideWhenUsed/>
    <w:rsid w:val="006A4C39"/>
    <w:pPr>
      <w:spacing w:after="120"/>
    </w:pPr>
  </w:style>
  <w:style w:type="character" w:customStyle="1" w:styleId="a7">
    <w:name w:val="Основной текст Знак"/>
    <w:basedOn w:val="a0"/>
    <w:link w:val="a6"/>
    <w:rsid w:val="006A4C39"/>
    <w:rPr>
      <w:rFonts w:ascii="Times New Roman" w:eastAsia="Times New Roman" w:hAnsi="Times New Roman" w:cs="Times New Roman"/>
      <w:sz w:val="28"/>
      <w:szCs w:val="28"/>
      <w:lang w:eastAsia="ru-RU"/>
    </w:rPr>
  </w:style>
  <w:style w:type="paragraph" w:styleId="a8">
    <w:name w:val="Normal (Web)"/>
    <w:aliases w:val="Обычный (веб) Знак1,Обычный (веб) Знак Знак"/>
    <w:basedOn w:val="a"/>
    <w:link w:val="a9"/>
    <w:uiPriority w:val="99"/>
    <w:unhideWhenUsed/>
    <w:qFormat/>
    <w:rsid w:val="003B30FB"/>
    <w:pPr>
      <w:spacing w:before="100" w:beforeAutospacing="1" w:after="100" w:afterAutospacing="1"/>
    </w:pPr>
    <w:rPr>
      <w:sz w:val="24"/>
      <w:szCs w:val="24"/>
    </w:rPr>
  </w:style>
  <w:style w:type="character" w:styleId="aa">
    <w:name w:val="Emphasis"/>
    <w:basedOn w:val="a0"/>
    <w:uiPriority w:val="20"/>
    <w:qFormat/>
    <w:rsid w:val="003B30FB"/>
    <w:rPr>
      <w:i/>
      <w:iCs/>
    </w:rPr>
  </w:style>
  <w:style w:type="paragraph" w:customStyle="1" w:styleId="ab">
    <w:name w:val="адресат"/>
    <w:basedOn w:val="a"/>
    <w:next w:val="a"/>
    <w:rsid w:val="00F52995"/>
    <w:pPr>
      <w:autoSpaceDE w:val="0"/>
      <w:autoSpaceDN w:val="0"/>
      <w:jc w:val="center"/>
    </w:pPr>
    <w:rPr>
      <w:sz w:val="30"/>
      <w:szCs w:val="30"/>
    </w:rPr>
  </w:style>
  <w:style w:type="paragraph" w:styleId="23">
    <w:name w:val="List 2"/>
    <w:basedOn w:val="a"/>
    <w:rsid w:val="00D0226D"/>
    <w:pPr>
      <w:tabs>
        <w:tab w:val="num" w:pos="425"/>
      </w:tabs>
      <w:ind w:left="425" w:hanging="425"/>
      <w:jc w:val="both"/>
    </w:pPr>
    <w:rPr>
      <w:szCs w:val="20"/>
    </w:rPr>
  </w:style>
  <w:style w:type="paragraph" w:styleId="31">
    <w:name w:val="List 3"/>
    <w:basedOn w:val="a"/>
    <w:rsid w:val="00D0226D"/>
    <w:pPr>
      <w:tabs>
        <w:tab w:val="num" w:pos="425"/>
      </w:tabs>
      <w:ind w:left="425" w:hanging="425"/>
      <w:jc w:val="both"/>
    </w:pPr>
    <w:rPr>
      <w:szCs w:val="20"/>
    </w:rPr>
  </w:style>
  <w:style w:type="paragraph" w:styleId="ac">
    <w:name w:val="Body Text Indent"/>
    <w:basedOn w:val="a"/>
    <w:link w:val="ad"/>
    <w:rsid w:val="00C5631C"/>
    <w:pPr>
      <w:spacing w:after="120"/>
      <w:ind w:left="283"/>
    </w:pPr>
    <w:rPr>
      <w:szCs w:val="20"/>
    </w:rPr>
  </w:style>
  <w:style w:type="character" w:customStyle="1" w:styleId="ad">
    <w:name w:val="Основной текст с отступом Знак"/>
    <w:basedOn w:val="a0"/>
    <w:link w:val="ac"/>
    <w:rsid w:val="00C5631C"/>
    <w:rPr>
      <w:rFonts w:ascii="Times New Roman" w:eastAsia="Times New Roman" w:hAnsi="Times New Roman" w:cs="Times New Roman"/>
      <w:sz w:val="28"/>
      <w:szCs w:val="20"/>
      <w:lang w:eastAsia="ru-RU"/>
    </w:rPr>
  </w:style>
  <w:style w:type="paragraph" w:customStyle="1" w:styleId="ConsPlusTitle">
    <w:name w:val="ConsPlusTitle"/>
    <w:rsid w:val="00E420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rsid w:val="00A43E5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e">
    <w:name w:val="header"/>
    <w:basedOn w:val="a"/>
    <w:link w:val="af"/>
    <w:unhideWhenUsed/>
    <w:rsid w:val="00A43E5C"/>
    <w:pPr>
      <w:tabs>
        <w:tab w:val="center" w:pos="4677"/>
        <w:tab w:val="right" w:pos="9355"/>
      </w:tabs>
    </w:pPr>
  </w:style>
  <w:style w:type="character" w:customStyle="1" w:styleId="af">
    <w:name w:val="Верхний колонтитул Знак"/>
    <w:basedOn w:val="a0"/>
    <w:link w:val="ae"/>
    <w:rsid w:val="00A43E5C"/>
    <w:rPr>
      <w:rFonts w:ascii="Times New Roman" w:eastAsia="Times New Roman" w:hAnsi="Times New Roman" w:cs="Times New Roman"/>
      <w:sz w:val="28"/>
      <w:szCs w:val="28"/>
      <w:lang w:eastAsia="ru-RU"/>
    </w:rPr>
  </w:style>
  <w:style w:type="paragraph" w:styleId="af0">
    <w:name w:val="footer"/>
    <w:basedOn w:val="a"/>
    <w:link w:val="af1"/>
    <w:unhideWhenUsed/>
    <w:rsid w:val="00A43E5C"/>
    <w:pPr>
      <w:tabs>
        <w:tab w:val="center" w:pos="4677"/>
        <w:tab w:val="right" w:pos="9355"/>
      </w:tabs>
    </w:pPr>
  </w:style>
  <w:style w:type="character" w:customStyle="1" w:styleId="af1">
    <w:name w:val="Нижний колонтитул Знак"/>
    <w:basedOn w:val="a0"/>
    <w:link w:val="af0"/>
    <w:rsid w:val="00A43E5C"/>
    <w:rPr>
      <w:rFonts w:ascii="Times New Roman" w:eastAsia="Times New Roman" w:hAnsi="Times New Roman" w:cs="Times New Roman"/>
      <w:sz w:val="28"/>
      <w:szCs w:val="28"/>
      <w:lang w:eastAsia="ru-RU"/>
    </w:rPr>
  </w:style>
  <w:style w:type="paragraph" w:styleId="af2">
    <w:name w:val="Balloon Text"/>
    <w:basedOn w:val="a"/>
    <w:link w:val="af3"/>
    <w:unhideWhenUsed/>
    <w:rsid w:val="00E0167A"/>
    <w:rPr>
      <w:rFonts w:ascii="Tahoma" w:hAnsi="Tahoma" w:cs="Tahoma"/>
      <w:sz w:val="16"/>
      <w:szCs w:val="16"/>
    </w:rPr>
  </w:style>
  <w:style w:type="character" w:customStyle="1" w:styleId="af3">
    <w:name w:val="Текст выноски Знак"/>
    <w:basedOn w:val="a0"/>
    <w:link w:val="af2"/>
    <w:rsid w:val="00E0167A"/>
    <w:rPr>
      <w:rFonts w:ascii="Tahoma" w:eastAsia="Times New Roman" w:hAnsi="Tahoma" w:cs="Tahoma"/>
      <w:sz w:val="16"/>
      <w:szCs w:val="16"/>
      <w:lang w:eastAsia="ru-RU"/>
    </w:rPr>
  </w:style>
  <w:style w:type="table" w:styleId="af4">
    <w:name w:val="Table Grid"/>
    <w:basedOn w:val="a1"/>
    <w:rsid w:val="00E0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basedOn w:val="a0"/>
    <w:link w:val="25"/>
    <w:rsid w:val="00E0167A"/>
    <w:rPr>
      <w:rFonts w:ascii="Times New Roman" w:eastAsia="Times New Roman" w:hAnsi="Times New Roman" w:cs="Times New Roman"/>
      <w:sz w:val="20"/>
      <w:szCs w:val="20"/>
      <w:lang w:eastAsia="ru-RU"/>
    </w:rPr>
  </w:style>
  <w:style w:type="paragraph" w:styleId="25">
    <w:name w:val="Body Text 2"/>
    <w:basedOn w:val="a"/>
    <w:link w:val="24"/>
    <w:unhideWhenUsed/>
    <w:rsid w:val="00E0167A"/>
    <w:pPr>
      <w:spacing w:after="120" w:line="480" w:lineRule="auto"/>
    </w:pPr>
    <w:rPr>
      <w:sz w:val="20"/>
      <w:szCs w:val="20"/>
    </w:rPr>
  </w:style>
  <w:style w:type="character" w:styleId="af5">
    <w:name w:val="Hyperlink"/>
    <w:unhideWhenUsed/>
    <w:rsid w:val="00E0167A"/>
    <w:rPr>
      <w:color w:val="0000FF"/>
      <w:u w:val="single"/>
    </w:rPr>
  </w:style>
  <w:style w:type="paragraph" w:styleId="af6">
    <w:name w:val="footnote text"/>
    <w:basedOn w:val="a"/>
    <w:link w:val="af7"/>
    <w:uiPriority w:val="99"/>
    <w:unhideWhenUsed/>
    <w:rsid w:val="00E0167A"/>
    <w:rPr>
      <w:rFonts w:ascii="Calibri" w:eastAsia="Calibri" w:hAnsi="Calibri"/>
      <w:sz w:val="20"/>
      <w:szCs w:val="20"/>
      <w:lang w:eastAsia="en-US"/>
    </w:rPr>
  </w:style>
  <w:style w:type="character" w:customStyle="1" w:styleId="af7">
    <w:name w:val="Текст сноски Знак"/>
    <w:basedOn w:val="a0"/>
    <w:link w:val="af6"/>
    <w:uiPriority w:val="99"/>
    <w:rsid w:val="00E0167A"/>
    <w:rPr>
      <w:rFonts w:ascii="Calibri" w:eastAsia="Calibri" w:hAnsi="Calibri" w:cs="Times New Roman"/>
      <w:sz w:val="20"/>
      <w:szCs w:val="20"/>
    </w:rPr>
  </w:style>
  <w:style w:type="character" w:styleId="af8">
    <w:name w:val="footnote reference"/>
    <w:basedOn w:val="a0"/>
    <w:uiPriority w:val="99"/>
    <w:unhideWhenUsed/>
    <w:rsid w:val="00E0167A"/>
    <w:rPr>
      <w:vertAlign w:val="superscript"/>
    </w:rPr>
  </w:style>
  <w:style w:type="character" w:styleId="af9">
    <w:name w:val="Strong"/>
    <w:basedOn w:val="a0"/>
    <w:uiPriority w:val="22"/>
    <w:qFormat/>
    <w:rsid w:val="00FF4D14"/>
    <w:rPr>
      <w:b/>
      <w:bCs/>
    </w:rPr>
  </w:style>
  <w:style w:type="character" w:customStyle="1" w:styleId="11">
    <w:name w:val="Основной текст Знак1"/>
    <w:uiPriority w:val="99"/>
    <w:rsid w:val="00FF4D14"/>
    <w:rPr>
      <w:rFonts w:ascii="Times New Roman" w:hAnsi="Times New Roman" w:cs="Times New Roman"/>
      <w:sz w:val="17"/>
      <w:szCs w:val="17"/>
      <w:u w:val="none"/>
    </w:rPr>
  </w:style>
  <w:style w:type="character" w:customStyle="1" w:styleId="apple-converted-space">
    <w:name w:val="apple-converted-space"/>
    <w:basedOn w:val="a0"/>
    <w:rsid w:val="00FF4D14"/>
  </w:style>
  <w:style w:type="character" w:customStyle="1" w:styleId="26">
    <w:name w:val="Основной текст (2)_"/>
    <w:link w:val="210"/>
    <w:uiPriority w:val="99"/>
    <w:rsid w:val="00705940"/>
    <w:rPr>
      <w:sz w:val="28"/>
      <w:szCs w:val="28"/>
      <w:shd w:val="clear" w:color="auto" w:fill="FFFFFF"/>
    </w:rPr>
  </w:style>
  <w:style w:type="paragraph" w:customStyle="1" w:styleId="210">
    <w:name w:val="Основной текст (2)1"/>
    <w:basedOn w:val="a"/>
    <w:link w:val="26"/>
    <w:uiPriority w:val="99"/>
    <w:rsid w:val="00705940"/>
    <w:pPr>
      <w:widowControl w:val="0"/>
      <w:shd w:val="clear" w:color="auto" w:fill="FFFFFF"/>
      <w:spacing w:after="360" w:line="240" w:lineRule="atLeast"/>
      <w:ind w:hanging="500"/>
      <w:jc w:val="both"/>
    </w:pPr>
    <w:rPr>
      <w:rFonts w:asciiTheme="minorHAnsi" w:eastAsiaTheme="minorHAnsi" w:hAnsiTheme="minorHAnsi" w:cstheme="minorBidi"/>
      <w:lang w:eastAsia="en-US"/>
    </w:rPr>
  </w:style>
  <w:style w:type="character" w:customStyle="1" w:styleId="32">
    <w:name w:val="Заголовок №3_"/>
    <w:link w:val="33"/>
    <w:uiPriority w:val="99"/>
    <w:rsid w:val="00705940"/>
    <w:rPr>
      <w:sz w:val="28"/>
      <w:szCs w:val="28"/>
      <w:shd w:val="clear" w:color="auto" w:fill="FFFFFF"/>
    </w:rPr>
  </w:style>
  <w:style w:type="paragraph" w:customStyle="1" w:styleId="33">
    <w:name w:val="Заголовок №3"/>
    <w:basedOn w:val="a"/>
    <w:link w:val="32"/>
    <w:uiPriority w:val="99"/>
    <w:rsid w:val="00705940"/>
    <w:pPr>
      <w:widowControl w:val="0"/>
      <w:shd w:val="clear" w:color="auto" w:fill="FFFFFF"/>
      <w:spacing w:line="302" w:lineRule="exact"/>
      <w:jc w:val="both"/>
      <w:outlineLvl w:val="2"/>
    </w:pPr>
    <w:rPr>
      <w:rFonts w:asciiTheme="minorHAnsi" w:eastAsiaTheme="minorHAnsi" w:hAnsiTheme="minorHAnsi" w:cstheme="minorBidi"/>
      <w:lang w:eastAsia="en-US"/>
    </w:rPr>
  </w:style>
  <w:style w:type="paragraph" w:styleId="afa">
    <w:name w:val="Subtitle"/>
    <w:basedOn w:val="a"/>
    <w:next w:val="a"/>
    <w:link w:val="afb"/>
    <w:uiPriority w:val="11"/>
    <w:qFormat/>
    <w:rsid w:val="00705940"/>
    <w:pPr>
      <w:numPr>
        <w:ilvl w:val="1"/>
      </w:numPr>
      <w:overflowPunct w:val="0"/>
      <w:autoSpaceDE w:val="0"/>
      <w:textAlignment w:val="baseline"/>
    </w:pPr>
    <w:rPr>
      <w:rFonts w:ascii="Cambria" w:hAnsi="Cambria"/>
      <w:i/>
      <w:iCs/>
      <w:color w:val="4F81BD"/>
      <w:spacing w:val="15"/>
      <w:kern w:val="1"/>
      <w:sz w:val="24"/>
      <w:szCs w:val="21"/>
      <w:lang w:eastAsia="ar-SA"/>
    </w:rPr>
  </w:style>
  <w:style w:type="character" w:customStyle="1" w:styleId="afb">
    <w:name w:val="Подзаголовок Знак"/>
    <w:basedOn w:val="a0"/>
    <w:link w:val="afa"/>
    <w:uiPriority w:val="11"/>
    <w:rsid w:val="00705940"/>
    <w:rPr>
      <w:rFonts w:ascii="Cambria" w:eastAsia="Times New Roman" w:hAnsi="Cambria" w:cs="Times New Roman"/>
      <w:i/>
      <w:iCs/>
      <w:color w:val="4F81BD"/>
      <w:spacing w:val="15"/>
      <w:kern w:val="1"/>
      <w:sz w:val="24"/>
      <w:szCs w:val="21"/>
      <w:lang w:eastAsia="ar-SA"/>
    </w:rPr>
  </w:style>
  <w:style w:type="paragraph" w:styleId="afc">
    <w:name w:val="No Spacing"/>
    <w:link w:val="afd"/>
    <w:uiPriority w:val="1"/>
    <w:qFormat/>
    <w:rsid w:val="00705940"/>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7">
    <w:name w:val="Quote"/>
    <w:basedOn w:val="a"/>
    <w:next w:val="a"/>
    <w:link w:val="28"/>
    <w:uiPriority w:val="29"/>
    <w:qFormat/>
    <w:rsid w:val="00705940"/>
    <w:pPr>
      <w:overflowPunct w:val="0"/>
      <w:autoSpaceDE w:val="0"/>
      <w:textAlignment w:val="baseline"/>
    </w:pPr>
    <w:rPr>
      <w:i/>
      <w:iCs/>
      <w:color w:val="000000"/>
      <w:kern w:val="1"/>
      <w:sz w:val="26"/>
      <w:szCs w:val="20"/>
      <w:lang w:eastAsia="ar-SA"/>
    </w:rPr>
  </w:style>
  <w:style w:type="character" w:customStyle="1" w:styleId="28">
    <w:name w:val="Цитата 2 Знак"/>
    <w:basedOn w:val="a0"/>
    <w:link w:val="27"/>
    <w:uiPriority w:val="29"/>
    <w:rsid w:val="00705940"/>
    <w:rPr>
      <w:rFonts w:ascii="Times New Roman" w:eastAsia="Times New Roman" w:hAnsi="Times New Roman" w:cs="Times New Roman"/>
      <w:i/>
      <w:iCs/>
      <w:color w:val="000000"/>
      <w:kern w:val="1"/>
      <w:sz w:val="26"/>
      <w:szCs w:val="20"/>
      <w:lang w:eastAsia="ar-SA"/>
    </w:rPr>
  </w:style>
  <w:style w:type="paragraph" w:styleId="afe">
    <w:name w:val="Intense Quote"/>
    <w:basedOn w:val="a"/>
    <w:next w:val="a"/>
    <w:link w:val="aff"/>
    <w:uiPriority w:val="30"/>
    <w:qFormat/>
    <w:rsid w:val="00705940"/>
    <w:pPr>
      <w:pBdr>
        <w:bottom w:val="single" w:sz="4" w:space="4" w:color="4F81BD"/>
      </w:pBdr>
      <w:overflowPunct w:val="0"/>
      <w:autoSpaceDE w:val="0"/>
      <w:spacing w:before="200" w:after="280"/>
      <w:ind w:left="936" w:right="936"/>
      <w:textAlignment w:val="baseline"/>
    </w:pPr>
    <w:rPr>
      <w:b/>
      <w:bCs/>
      <w:i/>
      <w:iCs/>
      <w:color w:val="4F81BD"/>
      <w:kern w:val="1"/>
      <w:sz w:val="26"/>
      <w:szCs w:val="20"/>
      <w:lang w:eastAsia="ar-SA"/>
    </w:rPr>
  </w:style>
  <w:style w:type="character" w:customStyle="1" w:styleId="aff">
    <w:name w:val="Выделенная цитата Знак"/>
    <w:basedOn w:val="a0"/>
    <w:link w:val="afe"/>
    <w:uiPriority w:val="30"/>
    <w:rsid w:val="00705940"/>
    <w:rPr>
      <w:rFonts w:ascii="Times New Roman" w:eastAsia="Times New Roman" w:hAnsi="Times New Roman" w:cs="Times New Roman"/>
      <w:b/>
      <w:bCs/>
      <w:i/>
      <w:iCs/>
      <w:color w:val="4F81BD"/>
      <w:kern w:val="1"/>
      <w:sz w:val="26"/>
      <w:szCs w:val="20"/>
      <w:lang w:eastAsia="ar-SA"/>
    </w:rPr>
  </w:style>
  <w:style w:type="character" w:styleId="aff0">
    <w:name w:val="Subtle Emphasis"/>
    <w:uiPriority w:val="19"/>
    <w:qFormat/>
    <w:rsid w:val="00705940"/>
    <w:rPr>
      <w:i/>
      <w:iCs/>
      <w:color w:val="808080"/>
    </w:rPr>
  </w:style>
  <w:style w:type="character" w:styleId="aff1">
    <w:name w:val="Intense Emphasis"/>
    <w:uiPriority w:val="21"/>
    <w:qFormat/>
    <w:rsid w:val="00705940"/>
    <w:rPr>
      <w:b/>
      <w:bCs/>
      <w:i/>
      <w:iCs/>
      <w:color w:val="4F81BD"/>
    </w:rPr>
  </w:style>
  <w:style w:type="character" w:styleId="aff2">
    <w:name w:val="Subtle Reference"/>
    <w:uiPriority w:val="31"/>
    <w:qFormat/>
    <w:rsid w:val="00705940"/>
    <w:rPr>
      <w:smallCaps/>
      <w:color w:val="C0504D"/>
      <w:u w:val="single"/>
    </w:rPr>
  </w:style>
  <w:style w:type="character" w:styleId="aff3">
    <w:name w:val="Intense Reference"/>
    <w:uiPriority w:val="32"/>
    <w:qFormat/>
    <w:rsid w:val="00705940"/>
    <w:rPr>
      <w:b/>
      <w:bCs/>
      <w:smallCaps/>
      <w:color w:val="C0504D"/>
      <w:spacing w:val="5"/>
      <w:u w:val="single"/>
    </w:rPr>
  </w:style>
  <w:style w:type="character" w:styleId="aff4">
    <w:name w:val="Book Title"/>
    <w:uiPriority w:val="33"/>
    <w:qFormat/>
    <w:rsid w:val="00705940"/>
    <w:rPr>
      <w:b/>
      <w:bCs/>
      <w:smallCaps/>
      <w:spacing w:val="5"/>
    </w:rPr>
  </w:style>
  <w:style w:type="character" w:customStyle="1" w:styleId="WW8Num2z0">
    <w:name w:val="WW8Num2z0"/>
    <w:rsid w:val="00705940"/>
    <w:rPr>
      <w:rFonts w:ascii="Symbol" w:hAnsi="Symbol"/>
    </w:rPr>
  </w:style>
  <w:style w:type="character" w:customStyle="1" w:styleId="Absatz-Standardschriftart">
    <w:name w:val="Absatz-Standardschriftart"/>
    <w:rsid w:val="00705940"/>
  </w:style>
  <w:style w:type="character" w:customStyle="1" w:styleId="WW-Absatz-Standardschriftart">
    <w:name w:val="WW-Absatz-Standardschriftart"/>
    <w:rsid w:val="00705940"/>
  </w:style>
  <w:style w:type="character" w:customStyle="1" w:styleId="WW8Num2z1">
    <w:name w:val="WW8Num2z1"/>
    <w:rsid w:val="00705940"/>
    <w:rPr>
      <w:rFonts w:ascii="Courier New" w:hAnsi="Courier New" w:cs="Courier New"/>
    </w:rPr>
  </w:style>
  <w:style w:type="character" w:customStyle="1" w:styleId="WW8Num2z2">
    <w:name w:val="WW8Num2z2"/>
    <w:rsid w:val="00705940"/>
    <w:rPr>
      <w:rFonts w:ascii="Wingdings" w:hAnsi="Wingdings"/>
    </w:rPr>
  </w:style>
  <w:style w:type="character" w:customStyle="1" w:styleId="WW8Num4z0">
    <w:name w:val="WW8Num4z0"/>
    <w:rsid w:val="00705940"/>
    <w:rPr>
      <w:rFonts w:ascii="Times New Roman" w:eastAsia="Times New Roman" w:hAnsi="Times New Roman" w:cs="Times New Roman"/>
    </w:rPr>
  </w:style>
  <w:style w:type="character" w:customStyle="1" w:styleId="WW8Num4z1">
    <w:name w:val="WW8Num4z1"/>
    <w:rsid w:val="00705940"/>
    <w:rPr>
      <w:rFonts w:ascii="Courier New" w:hAnsi="Courier New"/>
    </w:rPr>
  </w:style>
  <w:style w:type="character" w:customStyle="1" w:styleId="WW8Num4z2">
    <w:name w:val="WW8Num4z2"/>
    <w:rsid w:val="00705940"/>
    <w:rPr>
      <w:rFonts w:ascii="Wingdings" w:hAnsi="Wingdings"/>
    </w:rPr>
  </w:style>
  <w:style w:type="character" w:customStyle="1" w:styleId="WW8Num4z3">
    <w:name w:val="WW8Num4z3"/>
    <w:rsid w:val="00705940"/>
    <w:rPr>
      <w:rFonts w:ascii="Symbol" w:hAnsi="Symbol"/>
    </w:rPr>
  </w:style>
  <w:style w:type="character" w:customStyle="1" w:styleId="12">
    <w:name w:val="Основной шрифт абзаца1"/>
    <w:rsid w:val="00705940"/>
  </w:style>
  <w:style w:type="character" w:styleId="aff5">
    <w:name w:val="page number"/>
    <w:basedOn w:val="12"/>
    <w:rsid w:val="00705940"/>
  </w:style>
  <w:style w:type="character" w:customStyle="1" w:styleId="aff6">
    <w:name w:val="Символ нумерации"/>
    <w:rsid w:val="00705940"/>
  </w:style>
  <w:style w:type="paragraph" w:customStyle="1" w:styleId="aff7">
    <w:name w:val="Заголовок"/>
    <w:basedOn w:val="a"/>
    <w:next w:val="a6"/>
    <w:rsid w:val="00705940"/>
    <w:pPr>
      <w:keepNext/>
      <w:overflowPunct w:val="0"/>
      <w:autoSpaceDE w:val="0"/>
      <w:spacing w:before="240" w:after="120"/>
      <w:textAlignment w:val="baseline"/>
    </w:pPr>
    <w:rPr>
      <w:rFonts w:ascii="Arial" w:eastAsia="Lucida Sans Unicode" w:hAnsi="Arial" w:cs="Tahoma"/>
      <w:kern w:val="1"/>
      <w:lang w:eastAsia="ar-SA"/>
    </w:rPr>
  </w:style>
  <w:style w:type="paragraph" w:styleId="aff8">
    <w:name w:val="List"/>
    <w:basedOn w:val="a6"/>
    <w:rsid w:val="00705940"/>
    <w:pPr>
      <w:overflowPunct w:val="0"/>
      <w:autoSpaceDE w:val="0"/>
      <w:spacing w:after="0"/>
      <w:jc w:val="center"/>
      <w:textAlignment w:val="baseline"/>
    </w:pPr>
    <w:rPr>
      <w:rFonts w:cs="Tahoma"/>
      <w:b/>
      <w:kern w:val="1"/>
      <w:sz w:val="24"/>
      <w:szCs w:val="20"/>
      <w:lang w:eastAsia="ar-SA"/>
    </w:rPr>
  </w:style>
  <w:style w:type="paragraph" w:customStyle="1" w:styleId="13">
    <w:name w:val="Название1"/>
    <w:basedOn w:val="a"/>
    <w:rsid w:val="00705940"/>
    <w:pPr>
      <w:suppressLineNumbers/>
      <w:overflowPunct w:val="0"/>
      <w:autoSpaceDE w:val="0"/>
      <w:spacing w:before="120" w:after="120"/>
      <w:textAlignment w:val="baseline"/>
    </w:pPr>
    <w:rPr>
      <w:rFonts w:cs="Tahoma"/>
      <w:i/>
      <w:iCs/>
      <w:kern w:val="1"/>
      <w:sz w:val="24"/>
      <w:szCs w:val="24"/>
      <w:lang w:eastAsia="ar-SA"/>
    </w:rPr>
  </w:style>
  <w:style w:type="paragraph" w:customStyle="1" w:styleId="14">
    <w:name w:val="Указатель1"/>
    <w:basedOn w:val="a"/>
    <w:rsid w:val="00705940"/>
    <w:pPr>
      <w:suppressLineNumbers/>
      <w:overflowPunct w:val="0"/>
      <w:autoSpaceDE w:val="0"/>
      <w:textAlignment w:val="baseline"/>
    </w:pPr>
    <w:rPr>
      <w:rFonts w:cs="Tahoma"/>
      <w:kern w:val="1"/>
      <w:sz w:val="26"/>
      <w:szCs w:val="20"/>
      <w:lang w:eastAsia="ar-SA"/>
    </w:rPr>
  </w:style>
  <w:style w:type="paragraph" w:customStyle="1" w:styleId="211">
    <w:name w:val="Основной текст 21"/>
    <w:basedOn w:val="a"/>
    <w:rsid w:val="00705940"/>
    <w:pPr>
      <w:overflowPunct w:val="0"/>
      <w:autoSpaceDE w:val="0"/>
      <w:jc w:val="center"/>
      <w:textAlignment w:val="baseline"/>
    </w:pPr>
    <w:rPr>
      <w:b/>
      <w:bCs/>
      <w:kern w:val="1"/>
      <w:sz w:val="18"/>
      <w:szCs w:val="20"/>
      <w:lang w:eastAsia="ar-SA"/>
    </w:rPr>
  </w:style>
  <w:style w:type="paragraph" w:customStyle="1" w:styleId="310">
    <w:name w:val="Основной текст 31"/>
    <w:basedOn w:val="a"/>
    <w:rsid w:val="00705940"/>
    <w:pPr>
      <w:overflowPunct w:val="0"/>
      <w:autoSpaceDE w:val="0"/>
      <w:jc w:val="both"/>
    </w:pPr>
    <w:rPr>
      <w:kern w:val="1"/>
      <w:szCs w:val="20"/>
      <w:lang w:eastAsia="ar-SA"/>
    </w:rPr>
  </w:style>
  <w:style w:type="paragraph" w:customStyle="1" w:styleId="311">
    <w:name w:val="Основной текст с отступом 31"/>
    <w:basedOn w:val="a"/>
    <w:rsid w:val="00705940"/>
    <w:pPr>
      <w:overflowPunct w:val="0"/>
      <w:autoSpaceDE w:val="0"/>
      <w:ind w:firstLine="567"/>
      <w:jc w:val="both"/>
    </w:pPr>
    <w:rPr>
      <w:color w:val="000000"/>
      <w:kern w:val="1"/>
      <w:szCs w:val="20"/>
      <w:lang w:eastAsia="ar-SA"/>
    </w:rPr>
  </w:style>
  <w:style w:type="paragraph" w:customStyle="1" w:styleId="212">
    <w:name w:val="Основной текст с отступом 21"/>
    <w:basedOn w:val="a"/>
    <w:rsid w:val="00705940"/>
    <w:pPr>
      <w:overflowPunct w:val="0"/>
      <w:autoSpaceDE w:val="0"/>
      <w:ind w:firstLine="709"/>
      <w:jc w:val="both"/>
      <w:textAlignment w:val="baseline"/>
    </w:pPr>
    <w:rPr>
      <w:kern w:val="1"/>
      <w:szCs w:val="20"/>
      <w:lang w:eastAsia="ar-SA"/>
    </w:rPr>
  </w:style>
  <w:style w:type="paragraph" w:customStyle="1" w:styleId="ConsNonformat">
    <w:name w:val="ConsNonformat"/>
    <w:rsid w:val="00705940"/>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9">
    <w:name w:val="Содержимое таблицы"/>
    <w:basedOn w:val="a"/>
    <w:rsid w:val="00705940"/>
    <w:pPr>
      <w:suppressLineNumbers/>
      <w:suppressAutoHyphens/>
    </w:pPr>
    <w:rPr>
      <w:sz w:val="24"/>
      <w:szCs w:val="24"/>
      <w:lang w:eastAsia="ar-SA"/>
    </w:rPr>
  </w:style>
  <w:style w:type="paragraph" w:styleId="34">
    <w:name w:val="Body Text 3"/>
    <w:basedOn w:val="a"/>
    <w:link w:val="35"/>
    <w:rsid w:val="00705940"/>
    <w:pPr>
      <w:suppressAutoHyphens/>
      <w:overflowPunct w:val="0"/>
      <w:autoSpaceDE w:val="0"/>
      <w:spacing w:after="120"/>
      <w:textAlignment w:val="baseline"/>
    </w:pPr>
    <w:rPr>
      <w:sz w:val="16"/>
      <w:szCs w:val="16"/>
      <w:lang w:eastAsia="ar-SA"/>
    </w:rPr>
  </w:style>
  <w:style w:type="character" w:customStyle="1" w:styleId="35">
    <w:name w:val="Основной текст 3 Знак"/>
    <w:basedOn w:val="a0"/>
    <w:link w:val="34"/>
    <w:rsid w:val="00705940"/>
    <w:rPr>
      <w:rFonts w:ascii="Times New Roman" w:eastAsia="Times New Roman" w:hAnsi="Times New Roman" w:cs="Times New Roman"/>
      <w:sz w:val="16"/>
      <w:szCs w:val="16"/>
      <w:lang w:eastAsia="ar-SA"/>
    </w:rPr>
  </w:style>
  <w:style w:type="paragraph" w:customStyle="1" w:styleId="Heading">
    <w:name w:val="Heading"/>
    <w:rsid w:val="0070594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7059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a">
    <w:name w:val="TOC Heading"/>
    <w:basedOn w:val="1"/>
    <w:next w:val="a"/>
    <w:uiPriority w:val="39"/>
    <w:semiHidden/>
    <w:unhideWhenUsed/>
    <w:qFormat/>
    <w:rsid w:val="000F0C56"/>
    <w:pPr>
      <w:keepNext/>
      <w:keepLines/>
      <w:overflowPunct w:val="0"/>
      <w:autoSpaceDE w:val="0"/>
      <w:contextualSpacing w:val="0"/>
      <w:textAlignment w:val="baseline"/>
      <w:outlineLvl w:val="9"/>
    </w:pPr>
    <w:rPr>
      <w:color w:val="365F91"/>
      <w:kern w:val="1"/>
      <w:sz w:val="26"/>
      <w:szCs w:val="25"/>
      <w:lang w:eastAsia="ar-SA"/>
    </w:rPr>
  </w:style>
  <w:style w:type="character" w:customStyle="1" w:styleId="affb">
    <w:name w:val="Основной текст_"/>
    <w:link w:val="15"/>
    <w:locked/>
    <w:rsid w:val="00DF34E4"/>
    <w:rPr>
      <w:rFonts w:ascii="Times New Roman" w:eastAsia="Times New Roman" w:hAnsi="Times New Roman" w:cs="Times New Roman"/>
      <w:spacing w:val="3"/>
      <w:shd w:val="clear" w:color="auto" w:fill="FFFFFF"/>
    </w:rPr>
  </w:style>
  <w:style w:type="paragraph" w:customStyle="1" w:styleId="15">
    <w:name w:val="Основной текст1"/>
    <w:basedOn w:val="a"/>
    <w:link w:val="affb"/>
    <w:rsid w:val="00DF34E4"/>
    <w:pPr>
      <w:widowControl w:val="0"/>
      <w:shd w:val="clear" w:color="auto" w:fill="FFFFFF"/>
      <w:spacing w:after="420" w:line="0" w:lineRule="atLeast"/>
    </w:pPr>
    <w:rPr>
      <w:spacing w:val="3"/>
      <w:sz w:val="22"/>
      <w:szCs w:val="22"/>
      <w:lang w:eastAsia="en-US"/>
    </w:rPr>
  </w:style>
  <w:style w:type="numbering" w:customStyle="1" w:styleId="16">
    <w:name w:val="Нет списка1"/>
    <w:next w:val="a2"/>
    <w:uiPriority w:val="99"/>
    <w:semiHidden/>
    <w:unhideWhenUsed/>
    <w:rsid w:val="00220F3F"/>
  </w:style>
  <w:style w:type="paragraph" w:customStyle="1" w:styleId="ConsPlusCell">
    <w:name w:val="ConsPlusCell"/>
    <w:uiPriority w:val="99"/>
    <w:rsid w:val="006C63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36">
    <w:name w:val="Основной текст3"/>
    <w:basedOn w:val="a"/>
    <w:rsid w:val="006C635F"/>
    <w:pPr>
      <w:widowControl w:val="0"/>
      <w:shd w:val="clear" w:color="auto" w:fill="FFFFFF"/>
      <w:spacing w:line="317" w:lineRule="exact"/>
      <w:jc w:val="right"/>
    </w:pPr>
    <w:rPr>
      <w:rFonts w:asciiTheme="minorHAnsi" w:eastAsiaTheme="minorHAnsi" w:hAnsiTheme="minorHAnsi" w:cstheme="minorBidi"/>
      <w:spacing w:val="9"/>
      <w:sz w:val="22"/>
      <w:szCs w:val="22"/>
      <w:lang w:eastAsia="en-US"/>
    </w:rPr>
  </w:style>
  <w:style w:type="paragraph" w:customStyle="1" w:styleId="ConsPlusNonformat">
    <w:name w:val="ConsPlusNonformat"/>
    <w:uiPriority w:val="99"/>
    <w:rsid w:val="006C6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line number"/>
    <w:basedOn w:val="a0"/>
    <w:uiPriority w:val="99"/>
    <w:semiHidden/>
    <w:unhideWhenUsed/>
    <w:rsid w:val="00763C47"/>
  </w:style>
  <w:style w:type="paragraph" w:styleId="affd">
    <w:name w:val="caption"/>
    <w:basedOn w:val="a"/>
    <w:next w:val="a"/>
    <w:uiPriority w:val="35"/>
    <w:semiHidden/>
    <w:unhideWhenUsed/>
    <w:qFormat/>
    <w:rsid w:val="000E1B0C"/>
    <w:pPr>
      <w:jc w:val="center"/>
    </w:pPr>
    <w:rPr>
      <w:rFonts w:eastAsia="Calibri"/>
      <w:b/>
      <w:bCs/>
      <w:szCs w:val="20"/>
    </w:rPr>
  </w:style>
  <w:style w:type="character" w:customStyle="1" w:styleId="affe">
    <w:name w:val="Гипертекстовая ссылка"/>
    <w:basedOn w:val="a0"/>
    <w:rsid w:val="000E1B0C"/>
    <w:rPr>
      <w:rFonts w:cs="Times New Roman"/>
      <w:color w:val="106BBE"/>
    </w:rPr>
  </w:style>
  <w:style w:type="character" w:customStyle="1" w:styleId="afd">
    <w:name w:val="Без интервала Знак"/>
    <w:basedOn w:val="a0"/>
    <w:link w:val="afc"/>
    <w:uiPriority w:val="99"/>
    <w:rsid w:val="000E1B0C"/>
    <w:rPr>
      <w:rFonts w:ascii="Times New Roman" w:eastAsia="Arial Unicode MS" w:hAnsi="Times New Roman" w:cs="Mangal"/>
      <w:kern w:val="1"/>
      <w:sz w:val="28"/>
      <w:szCs w:val="20"/>
      <w:lang w:eastAsia="hi-IN" w:bidi="hi-IN"/>
    </w:rPr>
  </w:style>
  <w:style w:type="paragraph" w:customStyle="1" w:styleId="17">
    <w:name w:val="Обычный1"/>
    <w:rsid w:val="00386FF7"/>
    <w:pPr>
      <w:spacing w:after="0" w:line="240" w:lineRule="auto"/>
    </w:pPr>
    <w:rPr>
      <w:rFonts w:ascii="Times New Roman" w:eastAsia="Times New Roman" w:hAnsi="Times New Roman" w:cs="Times New Roman"/>
      <w:sz w:val="20"/>
      <w:szCs w:val="20"/>
      <w:lang w:eastAsia="ru-RU"/>
    </w:rPr>
  </w:style>
  <w:style w:type="paragraph" w:styleId="37">
    <w:name w:val="Body Text Indent 3"/>
    <w:basedOn w:val="a"/>
    <w:link w:val="38"/>
    <w:uiPriority w:val="99"/>
    <w:unhideWhenUsed/>
    <w:rsid w:val="00386FF7"/>
    <w:pPr>
      <w:spacing w:after="120"/>
      <w:ind w:left="283"/>
    </w:pPr>
    <w:rPr>
      <w:sz w:val="16"/>
      <w:szCs w:val="16"/>
      <w:lang w:val="x-none" w:eastAsia="x-none"/>
    </w:rPr>
  </w:style>
  <w:style w:type="character" w:customStyle="1" w:styleId="38">
    <w:name w:val="Основной текст с отступом 3 Знак"/>
    <w:basedOn w:val="a0"/>
    <w:link w:val="37"/>
    <w:uiPriority w:val="99"/>
    <w:rsid w:val="00386FF7"/>
    <w:rPr>
      <w:rFonts w:ascii="Times New Roman" w:eastAsia="Times New Roman" w:hAnsi="Times New Roman" w:cs="Times New Roman"/>
      <w:sz w:val="16"/>
      <w:szCs w:val="16"/>
      <w:lang w:val="x-none" w:eastAsia="x-none"/>
    </w:rPr>
  </w:style>
  <w:style w:type="paragraph" w:customStyle="1" w:styleId="afff">
    <w:name w:val="Знак Знак Знак Знак"/>
    <w:basedOn w:val="a"/>
    <w:rsid w:val="00386FF7"/>
    <w:pPr>
      <w:widowControl w:val="0"/>
      <w:autoSpaceDE w:val="0"/>
      <w:autoSpaceDN w:val="0"/>
      <w:adjustRightInd w:val="0"/>
      <w:spacing w:after="160" w:line="240" w:lineRule="exact"/>
    </w:pPr>
    <w:rPr>
      <w:rFonts w:eastAsia="Calibri"/>
      <w:sz w:val="20"/>
      <w:szCs w:val="20"/>
      <w:lang w:eastAsia="zh-CN"/>
    </w:rPr>
  </w:style>
  <w:style w:type="paragraph" w:customStyle="1" w:styleId="afff0">
    <w:name w:val="А.Заголовок"/>
    <w:basedOn w:val="a"/>
    <w:uiPriority w:val="99"/>
    <w:rsid w:val="00386FF7"/>
    <w:pPr>
      <w:spacing w:before="240" w:after="240"/>
      <w:ind w:right="4678"/>
      <w:jc w:val="both"/>
    </w:pPr>
  </w:style>
  <w:style w:type="paragraph" w:styleId="afff1">
    <w:name w:val="annotation text"/>
    <w:basedOn w:val="a"/>
    <w:link w:val="afff2"/>
    <w:uiPriority w:val="99"/>
    <w:rsid w:val="00386FF7"/>
    <w:pPr>
      <w:spacing w:after="200"/>
    </w:pPr>
    <w:rPr>
      <w:rFonts w:ascii="Calibri" w:hAnsi="Calibri"/>
      <w:sz w:val="20"/>
      <w:szCs w:val="20"/>
      <w:lang w:val="x-none"/>
    </w:rPr>
  </w:style>
  <w:style w:type="character" w:customStyle="1" w:styleId="afff2">
    <w:name w:val="Текст примечания Знак"/>
    <w:basedOn w:val="a0"/>
    <w:link w:val="afff1"/>
    <w:uiPriority w:val="99"/>
    <w:rsid w:val="00386FF7"/>
    <w:rPr>
      <w:rFonts w:ascii="Calibri" w:eastAsia="Times New Roman" w:hAnsi="Calibri" w:cs="Times New Roman"/>
      <w:sz w:val="20"/>
      <w:szCs w:val="20"/>
      <w:lang w:val="x-none" w:eastAsia="ru-RU"/>
    </w:rPr>
  </w:style>
  <w:style w:type="paragraph" w:styleId="afff3">
    <w:name w:val="annotation subject"/>
    <w:basedOn w:val="afff1"/>
    <w:next w:val="afff1"/>
    <w:link w:val="afff4"/>
    <w:uiPriority w:val="99"/>
    <w:semiHidden/>
    <w:rsid w:val="00386FF7"/>
    <w:rPr>
      <w:b/>
      <w:bCs/>
    </w:rPr>
  </w:style>
  <w:style w:type="character" w:customStyle="1" w:styleId="afff4">
    <w:name w:val="Тема примечания Знак"/>
    <w:basedOn w:val="afff2"/>
    <w:link w:val="afff3"/>
    <w:uiPriority w:val="99"/>
    <w:semiHidden/>
    <w:rsid w:val="00386FF7"/>
    <w:rPr>
      <w:rFonts w:ascii="Calibri" w:eastAsia="Times New Roman" w:hAnsi="Calibri" w:cs="Times New Roman"/>
      <w:b/>
      <w:bCs/>
      <w:sz w:val="20"/>
      <w:szCs w:val="20"/>
      <w:lang w:val="x-none" w:eastAsia="ru-RU"/>
    </w:rPr>
  </w:style>
  <w:style w:type="paragraph" w:styleId="afff5">
    <w:name w:val="Revision"/>
    <w:hidden/>
    <w:uiPriority w:val="99"/>
    <w:semiHidden/>
    <w:rsid w:val="00386FF7"/>
    <w:pPr>
      <w:spacing w:after="0" w:line="240" w:lineRule="auto"/>
    </w:pPr>
    <w:rPr>
      <w:rFonts w:ascii="Times New Roman" w:eastAsia="Calibri" w:hAnsi="Times New Roman" w:cs="Times New Roman"/>
      <w:sz w:val="28"/>
    </w:rPr>
  </w:style>
  <w:style w:type="character" w:customStyle="1" w:styleId="a9">
    <w:name w:val="Обычный (веб) Знак"/>
    <w:aliases w:val="Обычный (веб) Знак1 Знак,Обычный (веб) Знак Знак Знак"/>
    <w:link w:val="a8"/>
    <w:uiPriority w:val="99"/>
    <w:locked/>
    <w:rsid w:val="00386FF7"/>
    <w:rPr>
      <w:rFonts w:ascii="Times New Roman" w:eastAsia="Times New Roman" w:hAnsi="Times New Roman" w:cs="Times New Roman"/>
      <w:sz w:val="24"/>
      <w:szCs w:val="24"/>
      <w:lang w:eastAsia="ru-RU"/>
    </w:rPr>
  </w:style>
  <w:style w:type="table" w:customStyle="1" w:styleId="29">
    <w:name w:val="Сетка таблицы2"/>
    <w:basedOn w:val="a1"/>
    <w:next w:val="af4"/>
    <w:uiPriority w:val="59"/>
    <w:rsid w:val="00386F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Текст сноски1"/>
    <w:basedOn w:val="a"/>
    <w:next w:val="af6"/>
    <w:link w:val="19"/>
    <w:uiPriority w:val="99"/>
    <w:semiHidden/>
    <w:unhideWhenUsed/>
    <w:rsid w:val="00386FF7"/>
    <w:rPr>
      <w:rFonts w:eastAsia="Calibri"/>
      <w:sz w:val="20"/>
      <w:szCs w:val="20"/>
      <w:lang w:val="x-none" w:eastAsia="x-none"/>
    </w:rPr>
  </w:style>
  <w:style w:type="character" w:customStyle="1" w:styleId="19">
    <w:name w:val="Текст сноски Знак1"/>
    <w:link w:val="18"/>
    <w:uiPriority w:val="99"/>
    <w:semiHidden/>
    <w:rsid w:val="00386FF7"/>
    <w:rPr>
      <w:rFonts w:ascii="Times New Roman" w:eastAsia="Calibri" w:hAnsi="Times New Roman" w:cs="Times New Roman"/>
      <w:sz w:val="20"/>
      <w:szCs w:val="20"/>
      <w:lang w:val="x-none" w:eastAsia="x-none"/>
    </w:rPr>
  </w:style>
  <w:style w:type="table" w:customStyle="1" w:styleId="39">
    <w:name w:val="Сетка таблицы3"/>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386FF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386FF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86FF7"/>
    <w:pPr>
      <w:spacing w:before="100" w:beforeAutospacing="1" w:after="100" w:afterAutospacing="1"/>
    </w:pPr>
    <w:rPr>
      <w:sz w:val="24"/>
      <w:szCs w:val="24"/>
    </w:rPr>
  </w:style>
  <w:style w:type="character" w:styleId="afff6">
    <w:name w:val="FollowedHyperlink"/>
    <w:uiPriority w:val="99"/>
    <w:semiHidden/>
    <w:unhideWhenUsed/>
    <w:rsid w:val="00386FF7"/>
    <w:rPr>
      <w:color w:val="800080"/>
      <w:u w:val="single"/>
    </w:rPr>
  </w:style>
  <w:style w:type="character" w:customStyle="1" w:styleId="1a">
    <w:name w:val="Текст примечания Знак1"/>
    <w:uiPriority w:val="99"/>
    <w:semiHidden/>
    <w:rsid w:val="00386FF7"/>
    <w:rPr>
      <w:rFonts w:ascii="Calibri" w:eastAsia="Calibri" w:hAnsi="Calibri" w:cs="Times New Roman"/>
      <w:lang w:eastAsia="en-US"/>
    </w:rPr>
  </w:style>
  <w:style w:type="character" w:customStyle="1" w:styleId="1b">
    <w:name w:val="Верхний колонтитул Знак1"/>
    <w:uiPriority w:val="99"/>
    <w:semiHidden/>
    <w:rsid w:val="00386FF7"/>
    <w:rPr>
      <w:rFonts w:ascii="Calibri" w:eastAsia="Calibri" w:hAnsi="Calibri" w:cs="Times New Roman"/>
      <w:sz w:val="22"/>
      <w:szCs w:val="22"/>
      <w:lang w:eastAsia="en-US"/>
    </w:rPr>
  </w:style>
  <w:style w:type="character" w:customStyle="1" w:styleId="1c">
    <w:name w:val="Нижний колонтитул Знак1"/>
    <w:uiPriority w:val="99"/>
    <w:semiHidden/>
    <w:rsid w:val="00386FF7"/>
    <w:rPr>
      <w:rFonts w:ascii="Calibri" w:eastAsia="Calibri" w:hAnsi="Calibri" w:cs="Times New Roman"/>
      <w:sz w:val="22"/>
      <w:szCs w:val="22"/>
      <w:lang w:eastAsia="en-US"/>
    </w:rPr>
  </w:style>
  <w:style w:type="character" w:customStyle="1" w:styleId="1d">
    <w:name w:val="Текст выноски Знак1"/>
    <w:uiPriority w:val="99"/>
    <w:semiHidden/>
    <w:rsid w:val="00386FF7"/>
    <w:rPr>
      <w:rFonts w:ascii="Tahoma" w:eastAsia="Calibri" w:hAnsi="Tahoma" w:cs="Tahoma"/>
      <w:sz w:val="16"/>
      <w:szCs w:val="16"/>
      <w:lang w:eastAsia="en-US"/>
    </w:rPr>
  </w:style>
  <w:style w:type="character" w:customStyle="1" w:styleId="1e">
    <w:name w:val="Тема примечания Знак1"/>
    <w:uiPriority w:val="99"/>
    <w:semiHidden/>
    <w:rsid w:val="00386FF7"/>
    <w:rPr>
      <w:rFonts w:ascii="Calibri" w:eastAsia="Calibri" w:hAnsi="Calibri" w:cs="Times New Roman"/>
      <w:b/>
      <w:bCs/>
      <w:lang w:eastAsia="en-US"/>
    </w:rPr>
  </w:style>
  <w:style w:type="paragraph" w:customStyle="1" w:styleId="western">
    <w:name w:val="western"/>
    <w:basedOn w:val="a"/>
    <w:uiPriority w:val="99"/>
    <w:rsid w:val="00386FF7"/>
    <w:pPr>
      <w:spacing w:before="100" w:beforeAutospacing="1" w:after="115"/>
    </w:pPr>
    <w:rPr>
      <w:color w:val="000000"/>
      <w:sz w:val="24"/>
      <w:szCs w:val="24"/>
    </w:rPr>
  </w:style>
  <w:style w:type="character" w:styleId="afff7">
    <w:name w:val="annotation reference"/>
    <w:uiPriority w:val="99"/>
    <w:semiHidden/>
    <w:unhideWhenUsed/>
    <w:rsid w:val="00386FF7"/>
    <w:rPr>
      <w:sz w:val="16"/>
      <w:szCs w:val="16"/>
    </w:rPr>
  </w:style>
  <w:style w:type="table" w:customStyle="1" w:styleId="1f">
    <w:name w:val="Сетка таблицы1"/>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endnote text"/>
    <w:basedOn w:val="a"/>
    <w:link w:val="afff9"/>
    <w:uiPriority w:val="99"/>
    <w:semiHidden/>
    <w:unhideWhenUsed/>
    <w:rsid w:val="00386FF7"/>
    <w:rPr>
      <w:rFonts w:ascii="Calibri" w:eastAsia="Calibri" w:hAnsi="Calibri"/>
      <w:sz w:val="20"/>
      <w:szCs w:val="20"/>
      <w:lang w:val="x-none" w:eastAsia="x-none"/>
    </w:rPr>
  </w:style>
  <w:style w:type="character" w:customStyle="1" w:styleId="afff9">
    <w:name w:val="Текст концевой сноски Знак"/>
    <w:basedOn w:val="a0"/>
    <w:link w:val="afff8"/>
    <w:uiPriority w:val="99"/>
    <w:semiHidden/>
    <w:rsid w:val="00386FF7"/>
    <w:rPr>
      <w:rFonts w:ascii="Calibri" w:eastAsia="Calibri" w:hAnsi="Calibri" w:cs="Times New Roman"/>
      <w:sz w:val="20"/>
      <w:szCs w:val="20"/>
      <w:lang w:val="x-none" w:eastAsia="x-none"/>
    </w:rPr>
  </w:style>
  <w:style w:type="character" w:styleId="afffa">
    <w:name w:val="endnote reference"/>
    <w:uiPriority w:val="99"/>
    <w:semiHidden/>
    <w:unhideWhenUsed/>
    <w:rsid w:val="00386FF7"/>
    <w:rPr>
      <w:vertAlign w:val="superscript"/>
    </w:rPr>
  </w:style>
  <w:style w:type="table" w:styleId="-3">
    <w:name w:val="Table List 3"/>
    <w:basedOn w:val="a1"/>
    <w:uiPriority w:val="99"/>
    <w:semiHidden/>
    <w:unhideWhenUsed/>
    <w:rsid w:val="00386FF7"/>
    <w:pPr>
      <w:spacing w:after="0" w:line="240"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6"/>
    <w:link w:val="4640"/>
    <w:qFormat/>
    <w:rsid w:val="00386FF7"/>
    <w:rPr>
      <w:rFonts w:ascii="Times New Roman" w:hAnsi="Times New Roman"/>
      <w:lang w:val="x-none" w:eastAsia="x-none"/>
    </w:rPr>
  </w:style>
  <w:style w:type="character" w:customStyle="1" w:styleId="4640">
    <w:name w:val="Стиль 464 Знак"/>
    <w:link w:val="464"/>
    <w:rsid w:val="00386FF7"/>
    <w:rPr>
      <w:rFonts w:ascii="Times New Roman" w:eastAsia="Calibri" w:hAnsi="Times New Roman" w:cs="Times New Roman"/>
      <w:sz w:val="20"/>
      <w:szCs w:val="20"/>
      <w:lang w:val="x-none" w:eastAsia="x-none"/>
    </w:rPr>
  </w:style>
  <w:style w:type="numbering" w:customStyle="1" w:styleId="2a">
    <w:name w:val="Нет списка2"/>
    <w:next w:val="a2"/>
    <w:uiPriority w:val="99"/>
    <w:semiHidden/>
    <w:unhideWhenUsed/>
    <w:rsid w:val="00386FF7"/>
  </w:style>
  <w:style w:type="paragraph" w:customStyle="1" w:styleId="Standard">
    <w:name w:val="Standard"/>
    <w:rsid w:val="00386FF7"/>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386FF7"/>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afffb">
    <w:name w:val="Нормальный"/>
    <w:basedOn w:val="Standard"/>
    <w:rsid w:val="00386FF7"/>
  </w:style>
  <w:style w:type="paragraph" w:customStyle="1" w:styleId="OEM">
    <w:name w:val="Нормальный (OEM)"/>
    <w:basedOn w:val="Preformatted"/>
    <w:rsid w:val="00386FF7"/>
  </w:style>
  <w:style w:type="paragraph" w:customStyle="1" w:styleId="afffc">
    <w:name w:val="Утратил силу"/>
    <w:basedOn w:val="Standard"/>
    <w:rsid w:val="00386FF7"/>
    <w:rPr>
      <w:strike/>
      <w:color w:val="666600"/>
    </w:rPr>
  </w:style>
  <w:style w:type="paragraph" w:customStyle="1" w:styleId="Textreference">
    <w:name w:val="Text (reference)"/>
    <w:basedOn w:val="Standard"/>
    <w:rsid w:val="00386FF7"/>
    <w:pPr>
      <w:ind w:left="170" w:right="170" w:firstLine="0"/>
      <w:jc w:val="left"/>
    </w:pPr>
  </w:style>
  <w:style w:type="paragraph" w:customStyle="1" w:styleId="afffd">
    <w:name w:val="Комментарий"/>
    <w:basedOn w:val="Textreference"/>
    <w:rsid w:val="00386FF7"/>
    <w:pPr>
      <w:shd w:val="clear" w:color="auto" w:fill="F0F0F0"/>
      <w:spacing w:before="75"/>
      <w:ind w:right="0"/>
      <w:jc w:val="both"/>
    </w:pPr>
    <w:rPr>
      <w:color w:val="353842"/>
      <w:shd w:val="clear" w:color="auto" w:fill="F0F0F0"/>
    </w:rPr>
  </w:style>
  <w:style w:type="paragraph" w:customStyle="1" w:styleId="afffe">
    <w:name w:val="Заголовок статьи"/>
    <w:basedOn w:val="Standard"/>
    <w:rsid w:val="00386FF7"/>
    <w:pPr>
      <w:ind w:left="1612" w:hanging="892"/>
    </w:pPr>
  </w:style>
  <w:style w:type="paragraph" w:customStyle="1" w:styleId="affff">
    <w:name w:val="Прижатый влево"/>
    <w:basedOn w:val="Standard"/>
    <w:rsid w:val="00386FF7"/>
    <w:pPr>
      <w:ind w:firstLine="0"/>
      <w:jc w:val="left"/>
    </w:pPr>
  </w:style>
  <w:style w:type="paragraph" w:customStyle="1" w:styleId="affff0">
    <w:name w:val="Информация о версии"/>
    <w:basedOn w:val="Textreference"/>
    <w:rsid w:val="00386FF7"/>
    <w:pPr>
      <w:shd w:val="clear" w:color="auto" w:fill="F0F0F0"/>
      <w:spacing w:before="75"/>
      <w:ind w:right="0"/>
      <w:jc w:val="both"/>
    </w:pPr>
    <w:rPr>
      <w:i/>
      <w:color w:val="353842"/>
      <w:shd w:val="clear" w:color="auto" w:fill="F0F0F0"/>
    </w:rPr>
  </w:style>
  <w:style w:type="paragraph" w:customStyle="1" w:styleId="affff1">
    <w:name w:val="Не вступил в силу"/>
    <w:basedOn w:val="Standard"/>
    <w:rsid w:val="00386FF7"/>
    <w:pPr>
      <w:ind w:left="139" w:hanging="139"/>
    </w:pPr>
  </w:style>
  <w:style w:type="paragraph" w:customStyle="1" w:styleId="affff2">
    <w:name w:val="Информация об изменениях"/>
    <w:basedOn w:val="Standard"/>
    <w:rsid w:val="00386FF7"/>
    <w:pPr>
      <w:shd w:val="clear" w:color="auto" w:fill="EAEFED"/>
      <w:spacing w:before="180"/>
      <w:ind w:left="360" w:right="360" w:firstLine="0"/>
    </w:pPr>
    <w:rPr>
      <w:color w:val="353842"/>
      <w:sz w:val="20"/>
      <w:shd w:val="clear" w:color="auto" w:fill="EAEFED"/>
    </w:rPr>
  </w:style>
  <w:style w:type="paragraph" w:customStyle="1" w:styleId="affff3">
    <w:name w:val="Заголовок ЭР (левое окно)"/>
    <w:basedOn w:val="Heading"/>
    <w:rsid w:val="00386FF7"/>
    <w:pPr>
      <w:keepNext/>
      <w:widowControl/>
      <w:suppressAutoHyphens/>
      <w:overflowPunct w:val="0"/>
      <w:adjustRightInd/>
      <w:spacing w:before="240" w:after="120"/>
      <w:ind w:firstLine="720"/>
      <w:jc w:val="center"/>
      <w:textAlignment w:val="baseline"/>
    </w:pPr>
    <w:rPr>
      <w:rFonts w:ascii="Times New Roman" w:hAnsi="Times New Roman" w:cs="Times New Roman"/>
      <w:bCs w:val="0"/>
      <w:kern w:val="3"/>
      <w:sz w:val="24"/>
    </w:rPr>
  </w:style>
  <w:style w:type="paragraph" w:customStyle="1" w:styleId="affff4">
    <w:name w:val="Сноска"/>
    <w:basedOn w:val="Standard"/>
    <w:rsid w:val="00386FF7"/>
    <w:rPr>
      <w:sz w:val="20"/>
    </w:rPr>
  </w:style>
  <w:style w:type="paragraph" w:customStyle="1" w:styleId="s1">
    <w:name w:val="s_1"/>
    <w:basedOn w:val="a"/>
    <w:rsid w:val="00386FF7"/>
    <w:pPr>
      <w:spacing w:before="100" w:beforeAutospacing="1" w:after="100" w:afterAutospacing="1"/>
    </w:pPr>
    <w:rPr>
      <w:sz w:val="24"/>
      <w:szCs w:val="24"/>
    </w:rPr>
  </w:style>
  <w:style w:type="paragraph" w:customStyle="1" w:styleId="affff5">
    <w:name w:val="Центр"/>
    <w:basedOn w:val="a"/>
    <w:rsid w:val="00936087"/>
    <w:pPr>
      <w:suppressAutoHyphens/>
      <w:jc w:val="center"/>
    </w:pPr>
    <w:rPr>
      <w:szCs w:val="20"/>
      <w:lang w:eastAsia="ar-SA"/>
    </w:rPr>
  </w:style>
  <w:style w:type="paragraph" w:customStyle="1" w:styleId="TimesNewRoman14">
    <w:name w:val="Times New Roman 14 пт"/>
    <w:link w:val="TimesNewRoman140"/>
    <w:rsid w:val="00936087"/>
    <w:pPr>
      <w:spacing w:after="0" w:line="240" w:lineRule="auto"/>
    </w:pPr>
    <w:rPr>
      <w:rFonts w:ascii="Times New Roman" w:eastAsia="Times New Roman" w:hAnsi="Times New Roman" w:cs="Times New Roman"/>
      <w:sz w:val="28"/>
      <w:szCs w:val="20"/>
      <w:lang w:eastAsia="ru-RU"/>
    </w:rPr>
  </w:style>
  <w:style w:type="character" w:customStyle="1" w:styleId="TimesNewRoman140">
    <w:name w:val="Times New Roman 14 пт Знак"/>
    <w:link w:val="TimesNewRoman14"/>
    <w:rsid w:val="0093608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936087"/>
  </w:style>
  <w:style w:type="table" w:customStyle="1" w:styleId="51">
    <w:name w:val="Сетка таблицы5"/>
    <w:basedOn w:val="a1"/>
    <w:uiPriority w:val="59"/>
    <w:rsid w:val="0093608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59"/>
    <w:rsid w:val="009360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4"/>
    <w:uiPriority w:val="59"/>
    <w:rsid w:val="0093608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концевой сноски Знак1"/>
    <w:basedOn w:val="a0"/>
    <w:uiPriority w:val="99"/>
    <w:semiHidden/>
    <w:rsid w:val="009360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88256">
      <w:bodyDiv w:val="1"/>
      <w:marLeft w:val="0"/>
      <w:marRight w:val="0"/>
      <w:marTop w:val="0"/>
      <w:marBottom w:val="0"/>
      <w:divBdr>
        <w:top w:val="none" w:sz="0" w:space="0" w:color="auto"/>
        <w:left w:val="none" w:sz="0" w:space="0" w:color="auto"/>
        <w:bottom w:val="none" w:sz="0" w:space="0" w:color="auto"/>
        <w:right w:val="none" w:sz="0" w:space="0" w:color="auto"/>
      </w:divBdr>
    </w:div>
    <w:div w:id="470245262">
      <w:bodyDiv w:val="1"/>
      <w:marLeft w:val="0"/>
      <w:marRight w:val="0"/>
      <w:marTop w:val="0"/>
      <w:marBottom w:val="0"/>
      <w:divBdr>
        <w:top w:val="none" w:sz="0" w:space="0" w:color="auto"/>
        <w:left w:val="none" w:sz="0" w:space="0" w:color="auto"/>
        <w:bottom w:val="none" w:sz="0" w:space="0" w:color="auto"/>
        <w:right w:val="none" w:sz="0" w:space="0" w:color="auto"/>
      </w:divBdr>
    </w:div>
    <w:div w:id="631062049">
      <w:bodyDiv w:val="1"/>
      <w:marLeft w:val="0"/>
      <w:marRight w:val="0"/>
      <w:marTop w:val="0"/>
      <w:marBottom w:val="0"/>
      <w:divBdr>
        <w:top w:val="none" w:sz="0" w:space="0" w:color="auto"/>
        <w:left w:val="none" w:sz="0" w:space="0" w:color="auto"/>
        <w:bottom w:val="none" w:sz="0" w:space="0" w:color="auto"/>
        <w:right w:val="none" w:sz="0" w:space="0" w:color="auto"/>
      </w:divBdr>
    </w:div>
    <w:div w:id="836110769">
      <w:bodyDiv w:val="1"/>
      <w:marLeft w:val="0"/>
      <w:marRight w:val="0"/>
      <w:marTop w:val="0"/>
      <w:marBottom w:val="0"/>
      <w:divBdr>
        <w:top w:val="none" w:sz="0" w:space="0" w:color="auto"/>
        <w:left w:val="none" w:sz="0" w:space="0" w:color="auto"/>
        <w:bottom w:val="none" w:sz="0" w:space="0" w:color="auto"/>
        <w:right w:val="none" w:sz="0" w:space="0" w:color="auto"/>
      </w:divBdr>
    </w:div>
    <w:div w:id="1382941583">
      <w:bodyDiv w:val="1"/>
      <w:marLeft w:val="0"/>
      <w:marRight w:val="0"/>
      <w:marTop w:val="0"/>
      <w:marBottom w:val="0"/>
      <w:divBdr>
        <w:top w:val="none" w:sz="0" w:space="0" w:color="auto"/>
        <w:left w:val="none" w:sz="0" w:space="0" w:color="auto"/>
        <w:bottom w:val="none" w:sz="0" w:space="0" w:color="auto"/>
        <w:right w:val="none" w:sz="0" w:space="0" w:color="auto"/>
      </w:divBdr>
    </w:div>
    <w:div w:id="1516533536">
      <w:bodyDiv w:val="1"/>
      <w:marLeft w:val="0"/>
      <w:marRight w:val="0"/>
      <w:marTop w:val="0"/>
      <w:marBottom w:val="0"/>
      <w:divBdr>
        <w:top w:val="none" w:sz="0" w:space="0" w:color="auto"/>
        <w:left w:val="none" w:sz="0" w:space="0" w:color="auto"/>
        <w:bottom w:val="none" w:sz="0" w:space="0" w:color="auto"/>
        <w:right w:val="none" w:sz="0" w:space="0" w:color="auto"/>
      </w:divBdr>
    </w:div>
    <w:div w:id="1877156855">
      <w:bodyDiv w:val="1"/>
      <w:marLeft w:val="0"/>
      <w:marRight w:val="0"/>
      <w:marTop w:val="0"/>
      <w:marBottom w:val="0"/>
      <w:divBdr>
        <w:top w:val="none" w:sz="0" w:space="0" w:color="auto"/>
        <w:left w:val="none" w:sz="0" w:space="0" w:color="auto"/>
        <w:bottom w:val="none" w:sz="0" w:space="0" w:color="auto"/>
        <w:right w:val="none" w:sz="0" w:space="0" w:color="auto"/>
      </w:divBdr>
    </w:div>
    <w:div w:id="20918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586244E918E7C2932985DA5C64E15DEA9EE5D03E9B7F63C90F6E2F1222CE05B45766307AQAs9F" TargetMode="External"/><Relationship Id="rId18" Type="http://schemas.openxmlformats.org/officeDocument/2006/relationships/oleObject" Target="embeddings/oleObject6.bin"/><Relationship Id="rId26" Type="http://schemas.openxmlformats.org/officeDocument/2006/relationships/hyperlink" Target="https://municipal.garant.ru/document/redirect/12154874/423" TargetMode="External"/><Relationship Id="rId39" Type="http://schemas.openxmlformats.org/officeDocument/2006/relationships/hyperlink" Target="https://municipal.garant.ru/document/redirect/12184522/0" TargetMode="External"/><Relationship Id="rId21" Type="http://schemas.openxmlformats.org/officeDocument/2006/relationships/image" Target="media/image4.png"/><Relationship Id="rId34" Type="http://schemas.openxmlformats.org/officeDocument/2006/relationships/hyperlink" Target="https://municipal.garant.ru/document/redirect/70290064/0" TargetMode="External"/><Relationship Id="rId42" Type="http://schemas.openxmlformats.org/officeDocument/2006/relationships/hyperlink" Target="https://municipal.garant.ru/document/redirect/12184522/0" TargetMode="External"/><Relationship Id="rId47" Type="http://schemas.openxmlformats.org/officeDocument/2006/relationships/hyperlink" Target="https://municipal.garant.ru/document/redirect/12177515/1510" TargetMode="External"/><Relationship Id="rId50" Type="http://schemas.openxmlformats.org/officeDocument/2006/relationships/hyperlink" Target="https://municipal.garant.ru/document/redirect/12177515/16011" TargetMode="External"/><Relationship Id="rId55" Type="http://schemas.openxmlformats.org/officeDocument/2006/relationships/hyperlink" Target="https://municipal.garant.ru/document/redirect/27371678/0"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https://law.rkomi.ru/document.php?id=33177&amp;order=0&amp;idkind=-1idkind=-1&amp;idinst=1idinst=1&amp;docnumber=608docnumber=608&amp;docdated=17.12.2020docdated=17.12.2020&amp;datedto=datedto=&amp;doctitle=doctitle=&amp;Search=%CF%EE%E8%F1%EASearch=%D0%9F%D0%BE%D0%B8%D1%81%D0%BA" TargetMode="External"/><Relationship Id="rId29" Type="http://schemas.openxmlformats.org/officeDocument/2006/relationships/hyperlink" Target="https://municipal.garant.ru/document/redirect/12138258/0" TargetMode="External"/><Relationship Id="rId41" Type="http://schemas.openxmlformats.org/officeDocument/2006/relationships/hyperlink" Target="https://municipal.garant.ru/document/redirect/70865886/0" TargetMode="External"/><Relationship Id="rId54" Type="http://schemas.openxmlformats.org/officeDocument/2006/relationships/hyperlink" Target="https://municipal.garant.ru/document/redirect/12177515/16001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hyperlink" Target="https://municipal.garant.ru/document/redirect/70306198/0" TargetMode="External"/><Relationship Id="rId37" Type="http://schemas.openxmlformats.org/officeDocument/2006/relationships/hyperlink" Target="https://municipal.garant.ru/document/redirect/70865886/0" TargetMode="External"/><Relationship Id="rId40" Type="http://schemas.openxmlformats.org/officeDocument/2006/relationships/hyperlink" Target="https://municipal.garant.ru/document/redirect/12138258/0" TargetMode="External"/><Relationship Id="rId45" Type="http://schemas.openxmlformats.org/officeDocument/2006/relationships/hyperlink" Target="https://municipal.garant.ru/document/redirect/70262414/0" TargetMode="External"/><Relationship Id="rId53" Type="http://schemas.openxmlformats.org/officeDocument/2006/relationships/hyperlink" Target="https://municipal.garant.ru/document/redirect/12177515/7014" TargetMode="External"/><Relationship Id="rId58"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yperlink" Target="https://municipal.garant.ru/document/redirect/12138258/0" TargetMode="External"/><Relationship Id="rId36" Type="http://schemas.openxmlformats.org/officeDocument/2006/relationships/hyperlink" Target="https://municipal.garant.ru/document/redirect/12184522/11" TargetMode="External"/><Relationship Id="rId49" Type="http://schemas.openxmlformats.org/officeDocument/2006/relationships/hyperlink" Target="https://municipal.garant.ru/document/redirect/12177515/160013" TargetMode="External"/><Relationship Id="rId57" Type="http://schemas.openxmlformats.org/officeDocument/2006/relationships/oleObject" Target="embeddings/oleObject11.bin"/><Relationship Id="rId61"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7.bin"/><Relationship Id="rId31" Type="http://schemas.openxmlformats.org/officeDocument/2006/relationships/hyperlink" Target="https://municipal.garant.ru/document/redirect/12184522/85" TargetMode="External"/><Relationship Id="rId44" Type="http://schemas.openxmlformats.org/officeDocument/2006/relationships/hyperlink" Target="https://municipal.garant.ru/document/redirect/12177515/0" TargetMode="External"/><Relationship Id="rId52" Type="http://schemas.openxmlformats.org/officeDocument/2006/relationships/hyperlink" Target="https://municipal.garant.ru/document/redirect/12177515/160013" TargetMode="External"/><Relationship Id="rId60" Type="http://schemas.openxmlformats.org/officeDocument/2006/relationships/oleObject" Target="embeddings/oleObject13.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3586244E918E7C2932985DA5C64E15DEA9CE3D43B9F7F63C90F6E2F1222CE05B45766327AAA0FD1Q2s7F" TargetMode="External"/><Relationship Id="rId22" Type="http://schemas.openxmlformats.org/officeDocument/2006/relationships/oleObject" Target="embeddings/oleObject8.bin"/><Relationship Id="rId27" Type="http://schemas.openxmlformats.org/officeDocument/2006/relationships/hyperlink" Target="https://municipal.garant.ru/document/redirect/12154874/423" TargetMode="External"/><Relationship Id="rId30" Type="http://schemas.openxmlformats.org/officeDocument/2006/relationships/hyperlink" Target="https://municipal.garant.ru/document/redirect/70865886/0" TargetMode="External"/><Relationship Id="rId35" Type="http://schemas.openxmlformats.org/officeDocument/2006/relationships/hyperlink" Target="https://municipal.garant.ru/document/redirect/55172242/0" TargetMode="External"/><Relationship Id="rId43" Type="http://schemas.openxmlformats.org/officeDocument/2006/relationships/hyperlink" Target="https://municipal.garant.ru/document/redirect/12184522/0" TargetMode="External"/><Relationship Id="rId48" Type="http://schemas.openxmlformats.org/officeDocument/2006/relationships/hyperlink" Target="https://municipal.garant.ru/document/redirect/12177515/160013" TargetMode="External"/><Relationship Id="rId56" Type="http://schemas.openxmlformats.org/officeDocument/2006/relationships/hyperlink" Target="https://municipal.garant.ru/document/redirect/12184522/11" TargetMode="Externa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municipal.garant.ru/document/redirect/12177515/160013"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3.emf"/><Relationship Id="rId25" Type="http://schemas.openxmlformats.org/officeDocument/2006/relationships/hyperlink" Target="https://municipal.garant.ru/document/redirect/70803770/0" TargetMode="External"/><Relationship Id="rId33" Type="http://schemas.openxmlformats.org/officeDocument/2006/relationships/hyperlink" Target="https://municipal.garant.ru/document/redirect/70193794/0" TargetMode="External"/><Relationship Id="rId38" Type="http://schemas.openxmlformats.org/officeDocument/2006/relationships/hyperlink" Target="https://municipal.garant.ru/document/redirect/12184522/11" TargetMode="External"/><Relationship Id="rId46" Type="http://schemas.openxmlformats.org/officeDocument/2006/relationships/hyperlink" Target="https://municipal.garant.ru/document/redirect/27371678/0" TargetMode="External"/><Relationship Id="rId5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2502A-2092-4D24-B323-7A08C481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45010</Words>
  <Characters>256557</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2019-08-06T12:02:00Z</cp:lastPrinted>
  <dcterms:created xsi:type="dcterms:W3CDTF">2024-11-25T11:38:00Z</dcterms:created>
  <dcterms:modified xsi:type="dcterms:W3CDTF">2024-11-25T12:01:00Z</dcterms:modified>
</cp:coreProperties>
</file>